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C48" w:rsidRPr="004C7941" w:rsidRDefault="004C7941">
      <w:pPr>
        <w:ind w:firstLine="567"/>
        <w:jc w:val="center"/>
      </w:pPr>
      <w:r w:rsidRPr="004C7941">
        <w:rPr>
          <w:rFonts w:eastAsia="Times New Roman"/>
          <w:b/>
          <w:bCs/>
        </w:rPr>
        <w:t xml:space="preserve">Протокол № 46-2 </w:t>
      </w:r>
      <w:r w:rsidRPr="004C7941">
        <w:rPr>
          <w:rFonts w:eastAsia="Times New Roman"/>
          <w:b/>
          <w:bCs/>
        </w:rPr>
        <w:t xml:space="preserve">подведения </w:t>
      </w:r>
      <w:bookmarkStart w:id="0" w:name="_GoBack"/>
      <w:bookmarkEnd w:id="0"/>
      <w:r w:rsidRPr="004C7941">
        <w:rPr>
          <w:rFonts w:eastAsia="Times New Roman"/>
          <w:b/>
          <w:bCs/>
        </w:rPr>
        <w:t>итогов электронного аукциона</w:t>
      </w:r>
    </w:p>
    <w:p w:rsidR="00EE1C48" w:rsidRPr="004C7941" w:rsidRDefault="004C7941">
      <w:pPr>
        <w:ind w:firstLine="567"/>
        <w:jc w:val="center"/>
      </w:pPr>
      <w:r w:rsidRPr="004C7941">
        <w:rPr>
          <w:rFonts w:eastAsia="Times New Roman"/>
          <w:b/>
          <w:bCs/>
        </w:rPr>
        <w:t>"Поставка кресел офисных"</w:t>
      </w:r>
    </w:p>
    <w:p w:rsidR="00EE1C48" w:rsidRPr="004C7941" w:rsidRDefault="004C7941">
      <w:pPr>
        <w:ind w:firstLine="567"/>
        <w:jc w:val="center"/>
        <w:rPr>
          <w:rFonts w:eastAsia="Times New Roman"/>
          <w:b/>
          <w:bCs/>
        </w:rPr>
      </w:pPr>
      <w:r w:rsidRPr="004C7941">
        <w:rPr>
          <w:rFonts w:eastAsia="Times New Roman"/>
          <w:b/>
          <w:bCs/>
        </w:rPr>
        <w:t xml:space="preserve">(№ </w:t>
      </w:r>
      <w:r w:rsidRPr="004C7941">
        <w:rPr>
          <w:rFonts w:eastAsia="Times New Roman"/>
          <w:b/>
          <w:bCs/>
        </w:rPr>
        <w:t>извещения</w:t>
      </w:r>
      <w:r w:rsidRPr="004C7941">
        <w:rPr>
          <w:rFonts w:eastAsia="Times New Roman"/>
          <w:b/>
          <w:bCs/>
        </w:rPr>
        <w:t xml:space="preserve"> 0101100007119000165) </w:t>
      </w:r>
    </w:p>
    <w:p w:rsidR="00EE1C48" w:rsidRPr="004C7941" w:rsidRDefault="00EE1C48">
      <w:pPr>
        <w:ind w:firstLine="567"/>
        <w:jc w:val="center"/>
      </w:pPr>
    </w:p>
    <w:p w:rsidR="00EE1C48" w:rsidRPr="004C7941" w:rsidRDefault="004C7941">
      <w:pPr>
        <w:ind w:firstLine="567"/>
        <w:jc w:val="right"/>
      </w:pPr>
      <w:r w:rsidRPr="004C7941">
        <w:rPr>
          <w:rFonts w:eastAsia="Times New Roman"/>
        </w:rPr>
        <w:t>11.11.20</w:t>
      </w:r>
      <w:r w:rsidRPr="004C7941">
        <w:rPr>
          <w:rFonts w:eastAsia="Times New Roman"/>
        </w:rPr>
        <w:t>19 г.</w:t>
      </w:r>
    </w:p>
    <w:p w:rsidR="00EE1C48" w:rsidRPr="004C7941" w:rsidRDefault="00EE1C48">
      <w:pPr>
        <w:ind w:firstLine="567"/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 xml:space="preserve">Место публикации: Российская Федерация, 450000, Башкортостан </w:t>
      </w:r>
      <w:proofErr w:type="spellStart"/>
      <w:proofErr w:type="gramStart"/>
      <w:r w:rsidRPr="004C7941">
        <w:rPr>
          <w:rFonts w:eastAsia="Times New Roman"/>
        </w:rPr>
        <w:t>Респ</w:t>
      </w:r>
      <w:proofErr w:type="spellEnd"/>
      <w:proofErr w:type="gramEnd"/>
      <w:r w:rsidRPr="004C7941">
        <w:rPr>
          <w:rFonts w:eastAsia="Times New Roman"/>
        </w:rPr>
        <w:t xml:space="preserve">, Уфа г, </w:t>
      </w:r>
      <w:proofErr w:type="spellStart"/>
      <w:r w:rsidRPr="004C7941">
        <w:rPr>
          <w:rFonts w:eastAsia="Times New Roman"/>
        </w:rPr>
        <w:t>Цюрупы</w:t>
      </w:r>
      <w:proofErr w:type="spellEnd"/>
      <w:r w:rsidRPr="004C7941">
        <w:rPr>
          <w:rFonts w:eastAsia="Times New Roman"/>
        </w:rPr>
        <w:t>, 17</w:t>
      </w:r>
    </w:p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>Организатор</w:t>
      </w:r>
      <w:r w:rsidRPr="004C7941">
        <w:rPr>
          <w:rFonts w:eastAsia="Times New Roman"/>
        </w:rPr>
        <w:t xml:space="preserve"> </w:t>
      </w:r>
      <w:r w:rsidRPr="004C7941">
        <w:rPr>
          <w:rFonts w:eastAsia="Times New Roman"/>
        </w:rPr>
        <w:t>аукциона</w:t>
      </w:r>
      <w:r w:rsidRPr="004C7941">
        <w:rPr>
          <w:rFonts w:eastAsia="Times New Roman"/>
        </w:rPr>
        <w:t xml:space="preserve">: </w:t>
      </w:r>
      <w:r w:rsidRPr="004C7941">
        <w:rPr>
          <w:rFonts w:eastAsia="Times New Roman"/>
        </w:rPr>
        <w:t>ТЕРРИТОРИАЛЬНЫЙ ОРГАН ФЕДЕРАЛЬНОЙ СЛУЖБЫ ГОСУДАРСТВЕННОЙ СТАТИСТИКИ ПО РЕСПУБЛИКЕ БАШКОРТОСТАН</w:t>
      </w:r>
    </w:p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>Заказчик</w:t>
      </w:r>
      <w:r w:rsidRPr="004C7941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>Наименование закупки: Поставка кресел офисных</w:t>
      </w:r>
    </w:p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pPr>
        <w:rPr>
          <w:rFonts w:eastAsia="Times New Roman"/>
        </w:rPr>
      </w:pPr>
      <w:r w:rsidRPr="004C7941">
        <w:rPr>
          <w:rFonts w:eastAsia="Times New Roman"/>
        </w:rPr>
        <w:t>Идентиф</w:t>
      </w:r>
      <w:r w:rsidRPr="004C7941">
        <w:rPr>
          <w:rFonts w:eastAsia="Times New Roman"/>
        </w:rPr>
        <w:t>икационный код закупки: 191027410142702740100100850033101244</w:t>
      </w:r>
    </w:p>
    <w:p w:rsidR="00EE1C48" w:rsidRPr="004C7941" w:rsidRDefault="00EE1C48"/>
    <w:p w:rsidR="00EE1C48" w:rsidRPr="004C7941" w:rsidRDefault="004C7941">
      <w:r w:rsidRPr="004C7941">
        <w:rPr>
          <w:rFonts w:eastAsia="Times New Roman"/>
        </w:rPr>
        <w:t>Начальная (максимальная) цена контракта/Максимальное значение цены контракта, руб.: 255 400,20 руб.</w:t>
      </w:r>
    </w:p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>Снижение</w:t>
      </w:r>
      <w:r w:rsidRPr="004C7941">
        <w:rPr>
          <w:rFonts w:eastAsia="Times New Roman"/>
        </w:rPr>
        <w:t xml:space="preserve"> </w:t>
      </w:r>
      <w:r w:rsidRPr="004C7941">
        <w:rPr>
          <w:rFonts w:eastAsia="Times New Roman"/>
        </w:rPr>
        <w:t>НМЦК</w:t>
      </w:r>
      <w:r w:rsidRPr="004C7941">
        <w:rPr>
          <w:rFonts w:eastAsia="Times New Roman"/>
        </w:rPr>
        <w:t>, %: 22.00</w:t>
      </w:r>
    </w:p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Председатель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</w:t>
            </w:r>
            <w:r w:rsidRPr="004C7941">
              <w:rPr>
                <w:lang w:val="en-US"/>
              </w:rPr>
              <w:t>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Зам</w:t>
            </w:r>
            <w:proofErr w:type="spellEnd"/>
            <w:r w:rsidRPr="004C7941">
              <w:rPr>
                <w:lang w:val="en-US"/>
              </w:rPr>
              <w:t xml:space="preserve">. </w:t>
            </w:r>
            <w:proofErr w:type="spellStart"/>
            <w:r w:rsidRPr="004C7941">
              <w:rPr>
                <w:lang w:val="en-US"/>
              </w:rPr>
              <w:t>председателя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Гатауллин Рустам </w:t>
            </w:r>
            <w:proofErr w:type="spellStart"/>
            <w:r w:rsidRPr="004C7941">
              <w:rPr>
                <w:lang w:val="en-US"/>
              </w:rPr>
              <w:t>Шакирьянович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Ахтямович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</w:tr>
    </w:tbl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>На заседан</w:t>
      </w:r>
      <w:proofErr w:type="gramStart"/>
      <w:r w:rsidRPr="004C7941">
        <w:rPr>
          <w:rFonts w:eastAsia="Times New Roman"/>
        </w:rPr>
        <w:t>ии ау</w:t>
      </w:r>
      <w:proofErr w:type="gramEnd"/>
      <w:r w:rsidRPr="004C7941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Председатель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Член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Ахтямович</w:t>
            </w:r>
            <w:proofErr w:type="spellEnd"/>
          </w:p>
        </w:tc>
      </w:tr>
      <w:tr w:rsidR="00EE1C48" w:rsidRPr="004C7941">
        <w:tc>
          <w:tcPr>
            <w:tcW w:w="4960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1C48" w:rsidRPr="004C7941" w:rsidRDefault="004C7941"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</w:tr>
    </w:tbl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pPr>
        <w:jc w:val="both"/>
      </w:pPr>
      <w:r w:rsidRPr="004C7941">
        <w:rPr>
          <w:rFonts w:eastAsia="Times New Roman"/>
        </w:rPr>
        <w:t>Заседание комиссии правомочно, кворум имеется.</w:t>
      </w:r>
    </w:p>
    <w:p w:rsidR="00EE1C48" w:rsidRPr="004C7941" w:rsidRDefault="00EE1C48">
      <w:pPr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4C7941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EE1C48" w:rsidRPr="004C7941" w:rsidRDefault="00EE1C4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6"/>
        <w:gridCol w:w="2652"/>
        <w:gridCol w:w="1641"/>
        <w:gridCol w:w="1589"/>
        <w:gridCol w:w="1539"/>
      </w:tblGrid>
      <w:tr w:rsidR="00EE1C48" w:rsidRPr="004C794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E1C48" w:rsidRPr="004C7941" w:rsidRDefault="004C7941">
            <w:r w:rsidRPr="004C7941">
              <w:rPr>
                <w:rFonts w:eastAsia="Times New Roman"/>
              </w:rPr>
              <w:t>Сведения о решен</w:t>
            </w:r>
            <w:proofErr w:type="gramStart"/>
            <w:r w:rsidRPr="004C7941">
              <w:rPr>
                <w:rFonts w:eastAsia="Times New Roman"/>
              </w:rPr>
              <w:t>ии ау</w:t>
            </w:r>
            <w:proofErr w:type="gramEnd"/>
            <w:r w:rsidRPr="004C7941">
              <w:rPr>
                <w:rFonts w:eastAsia="Times New Roman"/>
              </w:rPr>
              <w:t>кционной комиссии:</w:t>
            </w:r>
          </w:p>
        </w:tc>
      </w:tr>
      <w:tr w:rsidR="00EE1C48" w:rsidRPr="004C79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rFonts w:eastAsia="Times New Roman"/>
              </w:rPr>
            </w:pPr>
            <w:r w:rsidRPr="004C794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4C7941">
              <w:rPr>
                <w:rFonts w:eastAsia="Times New Roman"/>
              </w:rPr>
              <w:t xml:space="preserve">Минимальное предложение о цене </w:t>
            </w:r>
            <w:r w:rsidRPr="004C7941">
              <w:rPr>
                <w:rFonts w:eastAsia="Times New Roman"/>
              </w:rPr>
              <w:lastRenderedPageBreak/>
              <w:t>контракта, сдела</w:t>
            </w:r>
            <w:r w:rsidRPr="004C7941">
              <w:rPr>
                <w:rFonts w:eastAsia="Times New Roman"/>
              </w:rPr>
              <w:t>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rPr>
                <w:rFonts w:eastAsia="Times New Roman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rPr>
                <w:rFonts w:eastAsia="Times New Roman"/>
              </w:rPr>
              <w:t>Обоснование</w:t>
            </w:r>
          </w:p>
        </w:tc>
      </w:tr>
      <w:tr w:rsidR="00EE1C48" w:rsidRPr="004C79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lastRenderedPageBreak/>
              <w:t>EA-33130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Трифонов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Алексей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Анатольевич</w:t>
            </w:r>
            <w:proofErr w:type="spellEnd"/>
            <w:r w:rsidRPr="004C7941">
              <w:rPr>
                <w:lang w:val="en-US"/>
              </w:rPr>
              <w:t xml:space="preserve"> / 540696344787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199 212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-</w:t>
            </w:r>
          </w:p>
        </w:tc>
      </w:tr>
      <w:tr w:rsidR="00EE1C48" w:rsidRPr="004C79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EA-33667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"ТРОН" / 2130157447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200 489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-</w:t>
            </w:r>
          </w:p>
        </w:tc>
      </w:tr>
      <w:tr w:rsidR="00EE1C48" w:rsidRPr="004C79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r w:rsidRPr="004C7941">
              <w:rPr>
                <w:lang w:val="en-US"/>
              </w:rPr>
              <w:t xml:space="preserve">ШАКИРОВ </w:t>
            </w:r>
            <w:r w:rsidRPr="004C7941">
              <w:rPr>
                <w:lang w:val="en-US"/>
              </w:rPr>
              <w:t>АЗАМАТ РАЗАВИЕВИЧ / 026401622757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204 320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-</w:t>
            </w:r>
          </w:p>
        </w:tc>
      </w:tr>
      <w:tr w:rsidR="00EE1C48" w:rsidRPr="004C79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EA-33475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"ДОРСТРОЙСЕРВИС-УФА" / 0276027634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205 597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-</w:t>
            </w:r>
          </w:p>
        </w:tc>
      </w:tr>
      <w:tr w:rsidR="00EE1C48" w:rsidRPr="004C79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EA-33249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 xml:space="preserve">ОБЩЕСТВО С ОГРАНИЧЕННОЙ ОТВЕТСТВЕННОСТЬЮ ТОРГОВЫЙ ДОМ "НАРМАДА" </w:t>
            </w:r>
            <w:r w:rsidRPr="004C7941">
              <w:t>/ 7451295712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220 921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-</w:t>
            </w:r>
          </w:p>
        </w:tc>
      </w:tr>
    </w:tbl>
    <w:p w:rsidR="00EE1C48" w:rsidRPr="004C7941" w:rsidRDefault="00EE1C4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31"/>
        <w:gridCol w:w="2652"/>
        <w:gridCol w:w="1554"/>
        <w:gridCol w:w="1708"/>
        <w:gridCol w:w="1632"/>
      </w:tblGrid>
      <w:tr w:rsidR="00EE1C48" w:rsidRPr="004C7941">
        <w:tc>
          <w:tcPr>
            <w:tcW w:w="9977" w:type="dxa"/>
            <w:gridSpan w:val="5"/>
            <w:shd w:val="clear" w:color="auto" w:fill="auto"/>
          </w:tcPr>
          <w:p w:rsidR="00EE1C48" w:rsidRPr="004C7941" w:rsidRDefault="004C7941">
            <w:pPr>
              <w:ind w:left="-45"/>
            </w:pPr>
            <w:r w:rsidRPr="004C794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ind w:right="-157"/>
            </w:pPr>
            <w:r w:rsidRPr="004C794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ind w:right="-157"/>
            </w:pPr>
            <w:r w:rsidRPr="004C794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ind w:right="-157"/>
            </w:pPr>
            <w:r w:rsidRPr="004C794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ind w:right="-157"/>
            </w:pPr>
            <w:r w:rsidRPr="004C7941">
              <w:rPr>
                <w:rFonts w:eastAsia="Times New Roman"/>
              </w:rPr>
              <w:t xml:space="preserve">Ф.И.О. члена аукционной </w:t>
            </w:r>
            <w:r w:rsidRPr="004C7941">
              <w:rPr>
                <w:rFonts w:eastAsia="Times New Roman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ind w:right="-157"/>
            </w:pPr>
            <w:r w:rsidRPr="004C7941">
              <w:rPr>
                <w:rFonts w:eastAsia="Times New Roman"/>
              </w:rPr>
              <w:t xml:space="preserve">Решение </w:t>
            </w:r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Трифонов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Алексей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Анатольевич</w:t>
            </w:r>
            <w:proofErr w:type="spellEnd"/>
            <w:r w:rsidRPr="004C7941">
              <w:rPr>
                <w:lang w:val="en-US"/>
              </w:rPr>
              <w:t xml:space="preserve"> / 540696344787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199 212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Трифонов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Алексей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Анатольевич</w:t>
            </w:r>
            <w:proofErr w:type="spellEnd"/>
            <w:r w:rsidRPr="004C7941">
              <w:rPr>
                <w:lang w:val="en-US"/>
              </w:rPr>
              <w:t xml:space="preserve"> / 540696344787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199 212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Трифонов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Алексей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Анатольевич</w:t>
            </w:r>
            <w:proofErr w:type="spellEnd"/>
            <w:r w:rsidRPr="004C7941">
              <w:rPr>
                <w:lang w:val="en-US"/>
              </w:rPr>
              <w:t xml:space="preserve"> / 540696344787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199 212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Трифонов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Алексей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Анатольевич</w:t>
            </w:r>
            <w:proofErr w:type="spellEnd"/>
            <w:r w:rsidRPr="004C7941">
              <w:rPr>
                <w:lang w:val="en-US"/>
              </w:rPr>
              <w:t xml:space="preserve"> / 540696344787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199 212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Трифонов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Алексей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Анатольевич</w:t>
            </w:r>
            <w:proofErr w:type="spellEnd"/>
            <w:r w:rsidRPr="004C7941">
              <w:rPr>
                <w:lang w:val="en-US"/>
              </w:rPr>
              <w:t xml:space="preserve"> / </w:t>
            </w:r>
            <w:r w:rsidRPr="004C7941">
              <w:rPr>
                <w:lang w:val="en-US"/>
              </w:rPr>
              <w:lastRenderedPageBreak/>
              <w:t>540696344787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lastRenderedPageBreak/>
              <w:t>199 212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lastRenderedPageBreak/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lastRenderedPageBreak/>
              <w:t>EA-33130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proofErr w:type="spellStart"/>
            <w:r w:rsidRPr="004C7941">
              <w:rPr>
                <w:lang w:val="en-US"/>
              </w:rPr>
              <w:t>Трифонов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Алексей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Анатольевич</w:t>
            </w:r>
            <w:proofErr w:type="spellEnd"/>
            <w:r w:rsidRPr="004C7941">
              <w:rPr>
                <w:lang w:val="en-US"/>
              </w:rPr>
              <w:t xml:space="preserve"> / 540696344787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199 212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"ТРОН" / 2130157447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200 </w:t>
            </w:r>
            <w:r w:rsidRPr="004C7941">
              <w:rPr>
                <w:lang w:val="en-US"/>
              </w:rPr>
              <w:t>489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"ТРОН" / 2130157447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200 489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 xml:space="preserve">ОБЩЕСТВО С ОГРАНИЧЕННОЙ ОТВЕТСТВЕННОСТЬЮ "ТРОН" / </w:t>
            </w:r>
            <w:r w:rsidRPr="004C7941">
              <w:t>2130157447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200 489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"ТРОН" / 2130157447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200 489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 xml:space="preserve">ОБЩЕСТВО С ОГРАНИЧЕННОЙ ОТВЕТСТВЕННОСТЬЮ "ТРОН" / </w:t>
            </w:r>
            <w:r w:rsidRPr="004C7941">
              <w:t>2130157447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200 489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"ТРОН" / 2130157447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200 489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r w:rsidRPr="004C7941">
              <w:rPr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204 320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r w:rsidRPr="004C7941">
              <w:rPr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204 320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r w:rsidRPr="004C7941">
              <w:rPr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204 320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r w:rsidRPr="004C7941">
              <w:rPr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204 320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r w:rsidRPr="004C7941">
              <w:rPr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204 320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rPr>
                <w:lang w:val="en-US"/>
              </w:rPr>
            </w:pPr>
            <w:r w:rsidRPr="004C7941">
              <w:rPr>
                <w:lang w:val="en-US"/>
              </w:rPr>
              <w:t xml:space="preserve">ШАКИРОВ АЗАМАТ </w:t>
            </w:r>
            <w:r w:rsidRPr="004C7941">
              <w:rPr>
                <w:lang w:val="en-US"/>
              </w:rPr>
              <w:t>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204 320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lastRenderedPageBreak/>
              <w:t>EA-33475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205 597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 xml:space="preserve">ОБЩЕСТВО С </w:t>
            </w:r>
            <w:r w:rsidRPr="004C7941">
              <w:t>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205 597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205 597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205 597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205 597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205 597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ТОРГОВЫЙ ДОМ "НАРМАДА"</w:t>
            </w:r>
            <w:r w:rsidRPr="004C7941">
              <w:t xml:space="preserve"> / 7451295712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220 921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ТОРГОВЫЙ ДОМ "НАРМАДА" / 7451295712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220 921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 xml:space="preserve">ОБЩЕСТВО С ОГРАНИЧЕННОЙ </w:t>
            </w:r>
            <w:r w:rsidRPr="004C7941">
              <w:t>ОТВЕТСТВЕННОСТЬЮ ТОРГОВЫЙ ДОМ "НАРМАДА" / 7451295712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220 921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lastRenderedPageBreak/>
              <w:t>EA-33249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ТОРГОВЫЙ ДОМ "НАРМАДА" / 7451295712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220 921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ТОРГОВЫЙ ДОМ "НАРМАДА" / 7451295712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220 921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  <w:tr w:rsidR="00EE1C48" w:rsidRPr="004C794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  <w:rPr>
                <w:lang w:val="en-US"/>
              </w:rPr>
            </w:pPr>
            <w:r w:rsidRPr="004C7941">
              <w:rPr>
                <w:lang w:val="en-US"/>
              </w:rPr>
              <w:t>EA-33249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r w:rsidRPr="004C7941">
              <w:t>ОБЩЕСТВО С ОГРАНИЧЕННОЙ ОТВЕТСТВЕННОСТЬЮ ТОРГОВЫЙ ДОМ "НАРМАДА" / 7451295712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>220 921</w:t>
            </w:r>
            <w:proofErr w:type="gramStart"/>
            <w:r w:rsidRPr="004C7941">
              <w:rPr>
                <w:lang w:val="en-US"/>
              </w:rPr>
              <w:t>,10</w:t>
            </w:r>
            <w:proofErr w:type="gram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руб</w:t>
            </w:r>
            <w:proofErr w:type="spellEnd"/>
            <w:r w:rsidRPr="004C79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E1C48" w:rsidRPr="004C7941" w:rsidRDefault="004C7941">
      <w:pPr>
        <w:jc w:val="both"/>
      </w:pPr>
      <w:r w:rsidRPr="004C7941">
        <w:rPr>
          <w:rFonts w:eastAsia="Times New Roman"/>
        </w:rPr>
        <w:t>В результате рассмотрения вторых частей заявок победителем электронного аукциона признается Трифонов Алексей Анатольевич, предложивший цену контракта 199 212,10 руб. руб.</w:t>
      </w:r>
    </w:p>
    <w:p w:rsidR="00EE1C48" w:rsidRPr="004C7941" w:rsidRDefault="00EE1C48">
      <w:pPr>
        <w:jc w:val="both"/>
        <w:rPr>
          <w:rFonts w:eastAsia="Times New Roman"/>
        </w:rPr>
      </w:pPr>
    </w:p>
    <w:p w:rsidR="00EE1C48" w:rsidRPr="004C7941" w:rsidRDefault="004C7941">
      <w:pPr>
        <w:jc w:val="both"/>
      </w:pPr>
      <w:proofErr w:type="gramStart"/>
      <w:r w:rsidRPr="004C7941">
        <w:rPr>
          <w:rFonts w:eastAsia="Times New Roman"/>
        </w:rPr>
        <w:t xml:space="preserve">На основании рассмотрения вторых частей заявок на </w:t>
      </w:r>
      <w:r w:rsidRPr="004C7941">
        <w:rPr>
          <w:rFonts w:eastAsia="Times New Roman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 w:rsidRPr="004C7941">
        <w:rPr>
          <w:rFonts w:eastAsia="Times New Roman"/>
        </w:rPr>
        <w:t>ком Трифонов Алексей Анатольевич, который предложил наиболее низкую цену контракта и заявка на участие в электронном аукционе</w:t>
      </w:r>
      <w:proofErr w:type="gramEnd"/>
      <w:r w:rsidRPr="004C7941">
        <w:rPr>
          <w:rFonts w:eastAsia="Times New Roman"/>
        </w:rPr>
        <w:t xml:space="preserve"> </w:t>
      </w:r>
      <w:proofErr w:type="gramStart"/>
      <w:r w:rsidRPr="004C7941">
        <w:rPr>
          <w:rFonts w:eastAsia="Times New Roman"/>
        </w:rPr>
        <w:t>которого</w:t>
      </w:r>
      <w:proofErr w:type="gramEnd"/>
      <w:r w:rsidRPr="004C7941">
        <w:rPr>
          <w:rFonts w:eastAsia="Times New Roman"/>
        </w:rPr>
        <w:t xml:space="preserve"> соответствует требованиям, установленным документацией об электронном аукционе.</w:t>
      </w:r>
    </w:p>
    <w:p w:rsidR="00EE1C48" w:rsidRPr="004C7941" w:rsidRDefault="00EE1C48">
      <w:pPr>
        <w:jc w:val="both"/>
        <w:rPr>
          <w:rFonts w:eastAsia="Times New Roman"/>
        </w:rPr>
      </w:pPr>
    </w:p>
    <w:p w:rsidR="00EE1C48" w:rsidRPr="004C7941" w:rsidRDefault="004C7941">
      <w:pPr>
        <w:jc w:val="both"/>
      </w:pPr>
      <w:r w:rsidRPr="004C7941">
        <w:rPr>
          <w:rFonts w:eastAsia="Times New Roman"/>
        </w:rPr>
        <w:t xml:space="preserve">Настоящий </w:t>
      </w:r>
      <w:r w:rsidRPr="004C7941">
        <w:rPr>
          <w:rFonts w:eastAsia="Times New Roman"/>
        </w:rPr>
        <w:t>протокол подлежит размещению в</w:t>
      </w:r>
      <w:r w:rsidRPr="004C7941">
        <w:rPr>
          <w:rFonts w:eastAsia="Times New Roman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1C48" w:rsidRPr="004C7941" w:rsidRDefault="00EE1C48">
      <w:pPr>
        <w:jc w:val="both"/>
        <w:rPr>
          <w:rFonts w:eastAsia="Times New Roman"/>
        </w:rPr>
      </w:pPr>
    </w:p>
    <w:p w:rsidR="00EE1C48" w:rsidRPr="004C7941" w:rsidRDefault="004C7941">
      <w:r w:rsidRPr="004C7941">
        <w:rPr>
          <w:rFonts w:eastAsia="Times New Roman"/>
        </w:rPr>
        <w:t>Подписи</w:t>
      </w: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5"/>
        <w:gridCol w:w="2835"/>
        <w:gridCol w:w="4253"/>
      </w:tblGrid>
      <w:tr w:rsidR="00EE1C48" w:rsidRPr="004C7941" w:rsidTr="004C7941">
        <w:tc>
          <w:tcPr>
            <w:tcW w:w="2945" w:type="dxa"/>
            <w:shd w:val="clear" w:color="auto" w:fill="auto"/>
            <w:vAlign w:val="bottom"/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rFonts w:eastAsia="Times New Roman"/>
                <w:lang w:val="en-US"/>
              </w:rPr>
              <w:t>Председ</w:t>
            </w:r>
            <w:r w:rsidRPr="004C7941">
              <w:rPr>
                <w:rFonts w:eastAsia="Times New Roman"/>
                <w:lang w:val="en-US"/>
              </w:rPr>
              <w:t>атель</w:t>
            </w:r>
            <w:proofErr w:type="spellEnd"/>
            <w:r w:rsidRPr="004C79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C79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EE1C48" w:rsidRPr="004C7941" w:rsidRDefault="00EE1C4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Сотниченко </w:t>
            </w:r>
            <w:proofErr w:type="spellStart"/>
            <w:r w:rsidRPr="004C7941">
              <w:rPr>
                <w:lang w:val="en-US"/>
              </w:rPr>
              <w:t>Валентин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Григорьевич</w:t>
            </w:r>
            <w:proofErr w:type="spellEnd"/>
          </w:p>
        </w:tc>
      </w:tr>
      <w:tr w:rsidR="00EE1C48" w:rsidRPr="004C7941" w:rsidTr="004C7941">
        <w:tc>
          <w:tcPr>
            <w:tcW w:w="2945" w:type="dxa"/>
            <w:shd w:val="clear" w:color="auto" w:fill="auto"/>
            <w:vAlign w:val="bottom"/>
          </w:tcPr>
          <w:p w:rsidR="004C7941" w:rsidRDefault="004C7941">
            <w:pPr>
              <w:pStyle w:val="af1"/>
              <w:rPr>
                <w:rFonts w:eastAsia="Times New Roman"/>
              </w:rPr>
            </w:pPr>
          </w:p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rFonts w:eastAsia="Times New Roman"/>
                <w:lang w:val="en-US"/>
              </w:rPr>
              <w:t>Член</w:t>
            </w:r>
            <w:proofErr w:type="spellEnd"/>
            <w:r w:rsidRPr="004C79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C79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EE1C48" w:rsidRDefault="00EE1C48">
            <w:pPr>
              <w:pStyle w:val="af1"/>
              <w:pBdr>
                <w:bottom w:val="single" w:sz="8" w:space="2" w:color="000001"/>
              </w:pBdr>
            </w:pPr>
          </w:p>
          <w:p w:rsidR="004C7941" w:rsidRPr="004C7941" w:rsidRDefault="004C7941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Загидуллин </w:t>
            </w:r>
            <w:proofErr w:type="spellStart"/>
            <w:r w:rsidRPr="004C7941">
              <w:rPr>
                <w:lang w:val="en-US"/>
              </w:rPr>
              <w:t>Ильдар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Айратович</w:t>
            </w:r>
            <w:proofErr w:type="spellEnd"/>
          </w:p>
        </w:tc>
      </w:tr>
      <w:tr w:rsidR="00EE1C48" w:rsidRPr="004C7941" w:rsidTr="004C7941">
        <w:tc>
          <w:tcPr>
            <w:tcW w:w="2945" w:type="dxa"/>
            <w:shd w:val="clear" w:color="auto" w:fill="auto"/>
            <w:vAlign w:val="bottom"/>
          </w:tcPr>
          <w:p w:rsidR="004C7941" w:rsidRDefault="004C7941">
            <w:pPr>
              <w:pStyle w:val="af1"/>
              <w:rPr>
                <w:rFonts w:eastAsia="Times New Roman"/>
              </w:rPr>
            </w:pPr>
          </w:p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rFonts w:eastAsia="Times New Roman"/>
                <w:lang w:val="en-US"/>
              </w:rPr>
              <w:t>Член</w:t>
            </w:r>
            <w:proofErr w:type="spellEnd"/>
            <w:r w:rsidRPr="004C79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C79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EE1C48" w:rsidRDefault="00EE1C48">
            <w:pPr>
              <w:pStyle w:val="af1"/>
              <w:pBdr>
                <w:bottom w:val="single" w:sz="8" w:space="2" w:color="000001"/>
              </w:pBdr>
            </w:pPr>
          </w:p>
          <w:p w:rsidR="004C7941" w:rsidRPr="004C7941" w:rsidRDefault="004C7941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Нуров </w:t>
            </w:r>
            <w:proofErr w:type="spellStart"/>
            <w:r w:rsidRPr="004C7941">
              <w:rPr>
                <w:lang w:val="en-US"/>
              </w:rPr>
              <w:t>Валерий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Муратович</w:t>
            </w:r>
            <w:proofErr w:type="spellEnd"/>
          </w:p>
        </w:tc>
      </w:tr>
      <w:tr w:rsidR="00EE1C48" w:rsidRPr="004C7941" w:rsidTr="004C7941">
        <w:tc>
          <w:tcPr>
            <w:tcW w:w="2945" w:type="dxa"/>
            <w:shd w:val="clear" w:color="auto" w:fill="auto"/>
            <w:vAlign w:val="bottom"/>
          </w:tcPr>
          <w:p w:rsidR="004C7941" w:rsidRDefault="004C7941">
            <w:pPr>
              <w:pStyle w:val="af1"/>
              <w:rPr>
                <w:rFonts w:eastAsia="Times New Roman"/>
              </w:rPr>
            </w:pPr>
          </w:p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rFonts w:eastAsia="Times New Roman"/>
                <w:lang w:val="en-US"/>
              </w:rPr>
              <w:t>Член</w:t>
            </w:r>
            <w:proofErr w:type="spellEnd"/>
            <w:r w:rsidRPr="004C79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C79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EE1C48" w:rsidRDefault="00EE1C48">
            <w:pPr>
              <w:pStyle w:val="af1"/>
              <w:pBdr>
                <w:bottom w:val="single" w:sz="8" w:space="2" w:color="000001"/>
              </w:pBdr>
            </w:pPr>
          </w:p>
          <w:p w:rsidR="004C7941" w:rsidRPr="004C7941" w:rsidRDefault="004C7941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EE1C48" w:rsidRPr="004C7941" w:rsidRDefault="004C7941">
            <w:pPr>
              <w:pStyle w:val="af1"/>
            </w:pPr>
            <w:r w:rsidRPr="004C7941">
              <w:rPr>
                <w:lang w:val="en-US"/>
              </w:rPr>
              <w:t xml:space="preserve">Ризванов </w:t>
            </w:r>
            <w:proofErr w:type="spellStart"/>
            <w:r w:rsidRPr="004C7941">
              <w:rPr>
                <w:lang w:val="en-US"/>
              </w:rPr>
              <w:t>Ирек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Имамгалеевич</w:t>
            </w:r>
            <w:proofErr w:type="spellEnd"/>
          </w:p>
        </w:tc>
      </w:tr>
      <w:tr w:rsidR="00EE1C48" w:rsidRPr="004C7941" w:rsidTr="004C7941">
        <w:tc>
          <w:tcPr>
            <w:tcW w:w="2945" w:type="dxa"/>
            <w:shd w:val="clear" w:color="auto" w:fill="auto"/>
            <w:vAlign w:val="bottom"/>
          </w:tcPr>
          <w:p w:rsidR="004C7941" w:rsidRDefault="004C7941">
            <w:pPr>
              <w:pStyle w:val="af1"/>
              <w:rPr>
                <w:rFonts w:eastAsia="Times New Roman"/>
              </w:rPr>
            </w:pPr>
          </w:p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rFonts w:eastAsia="Times New Roman"/>
                <w:lang w:val="en-US"/>
              </w:rPr>
              <w:t>Член</w:t>
            </w:r>
            <w:proofErr w:type="spellEnd"/>
            <w:r w:rsidRPr="004C79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C79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EE1C48" w:rsidRDefault="00EE1C48">
            <w:pPr>
              <w:pStyle w:val="af1"/>
              <w:pBdr>
                <w:bottom w:val="single" w:sz="8" w:space="2" w:color="000001"/>
              </w:pBdr>
            </w:pPr>
          </w:p>
          <w:p w:rsidR="004C7941" w:rsidRPr="004C7941" w:rsidRDefault="004C7941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Хакимов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Газизьян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Ахтямович</w:t>
            </w:r>
            <w:proofErr w:type="spellEnd"/>
          </w:p>
        </w:tc>
      </w:tr>
      <w:tr w:rsidR="00EE1C48" w:rsidRPr="004C7941" w:rsidTr="004C7941">
        <w:tc>
          <w:tcPr>
            <w:tcW w:w="2945" w:type="dxa"/>
            <w:shd w:val="clear" w:color="auto" w:fill="auto"/>
            <w:vAlign w:val="bottom"/>
          </w:tcPr>
          <w:p w:rsidR="004C7941" w:rsidRDefault="004C7941">
            <w:pPr>
              <w:pStyle w:val="af1"/>
              <w:rPr>
                <w:rFonts w:eastAsia="Times New Roman"/>
              </w:rPr>
            </w:pPr>
          </w:p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rFonts w:eastAsia="Times New Roman"/>
                <w:lang w:val="en-US"/>
              </w:rPr>
              <w:t>Секретарь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EE1C48" w:rsidRDefault="00EE1C48">
            <w:pPr>
              <w:pStyle w:val="af1"/>
              <w:pBdr>
                <w:bottom w:val="single" w:sz="8" w:space="2" w:color="000001"/>
              </w:pBdr>
            </w:pPr>
          </w:p>
          <w:p w:rsidR="004C7941" w:rsidRPr="004C7941" w:rsidRDefault="004C7941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EE1C48" w:rsidRPr="004C7941" w:rsidRDefault="004C7941">
            <w:pPr>
              <w:pStyle w:val="af1"/>
            </w:pPr>
            <w:proofErr w:type="spellStart"/>
            <w:r w:rsidRPr="004C7941">
              <w:rPr>
                <w:lang w:val="en-US"/>
              </w:rPr>
              <w:t>Мухаматов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Ринат</w:t>
            </w:r>
            <w:proofErr w:type="spellEnd"/>
            <w:r w:rsidRPr="004C7941">
              <w:rPr>
                <w:lang w:val="en-US"/>
              </w:rPr>
              <w:t xml:space="preserve"> </w:t>
            </w:r>
            <w:proofErr w:type="spellStart"/>
            <w:r w:rsidRPr="004C7941"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Pr="004C7941" w:rsidRDefault="004C7941" w:rsidP="004C7941"/>
    <w:sectPr w:rsidR="00000000" w:rsidRPr="004C794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C48"/>
    <w:rsid w:val="004C7941"/>
    <w:rsid w:val="00EE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1135</Words>
  <Characters>6474</Characters>
  <Application>Microsoft Office Word</Application>
  <DocSecurity>4</DocSecurity>
  <Lines>53</Lines>
  <Paragraphs>15</Paragraphs>
  <ScaleCrop>false</ScaleCrop>
  <Company>Hewlett-Packard Company</Company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2019-11-11T10:39:00Z</dcterms:created>
  <dcterms:modified xsi:type="dcterms:W3CDTF">2019-11-11T10:39:00Z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