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C68" w:rsidRDefault="00BC28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7C68" w:rsidRDefault="00BC28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системы для динамического измерения позвоночника для ГБОУ РОЦ 76"</w:t>
      </w:r>
    </w:p>
    <w:p w:rsidR="00D97C68" w:rsidRPr="005951B8" w:rsidRDefault="00BC288C">
      <w:pPr>
        <w:ind w:firstLine="567"/>
        <w:jc w:val="center"/>
        <w:rPr>
          <w:rFonts w:eastAsia="Times New Roman"/>
          <w:b/>
          <w:bCs/>
        </w:rPr>
      </w:pPr>
      <w:r w:rsidRPr="005951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51B8">
        <w:rPr>
          <w:rFonts w:eastAsia="Times New Roman"/>
          <w:b/>
          <w:bCs/>
          <w:sz w:val="20"/>
          <w:szCs w:val="20"/>
        </w:rPr>
        <w:t xml:space="preserve"> 0373200041519002265) </w:t>
      </w:r>
    </w:p>
    <w:p w:rsidR="00D97C68" w:rsidRPr="005951B8" w:rsidRDefault="00D97C68">
      <w:pPr>
        <w:ind w:firstLine="567"/>
        <w:jc w:val="center"/>
        <w:rPr>
          <w:sz w:val="20"/>
          <w:szCs w:val="20"/>
        </w:rPr>
      </w:pPr>
    </w:p>
    <w:p w:rsidR="00D97C68" w:rsidRPr="005951B8" w:rsidRDefault="00BC288C">
      <w:pPr>
        <w:ind w:firstLine="567"/>
        <w:jc w:val="right"/>
      </w:pPr>
      <w:r w:rsidRPr="005951B8">
        <w:rPr>
          <w:rFonts w:eastAsia="Times New Roman"/>
          <w:sz w:val="20"/>
          <w:szCs w:val="20"/>
        </w:rPr>
        <w:t>11.11.19 15:16:14 (</w:t>
      </w:r>
      <w:r>
        <w:rPr>
          <w:rFonts w:eastAsia="Times New Roman"/>
          <w:sz w:val="20"/>
          <w:szCs w:val="20"/>
          <w:lang w:val="en-US"/>
        </w:rPr>
        <w:t>MSK</w:t>
      </w:r>
      <w:r w:rsidRPr="005951B8">
        <w:rPr>
          <w:rFonts w:eastAsia="Times New Roman"/>
          <w:sz w:val="20"/>
          <w:szCs w:val="20"/>
        </w:rPr>
        <w:t>+00:00)</w:t>
      </w:r>
    </w:p>
    <w:p w:rsidR="00D97C68" w:rsidRPr="005951B8" w:rsidRDefault="00D97C68">
      <w:pPr>
        <w:ind w:firstLine="567"/>
        <w:rPr>
          <w:rFonts w:eastAsia="Times New Roman"/>
          <w:sz w:val="20"/>
          <w:szCs w:val="20"/>
        </w:rPr>
      </w:pPr>
    </w:p>
    <w:p w:rsidR="00D97C68" w:rsidRDefault="00BC288C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</w:t>
      </w:r>
      <w:r>
        <w:rPr>
          <w:rFonts w:eastAsia="Times New Roman"/>
          <w:sz w:val="20"/>
          <w:szCs w:val="20"/>
        </w:rPr>
        <w:t>Орликов переулок, дом 2</w:t>
      </w:r>
    </w:p>
    <w:p w:rsidR="00D97C68" w:rsidRDefault="00D97C68">
      <w:pPr>
        <w:rPr>
          <w:rFonts w:eastAsia="Times New Roman"/>
          <w:sz w:val="20"/>
          <w:szCs w:val="20"/>
        </w:rPr>
      </w:pPr>
    </w:p>
    <w:p w:rsidR="00D97C68" w:rsidRPr="005951B8" w:rsidRDefault="00BC288C">
      <w:r>
        <w:rPr>
          <w:rFonts w:eastAsia="Times New Roman"/>
          <w:sz w:val="20"/>
          <w:szCs w:val="20"/>
        </w:rPr>
        <w:t>Организатор</w:t>
      </w:r>
      <w:r w:rsidRPr="005951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51B8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97C68" w:rsidRPr="005951B8" w:rsidRDefault="00D97C68">
      <w:pPr>
        <w:rPr>
          <w:rFonts w:eastAsia="Times New Roman"/>
          <w:sz w:val="20"/>
          <w:szCs w:val="20"/>
        </w:rPr>
      </w:pPr>
    </w:p>
    <w:p w:rsidR="00D97C68" w:rsidRDefault="00BC288C">
      <w:r>
        <w:rPr>
          <w:rFonts w:eastAsia="Times New Roman"/>
          <w:sz w:val="20"/>
          <w:szCs w:val="20"/>
        </w:rPr>
        <w:t>Заказчик</w:t>
      </w:r>
      <w:r w:rsidRPr="005951B8">
        <w:rPr>
          <w:rFonts w:eastAsia="Times New Roman"/>
          <w:sz w:val="20"/>
          <w:szCs w:val="20"/>
        </w:rPr>
        <w:t>: ГОСУДАРСТВЕННОЕ КАЗЕННОЕ УЧРЕЖДЕНИЕ ГОРОДА МОСК</w:t>
      </w:r>
      <w:r w:rsidRPr="005951B8">
        <w:rPr>
          <w:rFonts w:eastAsia="Times New Roman"/>
          <w:sz w:val="20"/>
          <w:szCs w:val="20"/>
        </w:rPr>
        <w:t>ВЫ "ДИРЕКЦИЯ ПО ОБЕСПЕЧЕНИЮ ДЕЯТЕЛЬНОСТИ ОРГАНИЗАЦИЙ ТРУДА И СОЦИАЛЬНОЙ ЗАЩИТЫ НАСЕЛЕНИЯ ГОРОДА МОСКВЫ"</w:t>
      </w:r>
    </w:p>
    <w:p w:rsidR="00D97C68" w:rsidRPr="005951B8" w:rsidRDefault="00D97C68">
      <w:pPr>
        <w:rPr>
          <w:rFonts w:eastAsia="Times New Roman"/>
          <w:sz w:val="20"/>
          <w:szCs w:val="20"/>
        </w:rPr>
      </w:pPr>
    </w:p>
    <w:p w:rsidR="00D97C68" w:rsidRDefault="00BC28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системы для динамического измерения позвоночника для ГБОУ РОЦ 76</w:t>
      </w:r>
    </w:p>
    <w:p w:rsidR="00D97C68" w:rsidRDefault="00D97C68">
      <w:pPr>
        <w:rPr>
          <w:rFonts w:eastAsia="Times New Roman"/>
          <w:sz w:val="20"/>
          <w:szCs w:val="20"/>
        </w:rPr>
      </w:pPr>
    </w:p>
    <w:p w:rsidR="00D97C68" w:rsidRDefault="00BC28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</w:t>
      </w:r>
      <w:r>
        <w:rPr>
          <w:rFonts w:eastAsia="Times New Roman"/>
          <w:sz w:val="20"/>
          <w:szCs w:val="20"/>
        </w:rPr>
        <w:t>3860010000244</w:t>
      </w:r>
    </w:p>
    <w:p w:rsidR="00D97C68" w:rsidRDefault="00D97C68"/>
    <w:p w:rsidR="00D97C68" w:rsidRDefault="00BC28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9 935 380,00 руб.</w:t>
      </w:r>
    </w:p>
    <w:p w:rsidR="00D97C68" w:rsidRPr="005951B8" w:rsidRDefault="00D97C68">
      <w:pPr>
        <w:rPr>
          <w:rFonts w:eastAsia="Times New Roman"/>
          <w:sz w:val="20"/>
          <w:szCs w:val="20"/>
        </w:rPr>
      </w:pPr>
    </w:p>
    <w:p w:rsidR="00D97C68" w:rsidRPr="005951B8" w:rsidRDefault="00BC288C">
      <w:r>
        <w:rPr>
          <w:rFonts w:eastAsia="Times New Roman"/>
          <w:sz w:val="20"/>
          <w:szCs w:val="20"/>
        </w:rPr>
        <w:t>Снижение</w:t>
      </w:r>
      <w:r w:rsidRPr="005951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51B8">
        <w:rPr>
          <w:rFonts w:eastAsia="Times New Roman"/>
          <w:sz w:val="20"/>
          <w:szCs w:val="20"/>
        </w:rPr>
        <w:t>, %: 1.00</w:t>
      </w:r>
    </w:p>
    <w:p w:rsidR="00D97C68" w:rsidRDefault="00D97C68">
      <w:pPr>
        <w:rPr>
          <w:rFonts w:eastAsia="Times New Roman"/>
          <w:sz w:val="20"/>
          <w:szCs w:val="20"/>
        </w:rPr>
      </w:pPr>
    </w:p>
    <w:p w:rsidR="00D97C68" w:rsidRDefault="00BC28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7C68">
        <w:tc>
          <w:tcPr>
            <w:tcW w:w="4960" w:type="dxa"/>
            <w:shd w:val="clear" w:color="auto" w:fill="auto"/>
          </w:tcPr>
          <w:p w:rsidR="00D97C68" w:rsidRDefault="00BC28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C68" w:rsidRDefault="00BC28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D97C68">
        <w:tc>
          <w:tcPr>
            <w:tcW w:w="4960" w:type="dxa"/>
            <w:shd w:val="clear" w:color="auto" w:fill="auto"/>
          </w:tcPr>
          <w:p w:rsidR="00D97C68" w:rsidRDefault="00BC28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C68" w:rsidRDefault="00BC28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D97C68">
        <w:tc>
          <w:tcPr>
            <w:tcW w:w="4960" w:type="dxa"/>
            <w:shd w:val="clear" w:color="auto" w:fill="auto"/>
          </w:tcPr>
          <w:p w:rsidR="00D97C68" w:rsidRDefault="00BC28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C68" w:rsidRDefault="00BC28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D97C68" w:rsidRDefault="00D97C68">
      <w:pPr>
        <w:rPr>
          <w:rFonts w:eastAsia="Times New Roman"/>
          <w:sz w:val="20"/>
          <w:szCs w:val="20"/>
        </w:rPr>
      </w:pPr>
    </w:p>
    <w:p w:rsidR="00D97C68" w:rsidRDefault="00BC28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7C68" w:rsidRDefault="00D97C68">
      <w:pPr>
        <w:rPr>
          <w:rFonts w:eastAsia="Times New Roman"/>
          <w:sz w:val="20"/>
          <w:szCs w:val="20"/>
        </w:rPr>
      </w:pPr>
    </w:p>
    <w:p w:rsidR="00D97C68" w:rsidRDefault="00BC28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97C68" w:rsidRDefault="00D97C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D97C6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97C68" w:rsidRDefault="00BC28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7C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7C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9 836 026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7C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EA-33620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9 885 703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7C68" w:rsidRDefault="00D97C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D97C68">
        <w:tc>
          <w:tcPr>
            <w:tcW w:w="9977" w:type="dxa"/>
            <w:gridSpan w:val="5"/>
            <w:shd w:val="clear" w:color="auto" w:fill="auto"/>
          </w:tcPr>
          <w:p w:rsidR="00D97C68" w:rsidRDefault="00BC28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7C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7C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КРЮКОВА ДИАНА </w:t>
            </w:r>
            <w:r>
              <w:rPr>
                <w:sz w:val="20"/>
                <w:szCs w:val="20"/>
                <w:lang w:val="en-US"/>
              </w:rPr>
              <w:t xml:space="preserve">ВИТАЛЬЕВНА / </w:t>
            </w:r>
            <w:r>
              <w:rPr>
                <w:sz w:val="20"/>
                <w:szCs w:val="20"/>
                <w:lang w:val="en-US"/>
              </w:rPr>
              <w:lastRenderedPageBreak/>
              <w:t>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9 836 026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9 836 026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9 836 026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9 885 703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9 885 703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6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9 885 703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97C68" w:rsidRDefault="00BC28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7C68" w:rsidRDefault="00D97C68">
      <w:pPr>
        <w:jc w:val="both"/>
        <w:rPr>
          <w:rFonts w:eastAsia="Times New Roman"/>
          <w:sz w:val="20"/>
          <w:szCs w:val="20"/>
          <w:lang w:val="en-US"/>
        </w:rPr>
      </w:pPr>
    </w:p>
    <w:p w:rsidR="00D97C68" w:rsidRDefault="00BC288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КРЮКОВА ДИАНА ВИТАЛЬЕВНА, </w:t>
      </w:r>
      <w:r>
        <w:rPr>
          <w:rFonts w:eastAsia="Times New Roman"/>
          <w:sz w:val="20"/>
          <w:szCs w:val="20"/>
        </w:rPr>
        <w:t>предложивший цену контракта 9 836 026,20 руб. руб.</w:t>
      </w:r>
    </w:p>
    <w:p w:rsidR="00D97C68" w:rsidRDefault="00D97C68">
      <w:pPr>
        <w:jc w:val="both"/>
        <w:rPr>
          <w:rFonts w:eastAsia="Times New Roman"/>
          <w:sz w:val="20"/>
          <w:szCs w:val="20"/>
        </w:rPr>
      </w:pPr>
    </w:p>
    <w:p w:rsidR="00D97C68" w:rsidRDefault="00BC288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 контракт заключается с участником КРЮКОВА ДИАНА ВИТАЛЬЕВНА,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D97C68" w:rsidRPr="005951B8" w:rsidRDefault="00D97C68">
      <w:pPr>
        <w:jc w:val="both"/>
        <w:rPr>
          <w:rFonts w:eastAsia="Times New Roman"/>
          <w:sz w:val="20"/>
          <w:szCs w:val="20"/>
        </w:rPr>
      </w:pPr>
    </w:p>
    <w:p w:rsidR="00D97C68" w:rsidRDefault="00BC288C">
      <w:pPr>
        <w:jc w:val="both"/>
      </w:pPr>
      <w:r w:rsidRPr="005951B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D97C68" w:rsidRPr="005951B8" w:rsidRDefault="00D97C68">
      <w:pPr>
        <w:jc w:val="both"/>
        <w:rPr>
          <w:rFonts w:eastAsia="Times New Roman"/>
          <w:sz w:val="20"/>
          <w:szCs w:val="20"/>
        </w:rPr>
      </w:pPr>
    </w:p>
    <w:p w:rsidR="00BC288C" w:rsidRDefault="00BC288C">
      <w:bookmarkStart w:id="1" w:name="_GoBack"/>
      <w:bookmarkEnd w:id="1"/>
    </w:p>
    <w:sectPr w:rsidR="00BC288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C68"/>
    <w:rsid w:val="005951B8"/>
    <w:rsid w:val="00BC288C"/>
    <w:rsid w:val="00D9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2019-11-11T12:16:00Z</cp:lastPrinted>
  <dcterms:created xsi:type="dcterms:W3CDTF">2019-11-11T12:17:00Z</dcterms:created>
  <dcterms:modified xsi:type="dcterms:W3CDTF">2019-11-11T12:17:00Z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