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A15" w:rsidRPr="002B4988" w:rsidRDefault="002B4988">
      <w:pPr>
        <w:ind w:firstLine="567"/>
        <w:jc w:val="center"/>
        <w:rPr>
          <w:sz w:val="22"/>
          <w:szCs w:val="22"/>
        </w:rPr>
      </w:pPr>
      <w:r w:rsidRPr="002B4988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755A15" w:rsidRPr="002B4988" w:rsidRDefault="002B4988">
      <w:pPr>
        <w:ind w:firstLine="567"/>
        <w:jc w:val="center"/>
        <w:rPr>
          <w:sz w:val="22"/>
          <w:szCs w:val="22"/>
        </w:rPr>
      </w:pPr>
      <w:r w:rsidRPr="002B4988">
        <w:rPr>
          <w:rFonts w:eastAsia="Times New Roman"/>
          <w:b/>
          <w:bCs/>
          <w:sz w:val="22"/>
          <w:szCs w:val="22"/>
        </w:rPr>
        <w:t>"Поставка шкафа-сейфа медицинского на объект "</w:t>
      </w:r>
      <w:r w:rsidRPr="002B4988">
        <w:rPr>
          <w:rFonts w:eastAsia="Times New Roman"/>
          <w:b/>
          <w:bCs/>
          <w:sz w:val="22"/>
          <w:szCs w:val="22"/>
        </w:rPr>
        <w:t xml:space="preserve">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2B4988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2B4988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2B4988">
        <w:rPr>
          <w:rFonts w:eastAsia="Times New Roman"/>
          <w:b/>
          <w:bCs/>
          <w:sz w:val="22"/>
          <w:szCs w:val="22"/>
        </w:rPr>
        <w:t>"-</w:t>
      </w:r>
      <w:proofErr w:type="gramEnd"/>
      <w:r w:rsidRPr="002B4988">
        <w:rPr>
          <w:rFonts w:eastAsia="Times New Roman"/>
          <w:b/>
          <w:bCs/>
          <w:sz w:val="22"/>
          <w:szCs w:val="22"/>
        </w:rPr>
        <w:t xml:space="preserve">"Челябинская область. </w:t>
      </w:r>
      <w:proofErr w:type="spellStart"/>
      <w:r w:rsidRPr="002B4988">
        <w:rPr>
          <w:rFonts w:eastAsia="Times New Roman"/>
          <w:b/>
          <w:bCs/>
          <w:sz w:val="22"/>
          <w:szCs w:val="22"/>
        </w:rPr>
        <w:t>Копейский</w:t>
      </w:r>
      <w:proofErr w:type="spellEnd"/>
      <w:r w:rsidRPr="002B4988">
        <w:rPr>
          <w:rFonts w:eastAsia="Times New Roman"/>
          <w:b/>
          <w:bCs/>
          <w:sz w:val="22"/>
          <w:szCs w:val="22"/>
        </w:rPr>
        <w:t xml:space="preserve"> </w:t>
      </w:r>
      <w:r w:rsidRPr="002B4988">
        <w:rPr>
          <w:rFonts w:eastAsia="Times New Roman"/>
          <w:b/>
          <w:bCs/>
          <w:sz w:val="22"/>
          <w:szCs w:val="22"/>
        </w:rPr>
        <w:t>городской округ. Фельдшерско-акушерский пункт, обслуживающий население численностью до 800 человек в с</w:t>
      </w:r>
      <w:proofErr w:type="gramStart"/>
      <w:r w:rsidRPr="002B4988">
        <w:rPr>
          <w:rFonts w:eastAsia="Times New Roman"/>
          <w:b/>
          <w:bCs/>
          <w:sz w:val="22"/>
          <w:szCs w:val="22"/>
        </w:rPr>
        <w:t>.С</w:t>
      </w:r>
      <w:proofErr w:type="gramEnd"/>
      <w:r w:rsidRPr="002B4988">
        <w:rPr>
          <w:rFonts w:eastAsia="Times New Roman"/>
          <w:b/>
          <w:bCs/>
          <w:sz w:val="22"/>
          <w:szCs w:val="22"/>
        </w:rPr>
        <w:t>инеглазово, ул.Шоссейная, д.64 А"</w:t>
      </w:r>
    </w:p>
    <w:p w:rsidR="00755A15" w:rsidRPr="002B4988" w:rsidRDefault="002B4988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2B4988">
        <w:rPr>
          <w:rFonts w:eastAsia="Times New Roman"/>
          <w:b/>
          <w:bCs/>
          <w:sz w:val="22"/>
          <w:szCs w:val="22"/>
        </w:rPr>
        <w:t xml:space="preserve">(№ </w:t>
      </w:r>
      <w:r w:rsidRPr="002B4988">
        <w:rPr>
          <w:rFonts w:eastAsia="Times New Roman"/>
          <w:b/>
          <w:bCs/>
          <w:sz w:val="22"/>
          <w:szCs w:val="22"/>
        </w:rPr>
        <w:t>извещения</w:t>
      </w:r>
      <w:r w:rsidRPr="002B4988">
        <w:rPr>
          <w:rFonts w:eastAsia="Times New Roman"/>
          <w:b/>
          <w:bCs/>
          <w:sz w:val="22"/>
          <w:szCs w:val="22"/>
        </w:rPr>
        <w:t xml:space="preserve"> 0369200038319000096) </w:t>
      </w:r>
    </w:p>
    <w:p w:rsidR="00755A15" w:rsidRPr="002B4988" w:rsidRDefault="00755A15">
      <w:pPr>
        <w:ind w:firstLine="567"/>
        <w:jc w:val="center"/>
        <w:rPr>
          <w:sz w:val="22"/>
          <w:szCs w:val="22"/>
        </w:rPr>
      </w:pPr>
    </w:p>
    <w:p w:rsidR="00755A15" w:rsidRPr="002B4988" w:rsidRDefault="002B4988">
      <w:pPr>
        <w:ind w:firstLine="567"/>
        <w:jc w:val="right"/>
        <w:rPr>
          <w:sz w:val="22"/>
          <w:szCs w:val="22"/>
        </w:rPr>
      </w:pPr>
      <w:r w:rsidRPr="002B4988">
        <w:rPr>
          <w:rFonts w:eastAsia="Times New Roman"/>
          <w:sz w:val="22"/>
          <w:szCs w:val="22"/>
        </w:rPr>
        <w:t>19.11.19 09:21:23 (</w:t>
      </w:r>
      <w:r w:rsidRPr="002B4988">
        <w:rPr>
          <w:rFonts w:eastAsia="Times New Roman"/>
          <w:sz w:val="22"/>
          <w:szCs w:val="22"/>
          <w:lang w:val="en-US"/>
        </w:rPr>
        <w:t>MSK</w:t>
      </w:r>
      <w:r w:rsidRPr="002B4988">
        <w:rPr>
          <w:rFonts w:eastAsia="Times New Roman"/>
          <w:sz w:val="22"/>
          <w:szCs w:val="22"/>
        </w:rPr>
        <w:t>+02:00)</w:t>
      </w:r>
    </w:p>
    <w:p w:rsidR="00755A15" w:rsidRPr="002B4988" w:rsidRDefault="00755A15">
      <w:pPr>
        <w:ind w:firstLine="567"/>
        <w:rPr>
          <w:rFonts w:eastAsia="Times New Roman"/>
          <w:sz w:val="22"/>
          <w:szCs w:val="22"/>
        </w:rPr>
      </w:pPr>
    </w:p>
    <w:p w:rsidR="00755A15" w:rsidRPr="002B4988" w:rsidRDefault="002B4988">
      <w:pPr>
        <w:overflowPunct w:val="0"/>
        <w:rPr>
          <w:sz w:val="22"/>
          <w:szCs w:val="22"/>
        </w:rPr>
      </w:pPr>
      <w:r w:rsidRPr="002B4988">
        <w:rPr>
          <w:rFonts w:eastAsia="Times New Roman"/>
          <w:sz w:val="22"/>
          <w:szCs w:val="22"/>
        </w:rPr>
        <w:t>Место публикации: Российская Федерация, 454092, Че</w:t>
      </w:r>
      <w:r w:rsidRPr="002B4988">
        <w:rPr>
          <w:rFonts w:eastAsia="Times New Roman"/>
          <w:sz w:val="22"/>
          <w:szCs w:val="22"/>
        </w:rPr>
        <w:t xml:space="preserve">лябинская </w:t>
      </w:r>
      <w:proofErr w:type="spellStart"/>
      <w:proofErr w:type="gramStart"/>
      <w:r w:rsidRPr="002B4988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2B4988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755A15" w:rsidRPr="002B4988" w:rsidRDefault="00755A15">
      <w:pPr>
        <w:rPr>
          <w:rFonts w:eastAsia="Times New Roman"/>
          <w:sz w:val="22"/>
          <w:szCs w:val="22"/>
        </w:rPr>
      </w:pPr>
    </w:p>
    <w:p w:rsidR="00755A15" w:rsidRPr="002B4988" w:rsidRDefault="002B4988">
      <w:pPr>
        <w:rPr>
          <w:sz w:val="22"/>
          <w:szCs w:val="22"/>
        </w:rPr>
      </w:pPr>
      <w:r w:rsidRPr="002B4988">
        <w:rPr>
          <w:rFonts w:eastAsia="Times New Roman"/>
          <w:sz w:val="22"/>
          <w:szCs w:val="22"/>
        </w:rPr>
        <w:t xml:space="preserve">Организатор </w:t>
      </w:r>
      <w:r w:rsidRPr="002B4988">
        <w:rPr>
          <w:rFonts w:eastAsia="Times New Roman"/>
          <w:sz w:val="22"/>
          <w:szCs w:val="22"/>
        </w:rPr>
        <w:t>аукциона</w:t>
      </w:r>
      <w:r w:rsidRPr="002B4988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755A15" w:rsidRPr="002B4988" w:rsidRDefault="00755A15">
      <w:pPr>
        <w:rPr>
          <w:rFonts w:eastAsia="Times New Roman"/>
          <w:sz w:val="22"/>
          <w:szCs w:val="22"/>
        </w:rPr>
      </w:pPr>
    </w:p>
    <w:p w:rsidR="00755A15" w:rsidRPr="002B4988" w:rsidRDefault="002B4988">
      <w:pPr>
        <w:rPr>
          <w:sz w:val="22"/>
          <w:szCs w:val="22"/>
        </w:rPr>
      </w:pPr>
      <w:r w:rsidRPr="002B4988">
        <w:rPr>
          <w:rFonts w:eastAsia="Times New Roman"/>
          <w:sz w:val="22"/>
          <w:szCs w:val="22"/>
        </w:rPr>
        <w:t>Заказчик</w:t>
      </w:r>
      <w:r w:rsidRPr="002B4988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755A15" w:rsidRPr="002B4988" w:rsidRDefault="00755A15">
      <w:pPr>
        <w:rPr>
          <w:rFonts w:eastAsia="Times New Roman"/>
          <w:sz w:val="22"/>
          <w:szCs w:val="22"/>
        </w:rPr>
      </w:pPr>
    </w:p>
    <w:p w:rsidR="00755A15" w:rsidRPr="002B4988" w:rsidRDefault="002B4988">
      <w:pPr>
        <w:rPr>
          <w:sz w:val="22"/>
          <w:szCs w:val="22"/>
        </w:rPr>
      </w:pPr>
      <w:r w:rsidRPr="002B4988">
        <w:rPr>
          <w:rFonts w:eastAsia="Times New Roman"/>
          <w:sz w:val="22"/>
          <w:szCs w:val="22"/>
        </w:rPr>
        <w:t xml:space="preserve">Наименование </w:t>
      </w:r>
      <w:r w:rsidRPr="002B4988">
        <w:rPr>
          <w:rFonts w:eastAsia="Times New Roman"/>
          <w:sz w:val="22"/>
          <w:szCs w:val="22"/>
        </w:rPr>
        <w:t>закупки</w:t>
      </w:r>
      <w:r w:rsidRPr="002B4988">
        <w:rPr>
          <w:rFonts w:eastAsia="Times New Roman"/>
          <w:sz w:val="22"/>
          <w:szCs w:val="22"/>
        </w:rPr>
        <w:t>: Поста</w:t>
      </w:r>
      <w:r w:rsidRPr="002B4988">
        <w:rPr>
          <w:rFonts w:eastAsia="Times New Roman"/>
          <w:sz w:val="22"/>
          <w:szCs w:val="22"/>
        </w:rPr>
        <w:t xml:space="preserve">вка шкафа-сейфа медицинского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2B4988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2B4988">
        <w:rPr>
          <w:rFonts w:eastAsia="Times New Roman"/>
          <w:sz w:val="22"/>
          <w:szCs w:val="22"/>
        </w:rPr>
        <w:t xml:space="preserve"> </w:t>
      </w:r>
      <w:r w:rsidRPr="002B4988">
        <w:rPr>
          <w:rFonts w:eastAsia="Times New Roman"/>
          <w:sz w:val="22"/>
          <w:szCs w:val="22"/>
        </w:rPr>
        <w:t>работы</w:t>
      </w:r>
      <w:proofErr w:type="gramStart"/>
      <w:r w:rsidRPr="002B4988">
        <w:rPr>
          <w:rFonts w:eastAsia="Times New Roman"/>
          <w:sz w:val="22"/>
          <w:szCs w:val="22"/>
        </w:rPr>
        <w:t>"-</w:t>
      </w:r>
      <w:proofErr w:type="gramEnd"/>
      <w:r w:rsidRPr="002B4988">
        <w:rPr>
          <w:rFonts w:eastAsia="Times New Roman"/>
          <w:sz w:val="22"/>
          <w:szCs w:val="22"/>
        </w:rPr>
        <w:t xml:space="preserve">"Челябинская область. </w:t>
      </w:r>
      <w:proofErr w:type="spellStart"/>
      <w:r w:rsidRPr="002B4988">
        <w:rPr>
          <w:rFonts w:eastAsia="Times New Roman"/>
          <w:sz w:val="22"/>
          <w:szCs w:val="22"/>
        </w:rPr>
        <w:t>Копейский</w:t>
      </w:r>
      <w:proofErr w:type="spellEnd"/>
      <w:r w:rsidRPr="002B4988">
        <w:rPr>
          <w:rFonts w:eastAsia="Times New Roman"/>
          <w:sz w:val="22"/>
          <w:szCs w:val="22"/>
        </w:rPr>
        <w:t xml:space="preserve"> городской округ. Фельдшерско-акушерский пункт, обслуживающий население численностью до 800 человек в с</w:t>
      </w:r>
      <w:proofErr w:type="gramStart"/>
      <w:r w:rsidRPr="002B4988">
        <w:rPr>
          <w:rFonts w:eastAsia="Times New Roman"/>
          <w:sz w:val="22"/>
          <w:szCs w:val="22"/>
        </w:rPr>
        <w:t>.С</w:t>
      </w:r>
      <w:proofErr w:type="gramEnd"/>
      <w:r w:rsidRPr="002B4988">
        <w:rPr>
          <w:rFonts w:eastAsia="Times New Roman"/>
          <w:sz w:val="22"/>
          <w:szCs w:val="22"/>
        </w:rPr>
        <w:t>инеглазово, ул.Шоссейная, д.64 А"</w:t>
      </w:r>
    </w:p>
    <w:p w:rsidR="00755A15" w:rsidRPr="002B4988" w:rsidRDefault="00755A15">
      <w:pPr>
        <w:rPr>
          <w:rFonts w:eastAsia="Times New Roman"/>
          <w:sz w:val="22"/>
          <w:szCs w:val="22"/>
        </w:rPr>
      </w:pPr>
    </w:p>
    <w:p w:rsidR="00755A15" w:rsidRPr="002B4988" w:rsidRDefault="002B4988">
      <w:pPr>
        <w:rPr>
          <w:rFonts w:eastAsia="Times New Roman"/>
          <w:sz w:val="22"/>
          <w:szCs w:val="22"/>
        </w:rPr>
      </w:pPr>
      <w:r w:rsidRPr="002B4988">
        <w:rPr>
          <w:rFonts w:eastAsia="Times New Roman"/>
          <w:sz w:val="22"/>
          <w:szCs w:val="22"/>
        </w:rPr>
        <w:t>Идентификационный код закупки: 192745138380074510100101180010000414</w:t>
      </w:r>
    </w:p>
    <w:p w:rsidR="00755A15" w:rsidRPr="002B4988" w:rsidRDefault="00755A15">
      <w:pPr>
        <w:rPr>
          <w:sz w:val="22"/>
          <w:szCs w:val="22"/>
        </w:rPr>
      </w:pPr>
    </w:p>
    <w:p w:rsidR="00755A15" w:rsidRPr="002B4988" w:rsidRDefault="002B4988">
      <w:pPr>
        <w:rPr>
          <w:sz w:val="22"/>
          <w:szCs w:val="22"/>
        </w:rPr>
      </w:pPr>
      <w:r w:rsidRPr="002B4988">
        <w:rPr>
          <w:rFonts w:eastAsia="Times New Roman"/>
          <w:sz w:val="22"/>
          <w:szCs w:val="22"/>
        </w:rPr>
        <w:t>Начальна</w:t>
      </w:r>
      <w:r w:rsidRPr="002B4988">
        <w:rPr>
          <w:rFonts w:eastAsia="Times New Roman"/>
          <w:sz w:val="22"/>
          <w:szCs w:val="22"/>
        </w:rPr>
        <w:t>я (максимальная) цена контракта/Максимальное значение цены контракта, руб.: 12 039,26 руб.</w:t>
      </w:r>
    </w:p>
    <w:p w:rsidR="00755A15" w:rsidRPr="002B4988" w:rsidRDefault="00755A15">
      <w:pPr>
        <w:rPr>
          <w:rFonts w:eastAsia="Times New Roman"/>
          <w:sz w:val="22"/>
          <w:szCs w:val="22"/>
        </w:rPr>
      </w:pPr>
    </w:p>
    <w:p w:rsidR="00755A15" w:rsidRPr="002B4988" w:rsidRDefault="002B4988">
      <w:pPr>
        <w:rPr>
          <w:sz w:val="22"/>
          <w:szCs w:val="22"/>
        </w:rPr>
      </w:pPr>
      <w:r w:rsidRPr="002B4988">
        <w:rPr>
          <w:rFonts w:eastAsia="Times New Roman"/>
          <w:sz w:val="22"/>
          <w:szCs w:val="22"/>
        </w:rPr>
        <w:t>Снижение НМЦК, %: 0.00</w:t>
      </w:r>
    </w:p>
    <w:p w:rsidR="00755A15" w:rsidRPr="002B4988" w:rsidRDefault="00755A15">
      <w:pPr>
        <w:rPr>
          <w:rFonts w:eastAsia="Times New Roman"/>
          <w:sz w:val="22"/>
          <w:szCs w:val="22"/>
        </w:rPr>
      </w:pPr>
    </w:p>
    <w:p w:rsidR="00755A15" w:rsidRPr="002B4988" w:rsidRDefault="002B4988">
      <w:pPr>
        <w:rPr>
          <w:rFonts w:eastAsia="Times New Roman"/>
          <w:sz w:val="22"/>
          <w:szCs w:val="22"/>
        </w:rPr>
      </w:pPr>
      <w:r w:rsidRPr="002B4988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55A15" w:rsidRPr="002B4988" w:rsidTr="002B4988">
        <w:tc>
          <w:tcPr>
            <w:tcW w:w="4960" w:type="dxa"/>
            <w:shd w:val="clear" w:color="auto" w:fill="auto"/>
          </w:tcPr>
          <w:p w:rsidR="00755A15" w:rsidRPr="002B4988" w:rsidRDefault="002B4988">
            <w:pPr>
              <w:rPr>
                <w:sz w:val="22"/>
                <w:szCs w:val="22"/>
              </w:rPr>
            </w:pPr>
            <w:proofErr w:type="spellStart"/>
            <w:r w:rsidRPr="002B4988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2B4988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2B4988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2B49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98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5A15" w:rsidRPr="002B4988" w:rsidRDefault="002B4988">
            <w:pPr>
              <w:rPr>
                <w:sz w:val="22"/>
                <w:szCs w:val="22"/>
              </w:rPr>
            </w:pPr>
            <w:proofErr w:type="spellStart"/>
            <w:r w:rsidRPr="002B4988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2B49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988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2B49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988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755A15" w:rsidRPr="002B4988" w:rsidTr="002B4988">
        <w:tc>
          <w:tcPr>
            <w:tcW w:w="4960" w:type="dxa"/>
            <w:shd w:val="clear" w:color="auto" w:fill="auto"/>
          </w:tcPr>
          <w:p w:rsidR="00755A15" w:rsidRPr="002B4988" w:rsidRDefault="002B4988">
            <w:pPr>
              <w:rPr>
                <w:sz w:val="22"/>
                <w:szCs w:val="22"/>
              </w:rPr>
            </w:pPr>
            <w:proofErr w:type="spellStart"/>
            <w:r w:rsidRPr="002B498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B49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98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5A15" w:rsidRPr="002B4988" w:rsidRDefault="002B4988">
            <w:pPr>
              <w:rPr>
                <w:sz w:val="22"/>
                <w:szCs w:val="22"/>
              </w:rPr>
            </w:pPr>
            <w:proofErr w:type="spellStart"/>
            <w:r w:rsidRPr="002B4988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2B49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988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2B49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988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755A15" w:rsidRPr="002B4988" w:rsidTr="002B4988">
        <w:tc>
          <w:tcPr>
            <w:tcW w:w="4960" w:type="dxa"/>
            <w:shd w:val="clear" w:color="auto" w:fill="auto"/>
          </w:tcPr>
          <w:p w:rsidR="00755A15" w:rsidRPr="002B4988" w:rsidRDefault="002B4988">
            <w:pPr>
              <w:rPr>
                <w:sz w:val="22"/>
                <w:szCs w:val="22"/>
              </w:rPr>
            </w:pPr>
            <w:proofErr w:type="spellStart"/>
            <w:r w:rsidRPr="002B4988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2B49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98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5A15" w:rsidRPr="002B4988" w:rsidRDefault="002B4988">
            <w:pPr>
              <w:rPr>
                <w:sz w:val="22"/>
                <w:szCs w:val="22"/>
              </w:rPr>
            </w:pPr>
            <w:proofErr w:type="spellStart"/>
            <w:r w:rsidRPr="002B4988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2B498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B498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2B49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98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755A15" w:rsidRPr="002B4988" w:rsidRDefault="00755A15">
      <w:pPr>
        <w:rPr>
          <w:rFonts w:eastAsia="Times New Roman"/>
          <w:sz w:val="22"/>
          <w:szCs w:val="22"/>
        </w:rPr>
      </w:pPr>
    </w:p>
    <w:p w:rsidR="00755A15" w:rsidRPr="002B4988" w:rsidRDefault="002B4988">
      <w:pPr>
        <w:jc w:val="both"/>
        <w:rPr>
          <w:sz w:val="22"/>
          <w:szCs w:val="22"/>
        </w:rPr>
      </w:pPr>
      <w:r w:rsidRPr="002B4988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755A15" w:rsidRPr="002B4988" w:rsidRDefault="00755A15">
      <w:pPr>
        <w:rPr>
          <w:rFonts w:eastAsia="Times New Roman"/>
          <w:sz w:val="22"/>
          <w:szCs w:val="22"/>
        </w:rPr>
      </w:pPr>
    </w:p>
    <w:p w:rsidR="00755A15" w:rsidRPr="002B4988" w:rsidRDefault="002B4988">
      <w:pPr>
        <w:rPr>
          <w:sz w:val="22"/>
          <w:szCs w:val="22"/>
        </w:rPr>
      </w:pPr>
      <w:r w:rsidRPr="002B4988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 w:rsidRPr="002B4988">
        <w:rPr>
          <w:rFonts w:eastAsia="Times New Roman"/>
          <w:sz w:val="22"/>
          <w:szCs w:val="22"/>
        </w:rPr>
        <w:t>24.1 Федерального закона №44-ФЗ</w:t>
      </w:r>
    </w:p>
    <w:p w:rsidR="00755A15" w:rsidRPr="002B4988" w:rsidRDefault="00755A15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755A15" w:rsidRPr="002B498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55A15" w:rsidRPr="002B4988" w:rsidRDefault="002B4988">
            <w:pPr>
              <w:rPr>
                <w:sz w:val="22"/>
                <w:szCs w:val="22"/>
              </w:rPr>
            </w:pPr>
            <w:r w:rsidRPr="002B4988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2B4988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2B4988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755A15" w:rsidRPr="002B498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55A15" w:rsidRPr="002B4988" w:rsidRDefault="002B4988">
            <w:pPr>
              <w:rPr>
                <w:sz w:val="22"/>
                <w:szCs w:val="22"/>
              </w:rPr>
            </w:pPr>
            <w:r w:rsidRPr="002B4988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55A15" w:rsidRPr="002B4988" w:rsidRDefault="002B4988">
            <w:pPr>
              <w:rPr>
                <w:sz w:val="22"/>
                <w:szCs w:val="22"/>
              </w:rPr>
            </w:pPr>
            <w:r w:rsidRPr="002B4988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55A15" w:rsidRPr="002B4988" w:rsidRDefault="002B4988">
            <w:pPr>
              <w:rPr>
                <w:sz w:val="22"/>
                <w:szCs w:val="22"/>
              </w:rPr>
            </w:pPr>
            <w:r w:rsidRPr="002B4988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55A15" w:rsidRPr="002B4988" w:rsidRDefault="002B4988">
            <w:pPr>
              <w:rPr>
                <w:sz w:val="22"/>
                <w:szCs w:val="22"/>
              </w:rPr>
            </w:pPr>
            <w:r w:rsidRPr="002B4988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755A15" w:rsidRPr="002B498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55A15" w:rsidRPr="002B4988" w:rsidRDefault="002B4988">
            <w:pPr>
              <w:pStyle w:val="af1"/>
              <w:rPr>
                <w:sz w:val="22"/>
                <w:szCs w:val="22"/>
              </w:rPr>
            </w:pPr>
            <w:r w:rsidRPr="002B4988">
              <w:rPr>
                <w:sz w:val="22"/>
                <w:szCs w:val="22"/>
                <w:lang w:val="en-US"/>
              </w:rPr>
              <w:t>EA-34477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55A15" w:rsidRPr="002B4988" w:rsidRDefault="002B4988">
            <w:pPr>
              <w:rPr>
                <w:sz w:val="22"/>
                <w:szCs w:val="22"/>
              </w:rPr>
            </w:pPr>
            <w:r w:rsidRPr="002B4988">
              <w:rPr>
                <w:sz w:val="22"/>
                <w:szCs w:val="22"/>
                <w:lang w:val="en-US"/>
              </w:rPr>
              <w:t>КУЗЬМИНА СВЕТЛАНА ВАЛЕРЬЕВНА / 740203994987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55A15" w:rsidRPr="002B4988" w:rsidRDefault="002B4988">
            <w:pPr>
              <w:rPr>
                <w:sz w:val="22"/>
                <w:szCs w:val="22"/>
              </w:rPr>
            </w:pPr>
            <w:proofErr w:type="spellStart"/>
            <w:r w:rsidRPr="002B498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55A15" w:rsidRPr="002B4988" w:rsidRDefault="002B4988">
            <w:pPr>
              <w:rPr>
                <w:sz w:val="22"/>
                <w:szCs w:val="22"/>
              </w:rPr>
            </w:pPr>
            <w:r w:rsidRPr="002B4988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755A15" w:rsidRPr="002B4988" w:rsidRDefault="00755A15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755A15" w:rsidRPr="002B4988">
        <w:tc>
          <w:tcPr>
            <w:tcW w:w="9921" w:type="dxa"/>
            <w:gridSpan w:val="4"/>
            <w:shd w:val="clear" w:color="auto" w:fill="auto"/>
          </w:tcPr>
          <w:p w:rsidR="00755A15" w:rsidRPr="002B4988" w:rsidRDefault="002B4988">
            <w:pPr>
              <w:ind w:left="-45"/>
              <w:rPr>
                <w:sz w:val="22"/>
                <w:szCs w:val="22"/>
              </w:rPr>
            </w:pPr>
            <w:r w:rsidRPr="002B4988">
              <w:rPr>
                <w:rFonts w:eastAsia="Times New Roman"/>
                <w:sz w:val="22"/>
                <w:szCs w:val="22"/>
              </w:rPr>
              <w:t xml:space="preserve">Сведения о решении членов </w:t>
            </w:r>
            <w:r w:rsidRPr="002B4988">
              <w:rPr>
                <w:rFonts w:eastAsia="Times New Roman"/>
                <w:sz w:val="22"/>
                <w:szCs w:val="22"/>
              </w:rPr>
              <w:t>аукционной комиссии:</w:t>
            </w:r>
          </w:p>
        </w:tc>
      </w:tr>
      <w:tr w:rsidR="00755A15" w:rsidRPr="002B498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55A15" w:rsidRPr="002B4988" w:rsidRDefault="002B4988">
            <w:pPr>
              <w:ind w:right="-157"/>
              <w:rPr>
                <w:sz w:val="22"/>
                <w:szCs w:val="22"/>
              </w:rPr>
            </w:pPr>
            <w:r w:rsidRPr="002B4988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55A15" w:rsidRPr="002B4988" w:rsidRDefault="002B4988">
            <w:pPr>
              <w:ind w:right="-157"/>
              <w:rPr>
                <w:sz w:val="22"/>
                <w:szCs w:val="22"/>
              </w:rPr>
            </w:pPr>
            <w:r w:rsidRPr="002B4988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55A15" w:rsidRPr="002B4988" w:rsidRDefault="002B4988">
            <w:pPr>
              <w:ind w:right="-157"/>
              <w:rPr>
                <w:sz w:val="22"/>
                <w:szCs w:val="22"/>
              </w:rPr>
            </w:pPr>
            <w:r w:rsidRPr="002B4988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55A15" w:rsidRPr="002B4988" w:rsidRDefault="002B4988">
            <w:pPr>
              <w:ind w:right="-157"/>
              <w:rPr>
                <w:sz w:val="22"/>
                <w:szCs w:val="22"/>
              </w:rPr>
            </w:pPr>
            <w:r w:rsidRPr="002B4988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755A15" w:rsidRPr="002B498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55A15" w:rsidRPr="002B4988" w:rsidRDefault="002B4988">
            <w:pPr>
              <w:rPr>
                <w:sz w:val="22"/>
                <w:szCs w:val="22"/>
              </w:rPr>
            </w:pPr>
            <w:r w:rsidRPr="002B4988">
              <w:rPr>
                <w:sz w:val="22"/>
                <w:szCs w:val="22"/>
                <w:lang w:val="en-US"/>
              </w:rPr>
              <w:t>EA-34477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55A15" w:rsidRPr="002B4988" w:rsidRDefault="002B4988">
            <w:pPr>
              <w:rPr>
                <w:sz w:val="22"/>
                <w:szCs w:val="22"/>
              </w:rPr>
            </w:pPr>
            <w:r w:rsidRPr="002B4988">
              <w:rPr>
                <w:sz w:val="22"/>
                <w:szCs w:val="22"/>
                <w:lang w:val="en-US"/>
              </w:rPr>
              <w:t>КУЗЬМИНА СВЕТЛАНА ВАЛЕРЬЕВНА / 740203994987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55A15" w:rsidRPr="002B4988" w:rsidRDefault="002B4988">
            <w:pPr>
              <w:rPr>
                <w:sz w:val="22"/>
                <w:szCs w:val="22"/>
              </w:rPr>
            </w:pPr>
            <w:proofErr w:type="spellStart"/>
            <w:r w:rsidRPr="002B4988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2B49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988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2B49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988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55A15" w:rsidRPr="002B4988" w:rsidRDefault="002B4988">
            <w:pPr>
              <w:rPr>
                <w:sz w:val="22"/>
                <w:szCs w:val="22"/>
              </w:rPr>
            </w:pPr>
            <w:proofErr w:type="spellStart"/>
            <w:r w:rsidRPr="002B498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55A15" w:rsidRPr="002B498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55A15" w:rsidRPr="002B4988" w:rsidRDefault="002B4988">
            <w:pPr>
              <w:rPr>
                <w:sz w:val="22"/>
                <w:szCs w:val="22"/>
              </w:rPr>
            </w:pPr>
            <w:r w:rsidRPr="002B4988">
              <w:rPr>
                <w:sz w:val="22"/>
                <w:szCs w:val="22"/>
                <w:lang w:val="en-US"/>
              </w:rPr>
              <w:lastRenderedPageBreak/>
              <w:t>EA-34477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55A15" w:rsidRPr="002B4988" w:rsidRDefault="002B4988">
            <w:pPr>
              <w:rPr>
                <w:sz w:val="22"/>
                <w:szCs w:val="22"/>
              </w:rPr>
            </w:pPr>
            <w:r w:rsidRPr="002B4988">
              <w:rPr>
                <w:sz w:val="22"/>
                <w:szCs w:val="22"/>
                <w:lang w:val="en-US"/>
              </w:rPr>
              <w:t xml:space="preserve">КУЗЬМИНА СВЕТЛАНА </w:t>
            </w:r>
            <w:r w:rsidRPr="002B4988">
              <w:rPr>
                <w:sz w:val="22"/>
                <w:szCs w:val="22"/>
                <w:lang w:val="en-US"/>
              </w:rPr>
              <w:t>ВАЛЕРЬЕВНА / 740203994987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55A15" w:rsidRPr="002B4988" w:rsidRDefault="002B4988">
            <w:pPr>
              <w:rPr>
                <w:sz w:val="22"/>
                <w:szCs w:val="22"/>
              </w:rPr>
            </w:pPr>
            <w:proofErr w:type="spellStart"/>
            <w:r w:rsidRPr="002B4988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2B49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988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2B49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988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55A15" w:rsidRPr="002B4988" w:rsidRDefault="002B4988">
            <w:pPr>
              <w:rPr>
                <w:sz w:val="22"/>
                <w:szCs w:val="22"/>
              </w:rPr>
            </w:pPr>
            <w:proofErr w:type="spellStart"/>
            <w:r w:rsidRPr="002B498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55A15" w:rsidRPr="002B498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55A15" w:rsidRPr="002B4988" w:rsidRDefault="002B4988">
            <w:pPr>
              <w:rPr>
                <w:sz w:val="22"/>
                <w:szCs w:val="22"/>
              </w:rPr>
            </w:pPr>
            <w:r w:rsidRPr="002B4988">
              <w:rPr>
                <w:sz w:val="22"/>
                <w:szCs w:val="22"/>
                <w:lang w:val="en-US"/>
              </w:rPr>
              <w:t>EA-34477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55A15" w:rsidRPr="002B4988" w:rsidRDefault="002B4988">
            <w:pPr>
              <w:rPr>
                <w:sz w:val="22"/>
                <w:szCs w:val="22"/>
              </w:rPr>
            </w:pPr>
            <w:r w:rsidRPr="002B4988">
              <w:rPr>
                <w:sz w:val="22"/>
                <w:szCs w:val="22"/>
                <w:lang w:val="en-US"/>
              </w:rPr>
              <w:t>КУЗЬМИНА СВЕТЛАНА ВАЛЕРЬЕВНА / 740203994987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55A15" w:rsidRPr="002B4988" w:rsidRDefault="002B4988">
            <w:pPr>
              <w:rPr>
                <w:sz w:val="22"/>
                <w:szCs w:val="22"/>
              </w:rPr>
            </w:pPr>
            <w:proofErr w:type="spellStart"/>
            <w:r w:rsidRPr="002B4988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2B498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B498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2B49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98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55A15" w:rsidRPr="002B4988" w:rsidRDefault="002B4988">
            <w:pPr>
              <w:rPr>
                <w:sz w:val="22"/>
                <w:szCs w:val="22"/>
              </w:rPr>
            </w:pPr>
            <w:proofErr w:type="spellStart"/>
            <w:r w:rsidRPr="002B498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755A15" w:rsidRPr="002B4988" w:rsidRDefault="00755A15">
      <w:pPr>
        <w:jc w:val="both"/>
        <w:rPr>
          <w:sz w:val="22"/>
          <w:szCs w:val="22"/>
          <w:lang w:val="en-US"/>
        </w:rPr>
      </w:pPr>
    </w:p>
    <w:p w:rsidR="00755A15" w:rsidRPr="002B4988" w:rsidRDefault="002B4988">
      <w:pPr>
        <w:jc w:val="both"/>
        <w:rPr>
          <w:sz w:val="22"/>
          <w:szCs w:val="22"/>
        </w:rPr>
      </w:pPr>
      <w:bookmarkStart w:id="0" w:name="__DdeLink__136_4014115248"/>
      <w:bookmarkEnd w:id="0"/>
      <w:r w:rsidRPr="002B4988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</w:t>
      </w:r>
      <w:r w:rsidRPr="002B4988">
        <w:rPr>
          <w:rFonts w:eastAsia="Times New Roman"/>
          <w:sz w:val="22"/>
          <w:szCs w:val="22"/>
        </w:rPr>
        <w:t xml:space="preserve">соответствии с </w:t>
      </w:r>
      <w:proofErr w:type="gramStart"/>
      <w:r w:rsidRPr="002B4988">
        <w:rPr>
          <w:rFonts w:eastAsia="Times New Roman"/>
          <w:sz w:val="22"/>
          <w:szCs w:val="22"/>
        </w:rPr>
        <w:t>ч</w:t>
      </w:r>
      <w:proofErr w:type="gramEnd"/>
      <w:r w:rsidRPr="002B4988">
        <w:rPr>
          <w:rFonts w:eastAsia="Times New Roman"/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КУЗЬМИНА СВЕТЛАНА ВАЛЕРЬЕВ</w:t>
      </w:r>
      <w:r w:rsidRPr="002B4988">
        <w:rPr>
          <w:rFonts w:eastAsia="Times New Roman"/>
          <w:sz w:val="22"/>
          <w:szCs w:val="22"/>
        </w:rPr>
        <w:t>НА.</w:t>
      </w:r>
    </w:p>
    <w:p w:rsidR="00755A15" w:rsidRPr="002B4988" w:rsidRDefault="00755A15">
      <w:pPr>
        <w:jc w:val="both"/>
        <w:rPr>
          <w:sz w:val="22"/>
          <w:szCs w:val="22"/>
        </w:rPr>
      </w:pPr>
    </w:p>
    <w:p w:rsidR="00755A15" w:rsidRPr="002B4988" w:rsidRDefault="002B4988">
      <w:pPr>
        <w:jc w:val="both"/>
        <w:rPr>
          <w:sz w:val="22"/>
          <w:szCs w:val="22"/>
        </w:rPr>
      </w:pPr>
      <w:r w:rsidRPr="002B4988">
        <w:rPr>
          <w:rFonts w:eastAsia="Times New Roman"/>
          <w:sz w:val="22"/>
          <w:szCs w:val="22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755A15" w:rsidRPr="002B4988" w:rsidRDefault="00755A15">
      <w:pPr>
        <w:jc w:val="both"/>
        <w:rPr>
          <w:rFonts w:eastAsia="Times New Roman"/>
          <w:sz w:val="22"/>
          <w:szCs w:val="22"/>
        </w:rPr>
      </w:pPr>
    </w:p>
    <w:p w:rsidR="00755A15" w:rsidRPr="002B4988" w:rsidRDefault="002B4988">
      <w:pPr>
        <w:jc w:val="both"/>
        <w:rPr>
          <w:sz w:val="22"/>
          <w:szCs w:val="22"/>
        </w:rPr>
      </w:pPr>
      <w:r w:rsidRPr="002B4988">
        <w:rPr>
          <w:rFonts w:eastAsia="Times New Roman"/>
          <w:sz w:val="22"/>
          <w:szCs w:val="22"/>
        </w:rPr>
        <w:t xml:space="preserve">Настоящий </w:t>
      </w:r>
      <w:r w:rsidRPr="002B4988">
        <w:rPr>
          <w:rFonts w:eastAsia="Times New Roman"/>
          <w:sz w:val="22"/>
          <w:szCs w:val="22"/>
        </w:rPr>
        <w:t xml:space="preserve">протокол подлежит размещению в единой информационной системе в сфере </w:t>
      </w:r>
      <w:r w:rsidRPr="002B4988">
        <w:rPr>
          <w:rFonts w:eastAsia="Times New Roman"/>
          <w:sz w:val="22"/>
          <w:szCs w:val="22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55A15" w:rsidRPr="002B4988" w:rsidRDefault="00755A15">
      <w:pPr>
        <w:jc w:val="both"/>
        <w:rPr>
          <w:rFonts w:eastAsia="Times New Roman"/>
          <w:sz w:val="22"/>
          <w:szCs w:val="22"/>
        </w:rPr>
      </w:pPr>
    </w:p>
    <w:p w:rsidR="00755A15" w:rsidRPr="002B4988" w:rsidRDefault="002B4988">
      <w:pPr>
        <w:rPr>
          <w:sz w:val="22"/>
          <w:szCs w:val="22"/>
        </w:rPr>
      </w:pPr>
      <w:r w:rsidRPr="002B4988">
        <w:rPr>
          <w:rFonts w:eastAsia="Times New Roman"/>
          <w:sz w:val="22"/>
          <w:szCs w:val="22"/>
        </w:rPr>
        <w:t>Подписи</w:t>
      </w:r>
    </w:p>
    <w:p w:rsidR="00755A15" w:rsidRPr="002B4988" w:rsidRDefault="00755A15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755A15" w:rsidRPr="002B4988">
        <w:tc>
          <w:tcPr>
            <w:tcW w:w="3307" w:type="dxa"/>
            <w:shd w:val="clear" w:color="auto" w:fill="auto"/>
            <w:vAlign w:val="bottom"/>
          </w:tcPr>
          <w:p w:rsidR="00755A15" w:rsidRPr="002B4988" w:rsidRDefault="002B4988">
            <w:pPr>
              <w:pStyle w:val="af1"/>
              <w:rPr>
                <w:sz w:val="22"/>
                <w:szCs w:val="22"/>
              </w:rPr>
            </w:pPr>
            <w:proofErr w:type="spellStart"/>
            <w:r w:rsidRPr="002B4988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2B4988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2B4988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2B498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98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5A15" w:rsidRPr="002B4988" w:rsidRDefault="00755A1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5A15" w:rsidRPr="002B4988" w:rsidRDefault="002B4988">
            <w:pPr>
              <w:pStyle w:val="af1"/>
              <w:rPr>
                <w:sz w:val="22"/>
                <w:szCs w:val="22"/>
              </w:rPr>
            </w:pPr>
            <w:proofErr w:type="spellStart"/>
            <w:r w:rsidRPr="002B4988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2B49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988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2B49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988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755A15" w:rsidRPr="002B4988">
        <w:tc>
          <w:tcPr>
            <w:tcW w:w="3307" w:type="dxa"/>
            <w:shd w:val="clear" w:color="auto" w:fill="auto"/>
            <w:vAlign w:val="bottom"/>
          </w:tcPr>
          <w:p w:rsidR="00755A15" w:rsidRPr="002B4988" w:rsidRDefault="002B4988">
            <w:pPr>
              <w:pStyle w:val="af1"/>
              <w:rPr>
                <w:sz w:val="22"/>
                <w:szCs w:val="22"/>
              </w:rPr>
            </w:pPr>
            <w:proofErr w:type="spellStart"/>
            <w:r w:rsidRPr="002B498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2B498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98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5A15" w:rsidRDefault="00755A1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2B4988" w:rsidRPr="002B4988" w:rsidRDefault="002B498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5A15" w:rsidRPr="002B4988" w:rsidRDefault="002B4988">
            <w:pPr>
              <w:pStyle w:val="af1"/>
              <w:rPr>
                <w:sz w:val="22"/>
                <w:szCs w:val="22"/>
              </w:rPr>
            </w:pPr>
            <w:proofErr w:type="spellStart"/>
            <w:r w:rsidRPr="002B4988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2B49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988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2B49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988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755A15" w:rsidRPr="002B4988">
        <w:tc>
          <w:tcPr>
            <w:tcW w:w="3307" w:type="dxa"/>
            <w:shd w:val="clear" w:color="auto" w:fill="auto"/>
            <w:vAlign w:val="bottom"/>
          </w:tcPr>
          <w:p w:rsidR="00755A15" w:rsidRPr="002B4988" w:rsidRDefault="002B4988">
            <w:pPr>
              <w:pStyle w:val="af1"/>
              <w:rPr>
                <w:sz w:val="22"/>
                <w:szCs w:val="22"/>
              </w:rPr>
            </w:pPr>
            <w:proofErr w:type="spellStart"/>
            <w:r w:rsidRPr="002B4988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2B498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98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5A15" w:rsidRDefault="00755A1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2B4988" w:rsidRPr="002B4988" w:rsidRDefault="002B498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5A15" w:rsidRPr="002B4988" w:rsidRDefault="002B4988">
            <w:pPr>
              <w:pStyle w:val="af1"/>
              <w:rPr>
                <w:sz w:val="22"/>
                <w:szCs w:val="22"/>
              </w:rPr>
            </w:pPr>
            <w:proofErr w:type="spellStart"/>
            <w:r w:rsidRPr="002B4988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2B498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B498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2B49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98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2B4988" w:rsidRDefault="002B4988">
      <w:pPr>
        <w:rPr>
          <w:sz w:val="22"/>
          <w:szCs w:val="22"/>
        </w:rPr>
      </w:pPr>
    </w:p>
    <w:sectPr w:rsidR="00000000" w:rsidRPr="002B4988" w:rsidSect="00755A1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55A15"/>
    <w:rsid w:val="002B4988"/>
    <w:rsid w:val="00755A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A1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55A1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755A15"/>
    <w:pPr>
      <w:spacing w:after="140" w:line="288" w:lineRule="auto"/>
    </w:pPr>
  </w:style>
  <w:style w:type="paragraph" w:styleId="a9">
    <w:name w:val="List"/>
    <w:basedOn w:val="a8"/>
    <w:rsid w:val="00755A15"/>
    <w:rPr>
      <w:rFonts w:cs="Noto Sans Devanagari"/>
    </w:rPr>
  </w:style>
  <w:style w:type="paragraph" w:customStyle="1" w:styleId="Caption">
    <w:name w:val="Caption"/>
    <w:basedOn w:val="a"/>
    <w:qFormat/>
    <w:rsid w:val="00755A15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755A15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55A1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55A1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55A15"/>
    <w:pPr>
      <w:spacing w:beforeAutospacing="1" w:afterAutospacing="1"/>
    </w:pPr>
  </w:style>
  <w:style w:type="paragraph" w:customStyle="1" w:styleId="th">
    <w:name w:val="th"/>
    <w:basedOn w:val="a"/>
    <w:qFormat/>
    <w:rsid w:val="00755A1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55A1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55A1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55A15"/>
    <w:pPr>
      <w:spacing w:beforeAutospacing="1" w:after="200"/>
    </w:pPr>
  </w:style>
  <w:style w:type="paragraph" w:customStyle="1" w:styleId="usual2">
    <w:name w:val="usual2"/>
    <w:basedOn w:val="a"/>
    <w:qFormat/>
    <w:rsid w:val="00755A1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55A1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55A15"/>
    <w:pPr>
      <w:spacing w:beforeAutospacing="1" w:afterAutospacing="1"/>
    </w:pPr>
  </w:style>
  <w:style w:type="paragraph" w:customStyle="1" w:styleId="requests">
    <w:name w:val="requests"/>
    <w:basedOn w:val="a"/>
    <w:qFormat/>
    <w:rsid w:val="00755A1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55A1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55A15"/>
  </w:style>
  <w:style w:type="paragraph" w:customStyle="1" w:styleId="af2">
    <w:name w:val="Заголовок таблицы"/>
    <w:basedOn w:val="af1"/>
    <w:qFormat/>
    <w:rsid w:val="00755A15"/>
  </w:style>
  <w:style w:type="paragraph" w:customStyle="1" w:styleId="DocumentMap">
    <w:name w:val="DocumentMap"/>
    <w:qFormat/>
    <w:rsid w:val="00755A15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528</Words>
  <Characters>3010</Characters>
  <Application>Microsoft Office Word</Application>
  <DocSecurity>4</DocSecurity>
  <Lines>25</Lines>
  <Paragraphs>7</Paragraphs>
  <ScaleCrop>false</ScaleCrop>
  <Company>Hewlett-Packard Company</Company>
  <LinksUpToDate>false</LinksUpToDate>
  <CharactersWithSpaces>3531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dcterms:created xsi:type="dcterms:W3CDTF">2019-11-19T04:23:00Z</dcterms:created>
  <dcterms:modified xsi:type="dcterms:W3CDTF">2019-11-19T04:23:00Z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