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189" w:rsidRPr="001F7110" w:rsidRDefault="00BD2BD4">
      <w:pPr>
        <w:ind w:firstLine="567"/>
        <w:jc w:val="center"/>
        <w:rPr>
          <w:sz w:val="22"/>
          <w:szCs w:val="22"/>
        </w:rPr>
      </w:pPr>
      <w:r w:rsidRPr="001F7110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336189" w:rsidRPr="001F7110" w:rsidRDefault="00BD2BD4">
      <w:pPr>
        <w:ind w:firstLine="567"/>
        <w:jc w:val="center"/>
        <w:rPr>
          <w:sz w:val="22"/>
          <w:szCs w:val="22"/>
        </w:rPr>
      </w:pPr>
      <w:r w:rsidRPr="001F7110">
        <w:rPr>
          <w:rFonts w:eastAsia="Times New Roman"/>
          <w:b/>
          <w:bCs/>
          <w:sz w:val="22"/>
          <w:szCs w:val="22"/>
        </w:rPr>
        <w:t>"Поставка бытовой техники (вытяжка, холодильник) на объект "</w:t>
      </w:r>
      <w:r w:rsidRPr="001F7110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1F7110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1F7110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1F7110">
        <w:rPr>
          <w:rFonts w:eastAsia="Times New Roman"/>
          <w:b/>
          <w:bCs/>
          <w:sz w:val="22"/>
          <w:szCs w:val="22"/>
        </w:rPr>
        <w:t>"-</w:t>
      </w:r>
      <w:proofErr w:type="gramEnd"/>
      <w:r w:rsidRPr="001F7110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1F7110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1F7110">
        <w:rPr>
          <w:rFonts w:eastAsia="Times New Roman"/>
          <w:b/>
          <w:bCs/>
          <w:sz w:val="22"/>
          <w:szCs w:val="22"/>
        </w:rPr>
        <w:t xml:space="preserve"> </w:t>
      </w:r>
      <w:r w:rsidRPr="001F7110">
        <w:rPr>
          <w:rFonts w:eastAsia="Times New Roman"/>
          <w:b/>
          <w:bCs/>
          <w:sz w:val="22"/>
          <w:szCs w:val="22"/>
        </w:rPr>
        <w:t>городской округ. Фельдшерско-акушерский пункт, обслуживающий население численностью до 800 человек в с</w:t>
      </w:r>
      <w:proofErr w:type="gramStart"/>
      <w:r w:rsidRPr="001F7110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1F7110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336189" w:rsidRPr="001F7110" w:rsidRDefault="00BD2BD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F7110">
        <w:rPr>
          <w:rFonts w:eastAsia="Times New Roman"/>
          <w:b/>
          <w:bCs/>
          <w:sz w:val="22"/>
          <w:szCs w:val="22"/>
        </w:rPr>
        <w:t xml:space="preserve">(№ </w:t>
      </w:r>
      <w:r w:rsidRPr="001F7110">
        <w:rPr>
          <w:rFonts w:eastAsia="Times New Roman"/>
          <w:b/>
          <w:bCs/>
          <w:sz w:val="22"/>
          <w:szCs w:val="22"/>
        </w:rPr>
        <w:t>извещения</w:t>
      </w:r>
      <w:r w:rsidRPr="001F7110">
        <w:rPr>
          <w:rFonts w:eastAsia="Times New Roman"/>
          <w:b/>
          <w:bCs/>
          <w:sz w:val="22"/>
          <w:szCs w:val="22"/>
        </w:rPr>
        <w:t xml:space="preserve"> 0369200038319000098) </w:t>
      </w:r>
    </w:p>
    <w:p w:rsidR="00336189" w:rsidRPr="001F7110" w:rsidRDefault="00336189">
      <w:pPr>
        <w:ind w:firstLine="567"/>
        <w:jc w:val="center"/>
        <w:rPr>
          <w:sz w:val="22"/>
          <w:szCs w:val="22"/>
        </w:rPr>
      </w:pPr>
    </w:p>
    <w:p w:rsidR="00336189" w:rsidRPr="001F7110" w:rsidRDefault="00BD2BD4">
      <w:pPr>
        <w:ind w:firstLine="567"/>
        <w:jc w:val="right"/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19.11.19 09:32:01 (</w:t>
      </w:r>
      <w:r w:rsidRPr="001F7110">
        <w:rPr>
          <w:rFonts w:eastAsia="Times New Roman"/>
          <w:sz w:val="22"/>
          <w:szCs w:val="22"/>
          <w:lang w:val="en-US"/>
        </w:rPr>
        <w:t>MSK</w:t>
      </w:r>
      <w:r w:rsidRPr="001F7110">
        <w:rPr>
          <w:rFonts w:eastAsia="Times New Roman"/>
          <w:sz w:val="22"/>
          <w:szCs w:val="22"/>
        </w:rPr>
        <w:t>+02:00)</w:t>
      </w:r>
    </w:p>
    <w:p w:rsidR="00336189" w:rsidRPr="001F7110" w:rsidRDefault="00336189">
      <w:pPr>
        <w:ind w:firstLine="567"/>
        <w:rPr>
          <w:rFonts w:eastAsia="Times New Roman"/>
          <w:sz w:val="22"/>
          <w:szCs w:val="22"/>
        </w:rPr>
      </w:pPr>
    </w:p>
    <w:p w:rsidR="00336189" w:rsidRPr="001F7110" w:rsidRDefault="00BD2BD4">
      <w:pPr>
        <w:overflowPunct w:val="0"/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Место публикации: Российская Федерация, 454092, Че</w:t>
      </w:r>
      <w:r w:rsidRPr="001F7110">
        <w:rPr>
          <w:rFonts w:eastAsia="Times New Roman"/>
          <w:sz w:val="22"/>
          <w:szCs w:val="22"/>
        </w:rPr>
        <w:t xml:space="preserve">лябинская </w:t>
      </w:r>
      <w:proofErr w:type="spellStart"/>
      <w:proofErr w:type="gramStart"/>
      <w:r w:rsidRPr="001F7110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1F7110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336189" w:rsidRPr="001F7110" w:rsidRDefault="00336189">
      <w:pPr>
        <w:rPr>
          <w:rFonts w:eastAsia="Times New Roman"/>
          <w:sz w:val="22"/>
          <w:szCs w:val="22"/>
        </w:rPr>
      </w:pPr>
    </w:p>
    <w:p w:rsidR="00336189" w:rsidRPr="001F7110" w:rsidRDefault="00BD2BD4">
      <w:pPr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Организатор</w:t>
      </w:r>
      <w:r w:rsidR="001F7110">
        <w:rPr>
          <w:rFonts w:eastAsia="Times New Roman"/>
          <w:sz w:val="22"/>
          <w:szCs w:val="22"/>
        </w:rPr>
        <w:t xml:space="preserve"> </w:t>
      </w:r>
      <w:r w:rsidRPr="001F7110">
        <w:rPr>
          <w:rFonts w:eastAsia="Times New Roman"/>
          <w:sz w:val="22"/>
          <w:szCs w:val="22"/>
        </w:rPr>
        <w:t>аукциона</w:t>
      </w:r>
      <w:r w:rsidRPr="001F7110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336189" w:rsidRPr="001F7110" w:rsidRDefault="00336189">
      <w:pPr>
        <w:rPr>
          <w:rFonts w:eastAsia="Times New Roman"/>
          <w:sz w:val="22"/>
          <w:szCs w:val="22"/>
        </w:rPr>
      </w:pPr>
    </w:p>
    <w:p w:rsidR="00336189" w:rsidRPr="001F7110" w:rsidRDefault="00BD2BD4">
      <w:pPr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Заказчик</w:t>
      </w:r>
      <w:r w:rsidRPr="001F7110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336189" w:rsidRPr="001F7110" w:rsidRDefault="00336189">
      <w:pPr>
        <w:rPr>
          <w:rFonts w:eastAsia="Times New Roman"/>
          <w:sz w:val="22"/>
          <w:szCs w:val="22"/>
        </w:rPr>
      </w:pPr>
    </w:p>
    <w:p w:rsidR="00336189" w:rsidRPr="001F7110" w:rsidRDefault="00BD2BD4" w:rsidP="001F7110">
      <w:pPr>
        <w:jc w:val="both"/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Наименование</w:t>
      </w:r>
      <w:r w:rsidR="001F7110">
        <w:rPr>
          <w:rFonts w:eastAsia="Times New Roman"/>
          <w:sz w:val="22"/>
          <w:szCs w:val="22"/>
        </w:rPr>
        <w:t xml:space="preserve"> </w:t>
      </w:r>
      <w:r w:rsidRPr="001F7110">
        <w:rPr>
          <w:rFonts w:eastAsia="Times New Roman"/>
          <w:sz w:val="22"/>
          <w:szCs w:val="22"/>
        </w:rPr>
        <w:t>закупки</w:t>
      </w:r>
      <w:r w:rsidRPr="001F7110">
        <w:rPr>
          <w:rFonts w:eastAsia="Times New Roman"/>
          <w:sz w:val="22"/>
          <w:szCs w:val="22"/>
        </w:rPr>
        <w:t>: Поста</w:t>
      </w:r>
      <w:r w:rsidRPr="001F7110">
        <w:rPr>
          <w:rFonts w:eastAsia="Times New Roman"/>
          <w:sz w:val="22"/>
          <w:szCs w:val="22"/>
        </w:rPr>
        <w:t xml:space="preserve">вка бытовой техники (вытяжка, холодильник)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1F7110">
        <w:rPr>
          <w:rFonts w:eastAsia="Times New Roman"/>
          <w:sz w:val="22"/>
          <w:szCs w:val="22"/>
        </w:rPr>
        <w:t>проекто-и</w:t>
      </w:r>
      <w:r w:rsidRPr="001F7110">
        <w:rPr>
          <w:rFonts w:eastAsia="Times New Roman"/>
          <w:sz w:val="22"/>
          <w:szCs w:val="22"/>
        </w:rPr>
        <w:t>зыскательские</w:t>
      </w:r>
      <w:proofErr w:type="spellEnd"/>
      <w:r w:rsidRPr="001F7110">
        <w:rPr>
          <w:rFonts w:eastAsia="Times New Roman"/>
          <w:sz w:val="22"/>
          <w:szCs w:val="22"/>
        </w:rPr>
        <w:t xml:space="preserve"> работы</w:t>
      </w:r>
      <w:proofErr w:type="gramStart"/>
      <w:r w:rsidRPr="001F7110">
        <w:rPr>
          <w:rFonts w:eastAsia="Times New Roman"/>
          <w:sz w:val="22"/>
          <w:szCs w:val="22"/>
        </w:rPr>
        <w:t>"-</w:t>
      </w:r>
      <w:proofErr w:type="gramEnd"/>
      <w:r w:rsidRPr="001F7110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1F7110">
        <w:rPr>
          <w:rFonts w:eastAsia="Times New Roman"/>
          <w:sz w:val="22"/>
          <w:szCs w:val="22"/>
        </w:rPr>
        <w:t>Копейский</w:t>
      </w:r>
      <w:proofErr w:type="spellEnd"/>
      <w:r w:rsidRPr="001F7110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1F7110">
        <w:rPr>
          <w:rFonts w:eastAsia="Times New Roman"/>
          <w:sz w:val="22"/>
          <w:szCs w:val="22"/>
        </w:rPr>
        <w:t>.С</w:t>
      </w:r>
      <w:proofErr w:type="gramEnd"/>
      <w:r w:rsidRPr="001F7110">
        <w:rPr>
          <w:rFonts w:eastAsia="Times New Roman"/>
          <w:sz w:val="22"/>
          <w:szCs w:val="22"/>
        </w:rPr>
        <w:t>инеглазово, ул.Шоссейная, д.64 А"</w:t>
      </w:r>
    </w:p>
    <w:p w:rsidR="00336189" w:rsidRPr="001F7110" w:rsidRDefault="00336189" w:rsidP="001F7110">
      <w:pPr>
        <w:jc w:val="both"/>
        <w:rPr>
          <w:rFonts w:eastAsia="Times New Roman"/>
          <w:sz w:val="22"/>
          <w:szCs w:val="22"/>
        </w:rPr>
      </w:pPr>
    </w:p>
    <w:p w:rsidR="00336189" w:rsidRPr="001F7110" w:rsidRDefault="00BD2BD4">
      <w:pPr>
        <w:rPr>
          <w:rFonts w:eastAsia="Times New Roman"/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Идентификационный код закупки: 19274513838007451010010128001000</w:t>
      </w:r>
      <w:r w:rsidRPr="001F7110">
        <w:rPr>
          <w:rFonts w:eastAsia="Times New Roman"/>
          <w:sz w:val="22"/>
          <w:szCs w:val="22"/>
        </w:rPr>
        <w:t>0414</w:t>
      </w:r>
    </w:p>
    <w:p w:rsidR="00336189" w:rsidRPr="001F7110" w:rsidRDefault="00336189">
      <w:pPr>
        <w:rPr>
          <w:sz w:val="22"/>
          <w:szCs w:val="22"/>
        </w:rPr>
      </w:pPr>
    </w:p>
    <w:p w:rsidR="00336189" w:rsidRPr="001F7110" w:rsidRDefault="00BD2BD4">
      <w:pPr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35 184,69 руб.</w:t>
      </w:r>
    </w:p>
    <w:p w:rsidR="00336189" w:rsidRPr="001F7110" w:rsidRDefault="00336189">
      <w:pPr>
        <w:rPr>
          <w:rFonts w:eastAsia="Times New Roman"/>
          <w:sz w:val="22"/>
          <w:szCs w:val="22"/>
        </w:rPr>
      </w:pPr>
    </w:p>
    <w:p w:rsidR="00336189" w:rsidRPr="001F7110" w:rsidRDefault="00BD2BD4">
      <w:pPr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Снижение НМЦК, %: 0.00</w:t>
      </w:r>
    </w:p>
    <w:p w:rsidR="00336189" w:rsidRPr="001F7110" w:rsidRDefault="00336189">
      <w:pPr>
        <w:rPr>
          <w:rFonts w:eastAsia="Times New Roman"/>
          <w:sz w:val="22"/>
          <w:szCs w:val="22"/>
        </w:rPr>
      </w:pPr>
    </w:p>
    <w:p w:rsidR="00336189" w:rsidRPr="001F7110" w:rsidRDefault="00BD2BD4">
      <w:pPr>
        <w:rPr>
          <w:rFonts w:eastAsia="Times New Roman"/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36189" w:rsidRPr="001F7110" w:rsidTr="001F7110">
        <w:tc>
          <w:tcPr>
            <w:tcW w:w="4960" w:type="dxa"/>
            <w:shd w:val="clear" w:color="auto" w:fill="auto"/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336189" w:rsidRPr="001F7110" w:rsidTr="001F7110">
        <w:tc>
          <w:tcPr>
            <w:tcW w:w="4960" w:type="dxa"/>
            <w:shd w:val="clear" w:color="auto" w:fill="auto"/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336189" w:rsidRPr="001F7110" w:rsidTr="001F7110">
        <w:tc>
          <w:tcPr>
            <w:tcW w:w="4960" w:type="dxa"/>
            <w:shd w:val="clear" w:color="auto" w:fill="auto"/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336189" w:rsidRPr="001F7110" w:rsidRDefault="00336189">
      <w:pPr>
        <w:rPr>
          <w:rFonts w:eastAsia="Times New Roman"/>
          <w:sz w:val="22"/>
          <w:szCs w:val="22"/>
        </w:rPr>
      </w:pPr>
    </w:p>
    <w:p w:rsidR="00336189" w:rsidRPr="001F7110" w:rsidRDefault="00BD2BD4">
      <w:pPr>
        <w:jc w:val="both"/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336189" w:rsidRPr="001F7110" w:rsidRDefault="00336189">
      <w:pPr>
        <w:rPr>
          <w:rFonts w:eastAsia="Times New Roman"/>
          <w:sz w:val="22"/>
          <w:szCs w:val="22"/>
        </w:rPr>
      </w:pPr>
    </w:p>
    <w:p w:rsidR="00336189" w:rsidRPr="001F7110" w:rsidRDefault="00BD2BD4">
      <w:pPr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 w:rsidRPr="001F7110">
        <w:rPr>
          <w:rFonts w:eastAsia="Times New Roman"/>
          <w:sz w:val="22"/>
          <w:szCs w:val="22"/>
        </w:rPr>
        <w:t>частью 11 статьи 24.1 Федерального закона №44-ФЗ</w:t>
      </w:r>
    </w:p>
    <w:p w:rsidR="00336189" w:rsidRPr="001F7110" w:rsidRDefault="0033618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36189" w:rsidRPr="001F711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1F7110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1F7110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336189" w:rsidRPr="001F711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336189" w:rsidRPr="001F711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pStyle w:val="af1"/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  <w:lang w:val="en-US"/>
              </w:rPr>
              <w:t>EA-34208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</w:rPr>
              <w:t>ОБЩЕСТВО С ОГРАНИЧЕННОЙ ОТВЕТСТВЕННОСТЬЮ СТРОИТЕЛЬНАЯ КОМПАНИЯ "ФЛАГМАН"</w:t>
            </w:r>
            <w:r w:rsidRPr="001F7110">
              <w:rPr>
                <w:sz w:val="22"/>
                <w:szCs w:val="22"/>
              </w:rPr>
              <w:t xml:space="preserve"> / 7453170719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36189" w:rsidRPr="001F7110" w:rsidRDefault="0033618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36189" w:rsidRPr="001F7110">
        <w:tc>
          <w:tcPr>
            <w:tcW w:w="9921" w:type="dxa"/>
            <w:gridSpan w:val="4"/>
            <w:shd w:val="clear" w:color="auto" w:fill="auto"/>
          </w:tcPr>
          <w:p w:rsidR="00336189" w:rsidRPr="001F7110" w:rsidRDefault="00BD2BD4">
            <w:pPr>
              <w:ind w:left="-45"/>
              <w:rPr>
                <w:sz w:val="22"/>
                <w:szCs w:val="22"/>
              </w:rPr>
            </w:pPr>
            <w:r w:rsidRPr="001F7110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336189" w:rsidRPr="001F711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ind w:right="-157"/>
              <w:rPr>
                <w:sz w:val="22"/>
                <w:szCs w:val="22"/>
              </w:rPr>
            </w:pPr>
            <w:r w:rsidRPr="001F7110">
              <w:rPr>
                <w:rFonts w:eastAsia="Times New Roman"/>
                <w:sz w:val="22"/>
                <w:szCs w:val="22"/>
              </w:rPr>
              <w:t xml:space="preserve">Идентификационный </w:t>
            </w:r>
            <w:r w:rsidRPr="001F7110">
              <w:rPr>
                <w:rFonts w:eastAsia="Times New Roman"/>
                <w:sz w:val="22"/>
                <w:szCs w:val="22"/>
              </w:rPr>
              <w:lastRenderedPageBreak/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ind w:right="-157"/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</w:rPr>
              <w:lastRenderedPageBreak/>
              <w:t xml:space="preserve">Наименование / ИНН участника </w:t>
            </w:r>
            <w:r w:rsidRPr="001F7110">
              <w:rPr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ind w:right="-157"/>
              <w:rPr>
                <w:sz w:val="22"/>
                <w:szCs w:val="22"/>
              </w:rPr>
            </w:pPr>
            <w:r w:rsidRPr="001F7110">
              <w:rPr>
                <w:rFonts w:eastAsia="Times New Roman"/>
                <w:sz w:val="22"/>
                <w:szCs w:val="22"/>
              </w:rPr>
              <w:lastRenderedPageBreak/>
              <w:t xml:space="preserve">Ф.И.О. члена аукционной </w:t>
            </w:r>
            <w:r w:rsidRPr="001F7110">
              <w:rPr>
                <w:rFonts w:eastAsia="Times New Roman"/>
                <w:sz w:val="22"/>
                <w:szCs w:val="22"/>
              </w:rPr>
              <w:lastRenderedPageBreak/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ind w:right="-157"/>
              <w:rPr>
                <w:sz w:val="22"/>
                <w:szCs w:val="22"/>
              </w:rPr>
            </w:pPr>
            <w:r w:rsidRPr="001F7110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</w:tr>
      <w:tr w:rsidR="00336189" w:rsidRPr="001F711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  <w:lang w:val="en-US"/>
              </w:rPr>
              <w:lastRenderedPageBreak/>
              <w:t>EA-34208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</w:rPr>
              <w:t>ОБЩЕСТВО С ОГРАНИЧЕННОЙ ОТВЕТСТВЕННОСТЬЮ СТРОИТЕЛЬНАЯ КОМПАНИЯ</w:t>
            </w:r>
            <w:r w:rsidRPr="001F7110">
              <w:rPr>
                <w:sz w:val="22"/>
                <w:szCs w:val="22"/>
              </w:rPr>
              <w:t xml:space="preserve">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36189" w:rsidRPr="001F711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  <w:lang w:val="en-US"/>
              </w:rPr>
              <w:t>EA-34208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36189" w:rsidRPr="001F711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  <w:lang w:val="en-US"/>
              </w:rPr>
              <w:t>EA-34208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r w:rsidRPr="001F7110">
              <w:rPr>
                <w:sz w:val="22"/>
                <w:szCs w:val="22"/>
              </w:rPr>
              <w:t>ОБЩЕСТВО С ОГРАНИЧЕННОЙ ОТВЕТСТВЕННОСТЬЮ СТРОИТ</w:t>
            </w:r>
            <w:r w:rsidRPr="001F7110">
              <w:rPr>
                <w:sz w:val="22"/>
                <w:szCs w:val="22"/>
              </w:rPr>
              <w:t>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36189" w:rsidRPr="001F7110" w:rsidRDefault="00BD2BD4">
            <w:pPr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336189" w:rsidRPr="001F7110" w:rsidRDefault="00336189">
      <w:pPr>
        <w:jc w:val="both"/>
        <w:rPr>
          <w:sz w:val="22"/>
          <w:szCs w:val="22"/>
          <w:lang w:val="en-US"/>
        </w:rPr>
      </w:pPr>
    </w:p>
    <w:p w:rsidR="00336189" w:rsidRPr="001F7110" w:rsidRDefault="00BD2BD4">
      <w:pPr>
        <w:jc w:val="both"/>
        <w:rPr>
          <w:sz w:val="22"/>
          <w:szCs w:val="22"/>
        </w:rPr>
      </w:pPr>
      <w:bookmarkStart w:id="0" w:name="__DdeLink__136_4014115248"/>
      <w:bookmarkEnd w:id="0"/>
      <w:proofErr w:type="gramStart"/>
      <w:r w:rsidRPr="001F7110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1F7110">
        <w:rPr>
          <w:rFonts w:eastAsia="Times New Roman"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СТРОИТЕЛЬНАЯ КОМПАНИЯ "ФЛАГМАН".</w:t>
      </w:r>
      <w:proofErr w:type="gramEnd"/>
    </w:p>
    <w:p w:rsidR="00336189" w:rsidRPr="001F7110" w:rsidRDefault="00336189">
      <w:pPr>
        <w:jc w:val="both"/>
        <w:rPr>
          <w:sz w:val="22"/>
          <w:szCs w:val="22"/>
        </w:rPr>
      </w:pPr>
    </w:p>
    <w:p w:rsidR="00336189" w:rsidRPr="001F7110" w:rsidRDefault="00BD2BD4">
      <w:pPr>
        <w:jc w:val="both"/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Электронный аукцион пр</w:t>
      </w:r>
      <w:r w:rsidRPr="001F7110">
        <w:rPr>
          <w:rFonts w:eastAsia="Times New Roman"/>
          <w:sz w:val="22"/>
          <w:szCs w:val="22"/>
        </w:rPr>
        <w:t>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36189" w:rsidRPr="001F7110" w:rsidRDefault="00336189">
      <w:pPr>
        <w:jc w:val="both"/>
        <w:rPr>
          <w:rFonts w:eastAsia="Times New Roman"/>
          <w:sz w:val="22"/>
          <w:szCs w:val="22"/>
        </w:rPr>
      </w:pPr>
    </w:p>
    <w:p w:rsidR="00336189" w:rsidRPr="001F7110" w:rsidRDefault="00BD2BD4">
      <w:pPr>
        <w:jc w:val="both"/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 xml:space="preserve">Настоящий </w:t>
      </w:r>
      <w:r w:rsidRPr="001F7110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</w:t>
      </w:r>
      <w:r w:rsidRPr="001F7110">
        <w:rPr>
          <w:rFonts w:eastAsia="Times New Roman"/>
          <w:sz w:val="22"/>
          <w:szCs w:val="22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6189" w:rsidRPr="001F7110" w:rsidRDefault="00336189">
      <w:pPr>
        <w:jc w:val="both"/>
        <w:rPr>
          <w:rFonts w:eastAsia="Times New Roman"/>
          <w:sz w:val="22"/>
          <w:szCs w:val="22"/>
        </w:rPr>
      </w:pPr>
    </w:p>
    <w:p w:rsidR="00336189" w:rsidRPr="001F7110" w:rsidRDefault="00BD2BD4">
      <w:pPr>
        <w:rPr>
          <w:sz w:val="22"/>
          <w:szCs w:val="22"/>
        </w:rPr>
      </w:pPr>
      <w:r w:rsidRPr="001F7110">
        <w:rPr>
          <w:rFonts w:eastAsia="Times New Roman"/>
          <w:sz w:val="22"/>
          <w:szCs w:val="22"/>
        </w:rPr>
        <w:t>Подписи</w:t>
      </w:r>
    </w:p>
    <w:p w:rsidR="00336189" w:rsidRPr="001F7110" w:rsidRDefault="0033618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36189" w:rsidRPr="001F7110">
        <w:tc>
          <w:tcPr>
            <w:tcW w:w="3307" w:type="dxa"/>
            <w:shd w:val="clear" w:color="auto" w:fill="auto"/>
            <w:vAlign w:val="bottom"/>
          </w:tcPr>
          <w:p w:rsidR="00336189" w:rsidRPr="001F7110" w:rsidRDefault="00BD2BD4">
            <w:pPr>
              <w:pStyle w:val="af1"/>
              <w:rPr>
                <w:sz w:val="22"/>
                <w:szCs w:val="22"/>
              </w:rPr>
            </w:pPr>
            <w:proofErr w:type="spellStart"/>
            <w:r w:rsidRPr="001F7110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1F7110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F7110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F711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189" w:rsidRPr="001F7110" w:rsidRDefault="0033618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189" w:rsidRPr="001F7110" w:rsidRDefault="00BD2BD4">
            <w:pPr>
              <w:pStyle w:val="af1"/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336189" w:rsidRPr="001F7110">
        <w:tc>
          <w:tcPr>
            <w:tcW w:w="3307" w:type="dxa"/>
            <w:shd w:val="clear" w:color="auto" w:fill="auto"/>
            <w:vAlign w:val="bottom"/>
          </w:tcPr>
          <w:p w:rsidR="00336189" w:rsidRPr="001F7110" w:rsidRDefault="00BD2BD4">
            <w:pPr>
              <w:pStyle w:val="af1"/>
              <w:rPr>
                <w:sz w:val="22"/>
                <w:szCs w:val="22"/>
              </w:rPr>
            </w:pPr>
            <w:proofErr w:type="spellStart"/>
            <w:r w:rsidRPr="001F711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F711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189" w:rsidRDefault="0033618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F7110" w:rsidRPr="001F7110" w:rsidRDefault="001F711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189" w:rsidRPr="001F7110" w:rsidRDefault="00BD2BD4">
            <w:pPr>
              <w:pStyle w:val="af1"/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336189" w:rsidRPr="001F7110">
        <w:tc>
          <w:tcPr>
            <w:tcW w:w="3307" w:type="dxa"/>
            <w:shd w:val="clear" w:color="auto" w:fill="auto"/>
            <w:vAlign w:val="bottom"/>
          </w:tcPr>
          <w:p w:rsidR="00336189" w:rsidRPr="001F7110" w:rsidRDefault="00BD2BD4">
            <w:pPr>
              <w:pStyle w:val="af1"/>
              <w:rPr>
                <w:sz w:val="22"/>
                <w:szCs w:val="22"/>
              </w:rPr>
            </w:pPr>
            <w:proofErr w:type="spellStart"/>
            <w:r w:rsidRPr="001F7110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1F711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189" w:rsidRDefault="0033618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F7110" w:rsidRPr="001F7110" w:rsidRDefault="001F711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189" w:rsidRPr="001F7110" w:rsidRDefault="00BD2BD4">
            <w:pPr>
              <w:pStyle w:val="af1"/>
              <w:rPr>
                <w:sz w:val="22"/>
                <w:szCs w:val="22"/>
              </w:rPr>
            </w:pPr>
            <w:proofErr w:type="spellStart"/>
            <w:r w:rsidRPr="001F7110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F7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7110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1F7110" w:rsidRDefault="00BD2BD4">
      <w:pPr>
        <w:rPr>
          <w:sz w:val="22"/>
          <w:szCs w:val="22"/>
        </w:rPr>
      </w:pPr>
    </w:p>
    <w:p w:rsidR="001F7110" w:rsidRPr="001F7110" w:rsidRDefault="001F7110">
      <w:pPr>
        <w:rPr>
          <w:sz w:val="22"/>
          <w:szCs w:val="22"/>
        </w:rPr>
      </w:pPr>
    </w:p>
    <w:sectPr w:rsidR="001F7110" w:rsidRPr="001F7110" w:rsidSect="0033618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36189"/>
    <w:rsid w:val="001F7110"/>
    <w:rsid w:val="00336189"/>
    <w:rsid w:val="00BD2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18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3618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36189"/>
    <w:pPr>
      <w:spacing w:after="140" w:line="288" w:lineRule="auto"/>
    </w:pPr>
  </w:style>
  <w:style w:type="paragraph" w:styleId="a9">
    <w:name w:val="List"/>
    <w:basedOn w:val="a8"/>
    <w:rsid w:val="00336189"/>
    <w:rPr>
      <w:rFonts w:cs="Noto Sans Devanagari"/>
    </w:rPr>
  </w:style>
  <w:style w:type="paragraph" w:customStyle="1" w:styleId="Caption">
    <w:name w:val="Caption"/>
    <w:basedOn w:val="a"/>
    <w:qFormat/>
    <w:rsid w:val="0033618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3618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3618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3618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36189"/>
    <w:pPr>
      <w:spacing w:beforeAutospacing="1" w:afterAutospacing="1"/>
    </w:pPr>
  </w:style>
  <w:style w:type="paragraph" w:customStyle="1" w:styleId="th">
    <w:name w:val="th"/>
    <w:basedOn w:val="a"/>
    <w:qFormat/>
    <w:rsid w:val="0033618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3618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3618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36189"/>
    <w:pPr>
      <w:spacing w:beforeAutospacing="1" w:after="200"/>
    </w:pPr>
  </w:style>
  <w:style w:type="paragraph" w:customStyle="1" w:styleId="usual2">
    <w:name w:val="usual2"/>
    <w:basedOn w:val="a"/>
    <w:qFormat/>
    <w:rsid w:val="0033618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3618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36189"/>
    <w:pPr>
      <w:spacing w:beforeAutospacing="1" w:afterAutospacing="1"/>
    </w:pPr>
  </w:style>
  <w:style w:type="paragraph" w:customStyle="1" w:styleId="requests">
    <w:name w:val="requests"/>
    <w:basedOn w:val="a"/>
    <w:qFormat/>
    <w:rsid w:val="0033618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3618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36189"/>
  </w:style>
  <w:style w:type="paragraph" w:customStyle="1" w:styleId="af2">
    <w:name w:val="Заголовок таблицы"/>
    <w:basedOn w:val="af1"/>
    <w:qFormat/>
    <w:rsid w:val="00336189"/>
  </w:style>
  <w:style w:type="paragraph" w:customStyle="1" w:styleId="DocumentMap">
    <w:name w:val="DocumentMap"/>
    <w:qFormat/>
    <w:rsid w:val="0033618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3216</Characters>
  <Application>Microsoft Office Word</Application>
  <DocSecurity>4</DocSecurity>
  <Lines>26</Lines>
  <Paragraphs>7</Paragraphs>
  <ScaleCrop>false</ScaleCrop>
  <Company>Hewlett-Packard Company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2019-11-19T04:33:00Z</dcterms:created>
  <dcterms:modified xsi:type="dcterms:W3CDTF">2019-11-19T04:33:00Z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