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D9D" w:rsidRDefault="004F33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5D9D" w:rsidRPr="004F335C" w:rsidRDefault="004F335C">
      <w:pPr>
        <w:ind w:firstLine="567"/>
        <w:jc w:val="center"/>
      </w:pPr>
      <w:r w:rsidRPr="004F335C">
        <w:rPr>
          <w:rFonts w:eastAsia="Times New Roman"/>
          <w:b/>
          <w:bCs/>
          <w:sz w:val="20"/>
          <w:szCs w:val="20"/>
        </w:rPr>
        <w:t>"Оказание услуг по технической поддержке, техническому обслуживанию и ремонту абонентского оборудования единой сети оперативной транкинговой радиосвязи в СПб ГБУЗ "</w:t>
      </w:r>
      <w:r w:rsidRPr="004F335C">
        <w:rPr>
          <w:rFonts w:eastAsia="Times New Roman"/>
          <w:b/>
          <w:bCs/>
          <w:sz w:val="20"/>
          <w:szCs w:val="20"/>
        </w:rPr>
        <w:t xml:space="preserve">Городская больница № 40" в 2020 году" </w:t>
      </w:r>
    </w:p>
    <w:p w:rsidR="00B15D9D" w:rsidRPr="004F335C" w:rsidRDefault="004F335C">
      <w:pPr>
        <w:ind w:firstLine="567"/>
        <w:jc w:val="center"/>
        <w:rPr>
          <w:rFonts w:eastAsia="Times New Roman"/>
          <w:b/>
          <w:bCs/>
        </w:rPr>
      </w:pPr>
      <w:r w:rsidRPr="004F33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335C">
        <w:rPr>
          <w:rFonts w:eastAsia="Times New Roman"/>
          <w:b/>
          <w:bCs/>
          <w:sz w:val="20"/>
          <w:szCs w:val="20"/>
        </w:rPr>
        <w:t xml:space="preserve"> 0372200047719000268) </w:t>
      </w:r>
    </w:p>
    <w:p w:rsidR="00B15D9D" w:rsidRPr="004F335C" w:rsidRDefault="00B15D9D">
      <w:pPr>
        <w:ind w:firstLine="567"/>
        <w:jc w:val="center"/>
        <w:rPr>
          <w:sz w:val="20"/>
          <w:szCs w:val="20"/>
        </w:rPr>
      </w:pPr>
    </w:p>
    <w:p w:rsidR="00B15D9D" w:rsidRDefault="004F335C">
      <w:pPr>
        <w:ind w:firstLine="567"/>
        <w:jc w:val="right"/>
      </w:pPr>
      <w:r w:rsidRPr="004F335C">
        <w:rPr>
          <w:rFonts w:eastAsia="Times New Roman"/>
          <w:sz w:val="20"/>
          <w:szCs w:val="20"/>
        </w:rPr>
        <w:t>20.11.19 15:10:46 (</w:t>
      </w:r>
      <w:r>
        <w:rPr>
          <w:rFonts w:eastAsia="Times New Roman"/>
          <w:sz w:val="20"/>
          <w:szCs w:val="20"/>
          <w:lang w:val="en-US"/>
        </w:rPr>
        <w:t>MSK</w:t>
      </w:r>
      <w:r w:rsidRPr="004F335C">
        <w:rPr>
          <w:rFonts w:eastAsia="Times New Roman"/>
          <w:sz w:val="20"/>
          <w:szCs w:val="20"/>
        </w:rPr>
        <w:t>+00:00)</w:t>
      </w:r>
    </w:p>
    <w:p w:rsidR="00B15D9D" w:rsidRPr="004F335C" w:rsidRDefault="00B15D9D">
      <w:pPr>
        <w:ind w:firstLine="567"/>
        <w:rPr>
          <w:rFonts w:eastAsia="Times New Roman"/>
          <w:sz w:val="20"/>
          <w:szCs w:val="20"/>
        </w:rPr>
      </w:pPr>
    </w:p>
    <w:p w:rsidR="00B15D9D" w:rsidRDefault="004F335C">
      <w:r>
        <w:rPr>
          <w:rFonts w:eastAsia="Times New Roman"/>
          <w:sz w:val="20"/>
          <w:szCs w:val="20"/>
        </w:rPr>
        <w:t>Организатор</w:t>
      </w:r>
      <w:r w:rsidRPr="004F33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335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15D9D" w:rsidRPr="004F335C" w:rsidRDefault="00B15D9D">
      <w:pPr>
        <w:rPr>
          <w:rFonts w:eastAsia="Times New Roman"/>
          <w:sz w:val="20"/>
          <w:szCs w:val="20"/>
        </w:rPr>
      </w:pPr>
    </w:p>
    <w:p w:rsidR="00B15D9D" w:rsidRDefault="004F335C">
      <w:r>
        <w:rPr>
          <w:rFonts w:eastAsia="Times New Roman"/>
          <w:sz w:val="20"/>
          <w:szCs w:val="20"/>
        </w:rPr>
        <w:t>Заказчик</w:t>
      </w:r>
      <w:r w:rsidRPr="004F335C">
        <w:rPr>
          <w:rFonts w:eastAsia="Times New Roman"/>
          <w:sz w:val="20"/>
          <w:szCs w:val="20"/>
        </w:rPr>
        <w:t xml:space="preserve">: </w:t>
      </w:r>
      <w:r w:rsidRPr="004F335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15D9D" w:rsidRPr="004F335C" w:rsidRDefault="00B15D9D">
      <w:pPr>
        <w:rPr>
          <w:rFonts w:eastAsia="Times New Roman"/>
          <w:sz w:val="20"/>
          <w:szCs w:val="20"/>
        </w:rPr>
      </w:pPr>
    </w:p>
    <w:p w:rsidR="00B15D9D" w:rsidRPr="004F335C" w:rsidRDefault="004F335C" w:rsidP="004F335C">
      <w:pPr>
        <w:jc w:val="both"/>
        <w:rPr>
          <w:b/>
        </w:rPr>
      </w:pPr>
      <w:r w:rsidRPr="004F335C">
        <w:rPr>
          <w:rFonts w:eastAsia="Times New Roman"/>
          <w:b/>
          <w:sz w:val="20"/>
          <w:szCs w:val="20"/>
        </w:rPr>
        <w:t>Наименование</w:t>
      </w:r>
      <w:r w:rsidRPr="004F335C">
        <w:rPr>
          <w:rFonts w:eastAsia="Times New Roman"/>
          <w:b/>
          <w:sz w:val="20"/>
          <w:szCs w:val="20"/>
        </w:rPr>
        <w:t xml:space="preserve"> </w:t>
      </w:r>
      <w:r w:rsidRPr="004F335C">
        <w:rPr>
          <w:rFonts w:eastAsia="Times New Roman"/>
          <w:b/>
          <w:sz w:val="20"/>
          <w:szCs w:val="20"/>
        </w:rPr>
        <w:t>закупки</w:t>
      </w:r>
      <w:r w:rsidRPr="004F335C">
        <w:rPr>
          <w:rFonts w:eastAsia="Times New Roman"/>
          <w:b/>
          <w:sz w:val="20"/>
          <w:szCs w:val="20"/>
        </w:rPr>
        <w:t>: Оказание услуг по технической поддержке, техническому обслуживанию и ремонту абонентского оборудования единой сети о</w:t>
      </w:r>
      <w:r w:rsidRPr="004F335C">
        <w:rPr>
          <w:rFonts w:eastAsia="Times New Roman"/>
          <w:b/>
          <w:sz w:val="20"/>
          <w:szCs w:val="20"/>
        </w:rPr>
        <w:t>перативной транкинговой радиосвязи в СПб ГБУЗ "Городская больница № 40" в 2020 году</w:t>
      </w:r>
    </w:p>
    <w:p w:rsidR="00B15D9D" w:rsidRPr="004F335C" w:rsidRDefault="00B15D9D" w:rsidP="004F335C">
      <w:pPr>
        <w:jc w:val="both"/>
        <w:rPr>
          <w:rFonts w:eastAsia="Times New Roman"/>
          <w:b/>
          <w:sz w:val="20"/>
          <w:szCs w:val="20"/>
        </w:rPr>
      </w:pPr>
    </w:p>
    <w:p w:rsidR="00B15D9D" w:rsidRPr="004F335C" w:rsidRDefault="004F335C" w:rsidP="004F335C">
      <w:pPr>
        <w:jc w:val="both"/>
        <w:rPr>
          <w:b/>
        </w:rPr>
      </w:pPr>
      <w:r w:rsidRPr="004F335C">
        <w:rPr>
          <w:rFonts w:eastAsia="Times New Roman"/>
          <w:b/>
          <w:sz w:val="20"/>
          <w:szCs w:val="20"/>
        </w:rPr>
        <w:t>Начальная (максимальная) цена контракта: 105 666,52 руб.</w:t>
      </w:r>
    </w:p>
    <w:p w:rsidR="00B15D9D" w:rsidRDefault="00B15D9D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B15D9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D9D" w:rsidRDefault="004F3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15D9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15D9D" w:rsidRDefault="004F335C">
                  <w:pPr>
                    <w:jc w:val="both"/>
                  </w:pPr>
                  <w:r w:rsidRPr="004F335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15D9D" w:rsidRDefault="004F335C">
                  <w:pPr>
                    <w:jc w:val="both"/>
                  </w:pPr>
                  <w:r w:rsidRPr="004F335C">
                    <w:rPr>
                      <w:sz w:val="20"/>
                      <w:szCs w:val="20"/>
                    </w:rPr>
                    <w:t>Участ</w:t>
                  </w:r>
                  <w:r w:rsidRPr="004F335C">
                    <w:rPr>
                      <w:sz w:val="20"/>
                      <w:szCs w:val="20"/>
                    </w:rPr>
                    <w:t xml:space="preserve">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F335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B15D9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15D9D" w:rsidRDefault="004F335C">
                  <w:pPr>
                    <w:jc w:val="both"/>
                  </w:pPr>
                  <w:r w:rsidRPr="004F335C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4F335C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15D9D" w:rsidRDefault="004F335C">
                  <w:pPr>
                    <w:jc w:val="both"/>
                  </w:pPr>
                  <w:r w:rsidRPr="004F335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4F335C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15D9D" w:rsidRPr="004F335C" w:rsidRDefault="00B15D9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15D9D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D9D" w:rsidRDefault="004F3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15D9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15D9D" w:rsidRDefault="004F335C">
                  <w:r w:rsidRPr="004F335C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</w:t>
                  </w:r>
                  <w:r w:rsidRPr="004F335C">
                    <w:rPr>
                      <w:sz w:val="20"/>
                      <w:szCs w:val="20"/>
                    </w:rPr>
                    <w:t>социально ориентированных некоммерческих организаций.</w:t>
                  </w:r>
                </w:p>
                <w:p w:rsidR="00B15D9D" w:rsidRDefault="004F335C">
                  <w:r w:rsidRPr="004F335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15D9D" w:rsidRDefault="00B15D9D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B15D9D" w:rsidRDefault="00B15D9D">
      <w:pPr>
        <w:rPr>
          <w:rFonts w:eastAsia="Times New Roman"/>
          <w:sz w:val="20"/>
          <w:szCs w:val="20"/>
        </w:rPr>
      </w:pPr>
    </w:p>
    <w:p w:rsidR="00B15D9D" w:rsidRDefault="004F335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15D9D">
        <w:tc>
          <w:tcPr>
            <w:tcW w:w="4961" w:type="dxa"/>
            <w:shd w:val="clear" w:color="auto" w:fill="auto"/>
          </w:tcPr>
          <w:p w:rsidR="00B15D9D" w:rsidRDefault="004F33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5D9D" w:rsidRDefault="004F335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15D9D">
        <w:tc>
          <w:tcPr>
            <w:tcW w:w="4961" w:type="dxa"/>
            <w:shd w:val="clear" w:color="auto" w:fill="auto"/>
          </w:tcPr>
          <w:p w:rsidR="00B15D9D" w:rsidRDefault="004F335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5D9D" w:rsidRDefault="004F335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5D9D">
        <w:tc>
          <w:tcPr>
            <w:tcW w:w="4961" w:type="dxa"/>
            <w:shd w:val="clear" w:color="auto" w:fill="auto"/>
          </w:tcPr>
          <w:p w:rsidR="00B15D9D" w:rsidRDefault="004F33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15D9D" w:rsidRDefault="004F335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15D9D" w:rsidRDefault="00B15D9D">
      <w:pPr>
        <w:rPr>
          <w:rFonts w:eastAsia="Times New Roman"/>
          <w:sz w:val="20"/>
          <w:szCs w:val="20"/>
        </w:rPr>
      </w:pPr>
    </w:p>
    <w:p w:rsidR="00B15D9D" w:rsidRDefault="004F335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15D9D" w:rsidRDefault="00B15D9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B15D9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15D9D" w:rsidRDefault="004F33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15D9D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5D9D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EA-33973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 w:rsidRPr="004F335C">
              <w:rPr>
                <w:sz w:val="20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 w:rsidRPr="004F335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5D9D" w:rsidRDefault="00B15D9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B15D9D">
        <w:tc>
          <w:tcPr>
            <w:tcW w:w="9914" w:type="dxa"/>
            <w:gridSpan w:val="4"/>
            <w:shd w:val="clear" w:color="auto" w:fill="auto"/>
          </w:tcPr>
          <w:p w:rsidR="00B15D9D" w:rsidRDefault="004F33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B15D9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15D9D" w:rsidRDefault="004F335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5D9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>
              <w:rPr>
                <w:sz w:val="20"/>
                <w:szCs w:val="20"/>
                <w:lang w:val="en-US"/>
              </w:rPr>
              <w:t>EA-33973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 w:rsidRPr="004F335C">
              <w:rPr>
                <w:sz w:val="20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 w:rsidRPr="004F335C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4F335C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B15D9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>
              <w:rPr>
                <w:sz w:val="20"/>
                <w:szCs w:val="20"/>
                <w:lang w:val="en-US"/>
              </w:rPr>
              <w:t>EA-33973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 w:rsidRPr="004F335C">
              <w:rPr>
                <w:sz w:val="20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 w:rsidRPr="004F335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</w:t>
            </w:r>
            <w:r w:rsidRPr="004F335C">
              <w:rPr>
                <w:sz w:val="20"/>
                <w:szCs w:val="20"/>
              </w:rPr>
              <w:t>нном аукционе</w:t>
            </w:r>
          </w:p>
        </w:tc>
      </w:tr>
      <w:tr w:rsidR="00B15D9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>
              <w:rPr>
                <w:sz w:val="20"/>
                <w:szCs w:val="20"/>
                <w:lang w:val="en-US"/>
              </w:rPr>
              <w:t>EA-33973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 w:rsidRPr="004F335C">
              <w:rPr>
                <w:sz w:val="20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15D9D" w:rsidRDefault="004F335C">
            <w:r w:rsidRPr="004F335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15D9D" w:rsidRPr="004F335C" w:rsidRDefault="00B15D9D">
      <w:pPr>
        <w:rPr>
          <w:sz w:val="20"/>
          <w:szCs w:val="20"/>
        </w:rPr>
      </w:pPr>
    </w:p>
    <w:p w:rsidR="00B15D9D" w:rsidRDefault="004F335C" w:rsidP="004F335C">
      <w:pPr>
        <w:jc w:val="both"/>
      </w:pPr>
      <w:r w:rsidRPr="004F335C">
        <w:rPr>
          <w:rFonts w:eastAsia="Times New Roman"/>
          <w:sz w:val="20"/>
          <w:szCs w:val="20"/>
        </w:rPr>
        <w:t xml:space="preserve">Электронный аукцион </w:t>
      </w:r>
      <w:r w:rsidRPr="004F335C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4F335C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15D9D" w:rsidRPr="004F335C" w:rsidRDefault="00B15D9D">
      <w:pPr>
        <w:rPr>
          <w:sz w:val="20"/>
          <w:szCs w:val="20"/>
        </w:rPr>
      </w:pPr>
    </w:p>
    <w:p w:rsidR="00B15D9D" w:rsidRPr="004F335C" w:rsidRDefault="004F335C" w:rsidP="004F335C">
      <w:pPr>
        <w:jc w:val="both"/>
        <w:rPr>
          <w:b/>
        </w:rPr>
      </w:pPr>
      <w:r w:rsidRPr="004F335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4F335C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</w:t>
      </w:r>
      <w:bookmarkStart w:id="0" w:name="_GoBack"/>
      <w:bookmarkEnd w:id="0"/>
      <w:r w:rsidRPr="004F335C">
        <w:rPr>
          <w:rFonts w:eastAsia="Times New Roman"/>
          <w:sz w:val="20"/>
          <w:szCs w:val="20"/>
        </w:rPr>
        <w:t xml:space="preserve">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F335C">
        <w:rPr>
          <w:rFonts w:eastAsia="Times New Roman"/>
          <w:b/>
          <w:sz w:val="20"/>
          <w:szCs w:val="20"/>
        </w:rPr>
        <w:t>АКЦИОНЕРНОЕ ОБЩЕСТВО "РАДИ</w:t>
      </w:r>
      <w:r w:rsidRPr="004F335C">
        <w:rPr>
          <w:rFonts w:eastAsia="Times New Roman"/>
          <w:b/>
          <w:sz w:val="20"/>
          <w:szCs w:val="20"/>
        </w:rPr>
        <w:t>ОТЕЛ САНКТ-ПЕТЕРБУРГ".</w:t>
      </w:r>
    </w:p>
    <w:p w:rsidR="00B15D9D" w:rsidRDefault="004F335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нужд.</w:t>
      </w:r>
    </w:p>
    <w:p w:rsidR="00B15D9D" w:rsidRDefault="00B15D9D">
      <w:pPr>
        <w:rPr>
          <w:rFonts w:eastAsia="Times New Roman"/>
          <w:sz w:val="20"/>
          <w:szCs w:val="20"/>
        </w:rPr>
      </w:pPr>
    </w:p>
    <w:p w:rsidR="00B15D9D" w:rsidRDefault="004F33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15D9D" w:rsidRDefault="00B15D9D">
      <w:pPr>
        <w:rPr>
          <w:rFonts w:eastAsia="Times New Roman"/>
          <w:sz w:val="20"/>
          <w:szCs w:val="20"/>
        </w:rPr>
      </w:pPr>
    </w:p>
    <w:p w:rsidR="00B15D9D" w:rsidRDefault="00B15D9D">
      <w:pPr>
        <w:rPr>
          <w:rFonts w:eastAsia="Times New Roman"/>
          <w:sz w:val="20"/>
          <w:szCs w:val="20"/>
        </w:rPr>
      </w:pPr>
    </w:p>
    <w:p w:rsidR="00B15D9D" w:rsidRDefault="004F335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15D9D" w:rsidRDefault="00B15D9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15D9D">
        <w:tc>
          <w:tcPr>
            <w:tcW w:w="3307" w:type="dxa"/>
            <w:shd w:val="clear" w:color="auto" w:fill="auto"/>
            <w:vAlign w:val="bottom"/>
          </w:tcPr>
          <w:p w:rsidR="00B15D9D" w:rsidRDefault="004F3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15D9D" w:rsidRDefault="00B15D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15D9D" w:rsidRDefault="004F3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15D9D">
        <w:tc>
          <w:tcPr>
            <w:tcW w:w="3307" w:type="dxa"/>
            <w:shd w:val="clear" w:color="auto" w:fill="auto"/>
            <w:vAlign w:val="bottom"/>
          </w:tcPr>
          <w:p w:rsidR="00B15D9D" w:rsidRDefault="004F3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15D9D" w:rsidRDefault="00B15D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15D9D" w:rsidRDefault="004F335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15D9D">
        <w:tc>
          <w:tcPr>
            <w:tcW w:w="3307" w:type="dxa"/>
            <w:shd w:val="clear" w:color="auto" w:fill="auto"/>
            <w:vAlign w:val="bottom"/>
          </w:tcPr>
          <w:p w:rsidR="00B15D9D" w:rsidRDefault="004F3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15D9D" w:rsidRDefault="00B15D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15D9D" w:rsidRDefault="004F3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4F335C"/>
    <w:sectPr w:rsidR="00000000" w:rsidSect="004F335C">
      <w:footerReference w:type="default" r:id="rId7"/>
      <w:pgSz w:w="11906" w:h="16838"/>
      <w:pgMar w:top="1276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F335C">
      <w:r>
        <w:separator/>
      </w:r>
    </w:p>
  </w:endnote>
  <w:endnote w:type="continuationSeparator" w:id="0">
    <w:p w:rsidR="00000000" w:rsidRDefault="004F3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D9D" w:rsidRDefault="00B15D9D">
    <w:pPr>
      <w:jc w:val="both"/>
    </w:pPr>
  </w:p>
  <w:p w:rsidR="00B15D9D" w:rsidRDefault="00B15D9D">
    <w:pPr>
      <w:pStyle w:val="afc"/>
    </w:pPr>
  </w:p>
  <w:p w:rsidR="00B15D9D" w:rsidRDefault="00B15D9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D9D" w:rsidRDefault="00B15D9D"/>
  </w:footnote>
  <w:footnote w:type="continuationSeparator" w:id="0">
    <w:p w:rsidR="00B15D9D" w:rsidRDefault="004F335C">
      <w:r>
        <w:continuationSeparator/>
      </w:r>
    </w:p>
  </w:footnote>
  <w:footnote w:id="1">
    <w:p w:rsidR="00B15D9D" w:rsidRDefault="004F335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D9D"/>
    <w:rsid w:val="004F335C"/>
    <w:rsid w:val="00B1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yMqoxLzSo2LGDFjHJSVVS1fnfiDR2bRLTghnwh6nJ6Y=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lyuaGkrKMG0IOc3EiY3J0fVMnGI+mSEq4qQ26WPeHbM=</DigestValue>
    </Reference>
  </SignedInfo>
  <SignatureValue>SD0xOrEF+zxCP2QzkqCETw15yff0PO/HlZXcZDOqagohaHYwlrFzn/svDmbbP+Vi
OYxv7Cr6ZoPTAoZz/mh6/A==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bmAGDjOiyJujcqLIKLGt3weIkNg=</DigestValue>
      </Reference>
      <Reference URI="/word/endnotes.xml?ContentType=application/vnd.openxmlformats-officedocument.wordprocessingml.endnotes+xml">
        <DigestMethod Algorithm="http://www.w3.org/2000/09/xmldsig#sha1"/>
        <DigestValue>PtPcM4UkygkOIk8YbIK0XTcaRN4=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YcPYhcbgINreYfRLw/JuJLRkV4M=</DigestValue>
      </Reference>
      <Reference URI="/word/footnotes.xml?ContentType=application/vnd.openxmlformats-officedocument.wordprocessingml.footnotes+xml">
        <DigestMethod Algorithm="http://www.w3.org/2000/09/xmldsig#sha1"/>
        <DigestValue>7PHm/C24XcHsvXQYFY0spszxWlk=</DigestValue>
      </Reference>
      <Reference URI="/word/settings.xml?ContentType=application/vnd.openxmlformats-officedocument.wordprocessingml.settings+xml">
        <DigestMethod Algorithm="http://www.w3.org/2000/09/xmldsig#sha1"/>
        <DigestValue>cUX1e5VKMXFY23LihywYiQjUGis=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2019-11-20T12:12:32Z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2019-11-20T12:12:32Z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pfjIkp0Co+W8Rf2cFgfII71vcDCg0F+9FyozJI7rw+g=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5uNU6crZ8Lg4oW0+9TJ/277YE/y0y3ikI1EHTV9rm18=</DigestValue>
    </Reference>
  </SignedInfo>
  <SignatureValue>J+qg3mRtRBUNplxdkKWGEUCdzzFQeukJjaJGGfF6lVRvEbJAl54+JGlGyYdf5XVh
zvLno03pKyRnsz35rQKm5A==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bmAGDjOiyJujcqLIKLGt3weIkNg=</DigestValue>
      </Reference>
      <Reference URI="/word/endnotes.xml?ContentType=application/vnd.openxmlformats-officedocument.wordprocessingml.endnotes+xml">
        <DigestMethod Algorithm="http://www.w3.org/2000/09/xmldsig#sha1"/>
        <DigestValue>PtPcM4UkygkOIk8YbIK0XTcaRN4=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YcPYhcbgINreYfRLw/JuJLRkV4M=</DigestValue>
      </Reference>
      <Reference URI="/word/footnotes.xml?ContentType=application/vnd.openxmlformats-officedocument.wordprocessingml.footnotes+xml">
        <DigestMethod Algorithm="http://www.w3.org/2000/09/xmldsig#sha1"/>
        <DigestValue>7PHm/C24XcHsvXQYFY0spszxWlk=</DigestValue>
      </Reference>
      <Reference URI="/word/settings.xml?ContentType=application/vnd.openxmlformats-officedocument.wordprocessingml.settings+xml">
        <DigestMethod Algorithm="http://www.w3.org/2000/09/xmldsig#sha1"/>
        <DigestValue>cUX1e5VKMXFY23LihywYiQjUGis=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2019-11-20T12:12:38Z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2019-11-20T12:12:38Z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rS3o7AuTp003c3KvoPXoDYKNAjJ8Jne5u2bKgylBSzA=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D6wNKMGb6lbQde22FOTM7J/t9NIsgZ/EArr59i3fJss=</DigestValue>
    </Reference>
  </SignedInfo>
  <SignatureValue>R/Tbp0tJAeVhsYbVSp5HxVQYWoVNY+6FATsOHZXTuvr0rSslXdXPvv3s4iq5Ql4s
Ca+CZ3quqPr+p62/xG2SnQ==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bmAGDjOiyJujcqLIKLGt3weIkNg=</DigestValue>
      </Reference>
      <Reference URI="/word/endnotes.xml?ContentType=application/vnd.openxmlformats-officedocument.wordprocessingml.endnotes+xml">
        <DigestMethod Algorithm="http://www.w3.org/2000/09/xmldsig#sha1"/>
        <DigestValue>PtPcM4UkygkOIk8YbIK0XTcaRN4=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YcPYhcbgINreYfRLw/JuJLRkV4M=</DigestValue>
      </Reference>
      <Reference URI="/word/footnotes.xml?ContentType=application/vnd.openxmlformats-officedocument.wordprocessingml.footnotes+xml">
        <DigestMethod Algorithm="http://www.w3.org/2000/09/xmldsig#sha1"/>
        <DigestValue>7PHm/C24XcHsvXQYFY0spszxWlk=</DigestValue>
      </Reference>
      <Reference URI="/word/settings.xml?ContentType=application/vnd.openxmlformats-officedocument.wordprocessingml.settings+xml">
        <DigestMethod Algorithm="http://www.w3.org/2000/09/xmldsig#sha1"/>
        <DigestValue>cUX1e5VKMXFY23LihywYiQjUGis=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2019-11-20T12:12:48Z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2019-11-20T12:12:48Z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4092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2019-11-20T12:11:00Z</cp:lastPrinted>
  <dcterms:created xsi:type="dcterms:W3CDTF">2019-11-20T12:12:00Z</dcterms:created>
  <dcterms:modified xsi:type="dcterms:W3CDTF">2019-11-20T12:12:00Z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