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1AD2" w:rsidRDefault="00FB4E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51AD2" w:rsidRPr="00D13581" w:rsidRDefault="00FB4E13">
      <w:pPr>
        <w:ind w:firstLine="567"/>
        <w:jc w:val="center"/>
      </w:pPr>
      <w:r w:rsidRPr="00D13581">
        <w:rPr>
          <w:rFonts w:eastAsia="Times New Roman"/>
          <w:b/>
          <w:bCs/>
          <w:sz w:val="20"/>
          <w:szCs w:val="20"/>
        </w:rPr>
        <w:t xml:space="preserve">"Поставка антисептиков для обеззараживания ран" </w:t>
      </w:r>
    </w:p>
    <w:p w:rsidR="00051AD2" w:rsidRPr="00D13581" w:rsidRDefault="00FB4E13">
      <w:pPr>
        <w:ind w:firstLine="567"/>
        <w:jc w:val="center"/>
        <w:rPr>
          <w:rFonts w:eastAsia="Times New Roman"/>
          <w:b/>
          <w:bCs/>
        </w:rPr>
      </w:pPr>
      <w:r w:rsidRPr="00D135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3581">
        <w:rPr>
          <w:rFonts w:eastAsia="Times New Roman"/>
          <w:b/>
          <w:bCs/>
          <w:sz w:val="20"/>
          <w:szCs w:val="20"/>
        </w:rPr>
        <w:t xml:space="preserve"> 0362200061419000850) </w:t>
      </w:r>
    </w:p>
    <w:p w:rsidR="00051AD2" w:rsidRPr="00D13581" w:rsidRDefault="00051AD2">
      <w:pPr>
        <w:ind w:firstLine="567"/>
        <w:jc w:val="center"/>
        <w:rPr>
          <w:sz w:val="20"/>
          <w:szCs w:val="20"/>
        </w:rPr>
      </w:pPr>
    </w:p>
    <w:p w:rsidR="00051AD2" w:rsidRPr="00D13581" w:rsidRDefault="00FB4E13">
      <w:pPr>
        <w:ind w:firstLine="567"/>
        <w:jc w:val="right"/>
      </w:pPr>
      <w:r w:rsidRPr="00D13581">
        <w:rPr>
          <w:rFonts w:eastAsia="Times New Roman"/>
          <w:sz w:val="20"/>
          <w:szCs w:val="20"/>
        </w:rPr>
        <w:t>21.11.19 11:04:08 (</w:t>
      </w:r>
      <w:r>
        <w:rPr>
          <w:rFonts w:eastAsia="Times New Roman"/>
          <w:sz w:val="20"/>
          <w:szCs w:val="20"/>
          <w:lang w:val="en-US"/>
        </w:rPr>
        <w:t>MSK</w:t>
      </w:r>
      <w:r w:rsidRPr="00D13581">
        <w:rPr>
          <w:rFonts w:eastAsia="Times New Roman"/>
          <w:sz w:val="20"/>
          <w:szCs w:val="20"/>
        </w:rPr>
        <w:t>+02:00)</w:t>
      </w:r>
    </w:p>
    <w:p w:rsidR="00051AD2" w:rsidRPr="00D13581" w:rsidRDefault="00051AD2">
      <w:pPr>
        <w:ind w:firstLine="567"/>
        <w:rPr>
          <w:rFonts w:eastAsia="Times New Roman"/>
          <w:sz w:val="20"/>
          <w:szCs w:val="20"/>
        </w:rPr>
      </w:pPr>
    </w:p>
    <w:p w:rsidR="00051AD2" w:rsidRDefault="00FB4E1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051AD2" w:rsidRDefault="00051AD2">
      <w:pPr>
        <w:rPr>
          <w:rFonts w:eastAsia="Times New Roman"/>
          <w:sz w:val="20"/>
          <w:szCs w:val="20"/>
        </w:rPr>
      </w:pPr>
    </w:p>
    <w:p w:rsidR="00051AD2" w:rsidRPr="00D13581" w:rsidRDefault="00FB4E13">
      <w:r>
        <w:rPr>
          <w:rFonts w:eastAsia="Times New Roman"/>
          <w:sz w:val="20"/>
          <w:szCs w:val="20"/>
        </w:rPr>
        <w:t>Организатор</w:t>
      </w:r>
      <w:r w:rsidRPr="00D135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3581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51AD2" w:rsidRPr="00D13581" w:rsidRDefault="00051AD2">
      <w:pPr>
        <w:rPr>
          <w:rFonts w:eastAsia="Times New Roman"/>
          <w:sz w:val="20"/>
          <w:szCs w:val="20"/>
        </w:rPr>
      </w:pPr>
    </w:p>
    <w:p w:rsidR="00051AD2" w:rsidRDefault="00FB4E13">
      <w:r>
        <w:rPr>
          <w:rFonts w:eastAsia="Times New Roman"/>
          <w:sz w:val="20"/>
          <w:szCs w:val="20"/>
        </w:rPr>
        <w:t>Заказчик</w:t>
      </w:r>
      <w:r w:rsidRPr="00D13581">
        <w:rPr>
          <w:rFonts w:eastAsia="Times New Roman"/>
          <w:sz w:val="20"/>
          <w:szCs w:val="20"/>
        </w:rPr>
        <w:t>: ГОСУДАРСТВЕННОЕ БЮДЖЕ</w:t>
      </w:r>
      <w:r w:rsidRPr="00D13581">
        <w:rPr>
          <w:rFonts w:eastAsia="Times New Roman"/>
          <w:sz w:val="20"/>
          <w:szCs w:val="20"/>
        </w:rPr>
        <w:t>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51AD2" w:rsidRPr="00D13581" w:rsidRDefault="00051AD2">
      <w:pPr>
        <w:rPr>
          <w:rFonts w:eastAsia="Times New Roman"/>
          <w:sz w:val="20"/>
          <w:szCs w:val="20"/>
        </w:rPr>
      </w:pPr>
    </w:p>
    <w:p w:rsidR="00051AD2" w:rsidRPr="00D13581" w:rsidRDefault="00FB4E13">
      <w:r>
        <w:rPr>
          <w:rFonts w:eastAsia="Times New Roman"/>
          <w:sz w:val="20"/>
          <w:szCs w:val="20"/>
        </w:rPr>
        <w:t>Наименование</w:t>
      </w:r>
      <w:r w:rsidRPr="00D135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3581">
        <w:rPr>
          <w:rFonts w:eastAsia="Times New Roman"/>
          <w:sz w:val="20"/>
          <w:szCs w:val="20"/>
        </w:rPr>
        <w:t xml:space="preserve">: Поставка антисептиков для обеззараживания ран </w:t>
      </w:r>
    </w:p>
    <w:p w:rsidR="00051AD2" w:rsidRPr="00D13581" w:rsidRDefault="00051AD2">
      <w:pPr>
        <w:rPr>
          <w:rFonts w:eastAsia="Times New Roman"/>
          <w:sz w:val="20"/>
          <w:szCs w:val="20"/>
        </w:rPr>
      </w:pPr>
    </w:p>
    <w:p w:rsidR="00051AD2" w:rsidRPr="00D13581" w:rsidRDefault="00FB4E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</w:t>
      </w:r>
      <w:r>
        <w:rPr>
          <w:rFonts w:eastAsia="Times New Roman"/>
          <w:sz w:val="20"/>
          <w:szCs w:val="20"/>
        </w:rPr>
        <w:t>6580100100018790000000</w:t>
      </w:r>
    </w:p>
    <w:p w:rsidR="00051AD2" w:rsidRDefault="00051AD2"/>
    <w:p w:rsidR="00051AD2" w:rsidRDefault="00FB4E1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bookmarkStart w:id="0" w:name="_GoBack"/>
      <w:bookmarkEnd w:id="0"/>
      <w:r>
        <w:rPr>
          <w:rFonts w:eastAsia="Times New Roman"/>
          <w:sz w:val="20"/>
          <w:szCs w:val="20"/>
        </w:rPr>
        <w:t>: 292 053,00 руб.</w:t>
      </w:r>
    </w:p>
    <w:p w:rsidR="00051AD2" w:rsidRDefault="00051AD2">
      <w:pPr>
        <w:rPr>
          <w:rFonts w:eastAsia="Times New Roman"/>
          <w:sz w:val="20"/>
          <w:szCs w:val="20"/>
        </w:rPr>
      </w:pPr>
    </w:p>
    <w:p w:rsidR="00051AD2" w:rsidRDefault="00FB4E13">
      <w:r>
        <w:rPr>
          <w:rFonts w:eastAsia="Times New Roman"/>
          <w:sz w:val="20"/>
          <w:szCs w:val="20"/>
        </w:rPr>
        <w:t>Снижение НМЦК, %: 0.00</w:t>
      </w:r>
    </w:p>
    <w:p w:rsidR="00051AD2" w:rsidRDefault="00051AD2">
      <w:pPr>
        <w:rPr>
          <w:rFonts w:eastAsia="Times New Roman"/>
          <w:sz w:val="20"/>
          <w:szCs w:val="20"/>
        </w:rPr>
      </w:pPr>
    </w:p>
    <w:p w:rsidR="00051AD2" w:rsidRDefault="00FB4E1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51AD2">
        <w:tc>
          <w:tcPr>
            <w:tcW w:w="4960" w:type="dxa"/>
            <w:shd w:val="clear" w:color="auto" w:fill="auto"/>
          </w:tcPr>
          <w:p w:rsidR="00051AD2" w:rsidRDefault="00FB4E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1AD2" w:rsidRDefault="00FB4E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51AD2">
        <w:tc>
          <w:tcPr>
            <w:tcW w:w="4960" w:type="dxa"/>
            <w:shd w:val="clear" w:color="auto" w:fill="auto"/>
          </w:tcPr>
          <w:p w:rsidR="00051AD2" w:rsidRDefault="00FB4E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1AD2" w:rsidRDefault="00FB4E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51AD2">
        <w:tc>
          <w:tcPr>
            <w:tcW w:w="4960" w:type="dxa"/>
            <w:shd w:val="clear" w:color="auto" w:fill="auto"/>
          </w:tcPr>
          <w:p w:rsidR="00051AD2" w:rsidRDefault="00FB4E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1AD2" w:rsidRDefault="00FB4E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051AD2" w:rsidRDefault="00051AD2">
      <w:pPr>
        <w:rPr>
          <w:rFonts w:eastAsia="Times New Roman"/>
          <w:sz w:val="20"/>
          <w:szCs w:val="20"/>
        </w:rPr>
      </w:pPr>
    </w:p>
    <w:p w:rsidR="00051AD2" w:rsidRDefault="00FB4E1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51AD2" w:rsidRDefault="00051AD2">
      <w:pPr>
        <w:rPr>
          <w:rFonts w:eastAsia="Times New Roman"/>
          <w:sz w:val="20"/>
          <w:szCs w:val="20"/>
        </w:rPr>
      </w:pPr>
    </w:p>
    <w:p w:rsidR="00051AD2" w:rsidRDefault="00FB4E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051AD2" w:rsidRDefault="00051A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51AD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51AD2" w:rsidRDefault="00FB4E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51A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51A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EA-34734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r w:rsidRPr="00D1358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13581">
              <w:rPr>
                <w:sz w:val="20"/>
                <w:szCs w:val="20"/>
              </w:rPr>
              <w:t>"ВАТРА" / 6670437622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51AD2" w:rsidRDefault="00051A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51AD2">
        <w:tc>
          <w:tcPr>
            <w:tcW w:w="9921" w:type="dxa"/>
            <w:gridSpan w:val="4"/>
            <w:shd w:val="clear" w:color="auto" w:fill="auto"/>
          </w:tcPr>
          <w:p w:rsidR="00051AD2" w:rsidRDefault="00FB4E1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51A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51A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r w:rsidRPr="00D13581">
              <w:rPr>
                <w:sz w:val="20"/>
                <w:szCs w:val="20"/>
              </w:rPr>
              <w:t xml:space="preserve">ОБЩЕСТВО С ОГРАНИЧЕННОЙ ОТВЕТСТВЕННОСТЬЮ "ВАТРА" / </w:t>
            </w:r>
            <w:r w:rsidRPr="00D13581">
              <w:rPr>
                <w:sz w:val="20"/>
                <w:szCs w:val="20"/>
              </w:rPr>
              <w:t>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1A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r w:rsidRPr="00D13581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1A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r w:rsidRPr="00D13581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Титова </w:t>
            </w:r>
            <w:r>
              <w:rPr>
                <w:sz w:val="20"/>
                <w:szCs w:val="20"/>
                <w:lang w:val="en-US"/>
              </w:rPr>
              <w:t>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51AD2" w:rsidRDefault="00FB4E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51AD2" w:rsidRDefault="00051AD2">
      <w:pPr>
        <w:jc w:val="both"/>
        <w:rPr>
          <w:sz w:val="20"/>
          <w:szCs w:val="20"/>
          <w:lang w:val="en-US"/>
        </w:rPr>
      </w:pPr>
    </w:p>
    <w:p w:rsidR="00051AD2" w:rsidRDefault="00FB4E13">
      <w:pPr>
        <w:jc w:val="both"/>
      </w:pPr>
      <w:bookmarkStart w:id="1" w:name="__DdeLink__136_4014115248"/>
      <w:bookmarkEnd w:id="1"/>
      <w:r w:rsidRPr="00D1358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D13581"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"ВАТРА".</w:t>
      </w:r>
    </w:p>
    <w:p w:rsidR="00051AD2" w:rsidRDefault="00051AD2">
      <w:pPr>
        <w:jc w:val="both"/>
        <w:rPr>
          <w:sz w:val="20"/>
          <w:szCs w:val="20"/>
        </w:rPr>
      </w:pPr>
    </w:p>
    <w:p w:rsidR="00051AD2" w:rsidRDefault="00FB4E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</w:t>
      </w:r>
      <w:r>
        <w:rPr>
          <w:rFonts w:eastAsia="Times New Roman"/>
          <w:sz w:val="20"/>
          <w:szCs w:val="20"/>
        </w:rPr>
        <w:t xml:space="preserve"> участие в таком аукционе подана только одна заявка на участие в нем.</w:t>
      </w:r>
    </w:p>
    <w:p w:rsidR="00051AD2" w:rsidRDefault="00051AD2">
      <w:pPr>
        <w:jc w:val="both"/>
        <w:rPr>
          <w:rFonts w:eastAsia="Times New Roman"/>
          <w:sz w:val="20"/>
          <w:szCs w:val="20"/>
        </w:rPr>
      </w:pPr>
    </w:p>
    <w:p w:rsidR="00051AD2" w:rsidRDefault="00FB4E13">
      <w:pPr>
        <w:jc w:val="both"/>
      </w:pPr>
      <w:r w:rsidRPr="00D1358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</w:t>
      </w:r>
    </w:p>
    <w:p w:rsidR="00051AD2" w:rsidRDefault="00051AD2">
      <w:pPr>
        <w:jc w:val="both"/>
        <w:rPr>
          <w:rFonts w:eastAsia="Times New Roman"/>
          <w:sz w:val="20"/>
          <w:szCs w:val="20"/>
        </w:rPr>
      </w:pPr>
    </w:p>
    <w:p w:rsidR="00051AD2" w:rsidRDefault="00FB4E13">
      <w:r>
        <w:rPr>
          <w:rFonts w:eastAsia="Times New Roman"/>
          <w:sz w:val="20"/>
          <w:szCs w:val="20"/>
        </w:rPr>
        <w:t>Подписи</w:t>
      </w:r>
    </w:p>
    <w:p w:rsidR="00051AD2" w:rsidRDefault="00051A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51AD2">
        <w:tc>
          <w:tcPr>
            <w:tcW w:w="3307" w:type="dxa"/>
            <w:shd w:val="clear" w:color="auto" w:fill="auto"/>
            <w:vAlign w:val="bottom"/>
          </w:tcPr>
          <w:p w:rsidR="00051AD2" w:rsidRDefault="00FB4E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1AD2" w:rsidRDefault="00051AD2" w:rsidP="00D13581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1AD2" w:rsidRDefault="00FB4E13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51AD2">
        <w:tc>
          <w:tcPr>
            <w:tcW w:w="3307" w:type="dxa"/>
            <w:shd w:val="clear" w:color="auto" w:fill="auto"/>
            <w:vAlign w:val="bottom"/>
          </w:tcPr>
          <w:p w:rsidR="00051AD2" w:rsidRDefault="00FB4E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1AD2" w:rsidRDefault="00051AD2" w:rsidP="00D13581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1AD2" w:rsidRDefault="00FB4E1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51AD2">
        <w:tc>
          <w:tcPr>
            <w:tcW w:w="3307" w:type="dxa"/>
            <w:shd w:val="clear" w:color="auto" w:fill="auto"/>
            <w:vAlign w:val="bottom"/>
          </w:tcPr>
          <w:p w:rsidR="00051AD2" w:rsidRDefault="00FB4E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1AD2" w:rsidRDefault="00051AD2" w:rsidP="00D13581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1AD2" w:rsidRDefault="00FB4E13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FB4E13" w:rsidRDefault="00FB4E13"/>
    <w:sectPr w:rsidR="00FB4E1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AD2"/>
    <w:rsid w:val="00051AD2"/>
    <w:rsid w:val="00D13581"/>
    <w:rsid w:val="00FB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B126ED-F160-4265-B8D1-536C230D3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2019-11-21T06:05:00Z</cp:lastPrinted>
  <dcterms:created xsi:type="dcterms:W3CDTF">2019-11-21T06:07:00Z</dcterms:created>
  <dcterms:modified xsi:type="dcterms:W3CDTF">2019-11-21T06:07:00Z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