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BD4" w:rsidRDefault="008A4CAB" w:rsidP="008A4CAB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7BD4" w:rsidRPr="00E42FE4" w:rsidRDefault="008A4CAB" w:rsidP="008A4CAB">
      <w:pPr>
        <w:jc w:val="center"/>
      </w:pPr>
      <w:r w:rsidRPr="00E42FE4">
        <w:rPr>
          <w:rFonts w:eastAsia="Times New Roman"/>
          <w:b/>
          <w:bCs/>
          <w:sz w:val="20"/>
          <w:szCs w:val="20"/>
        </w:rPr>
        <w:t>"Закупка реагентов (Для геманализатора В</w:t>
      </w:r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C</w:t>
      </w:r>
      <w:proofErr w:type="gramEnd"/>
      <w:r w:rsidRPr="00E42FE4">
        <w:rPr>
          <w:rFonts w:eastAsia="Times New Roman"/>
          <w:b/>
          <w:bCs/>
          <w:sz w:val="20"/>
          <w:szCs w:val="20"/>
        </w:rPr>
        <w:t xml:space="preserve"> 5300)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E42FE4">
        <w:rPr>
          <w:rFonts w:eastAsia="Times New Roman"/>
          <w:b/>
          <w:bCs/>
          <w:sz w:val="20"/>
          <w:szCs w:val="20"/>
        </w:rPr>
        <w:t xml:space="preserve">для нужд КДЛ ГБУ РО «ПЦ» в 2020 году." </w:t>
      </w:r>
    </w:p>
    <w:p w:rsidR="00447BD4" w:rsidRPr="00E42FE4" w:rsidRDefault="008A4CAB" w:rsidP="008A4CAB">
      <w:pPr>
        <w:jc w:val="center"/>
        <w:rPr>
          <w:rFonts w:eastAsia="Times New Roman"/>
          <w:b/>
          <w:bCs/>
        </w:rPr>
      </w:pPr>
      <w:r w:rsidRPr="00E42FE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42FE4">
        <w:rPr>
          <w:rFonts w:eastAsia="Times New Roman"/>
          <w:b/>
          <w:bCs/>
          <w:sz w:val="20"/>
          <w:szCs w:val="20"/>
        </w:rPr>
        <w:t xml:space="preserve"> 0358200049619000358) </w:t>
      </w:r>
    </w:p>
    <w:p w:rsidR="00447BD4" w:rsidRPr="00E42FE4" w:rsidRDefault="00447BD4" w:rsidP="008A4CAB">
      <w:pPr>
        <w:jc w:val="center"/>
        <w:rPr>
          <w:sz w:val="20"/>
          <w:szCs w:val="20"/>
        </w:rPr>
      </w:pPr>
    </w:p>
    <w:p w:rsidR="00447BD4" w:rsidRPr="00E42FE4" w:rsidRDefault="008A4CAB" w:rsidP="008A4CAB">
      <w:pPr>
        <w:jc w:val="right"/>
      </w:pPr>
      <w:r w:rsidRPr="00E42FE4">
        <w:rPr>
          <w:rFonts w:eastAsia="Times New Roman"/>
          <w:sz w:val="20"/>
          <w:szCs w:val="20"/>
        </w:rPr>
        <w:t>21.11.19 14:56:29 (</w:t>
      </w:r>
      <w:r>
        <w:rPr>
          <w:rFonts w:eastAsia="Times New Roman"/>
          <w:sz w:val="20"/>
          <w:szCs w:val="20"/>
          <w:lang w:val="en-US"/>
        </w:rPr>
        <w:t>MSK</w:t>
      </w:r>
      <w:r w:rsidRPr="00E42FE4">
        <w:rPr>
          <w:rFonts w:eastAsia="Times New Roman"/>
          <w:sz w:val="20"/>
          <w:szCs w:val="20"/>
        </w:rPr>
        <w:t>+00:00)</w:t>
      </w:r>
    </w:p>
    <w:p w:rsidR="00447BD4" w:rsidRPr="00E42FE4" w:rsidRDefault="00447BD4" w:rsidP="008A4CAB">
      <w:pPr>
        <w:rPr>
          <w:rFonts w:eastAsia="Times New Roman"/>
          <w:sz w:val="20"/>
          <w:szCs w:val="20"/>
        </w:rPr>
      </w:pPr>
    </w:p>
    <w:p w:rsidR="00447BD4" w:rsidRDefault="008A4CAB" w:rsidP="008A4CA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344068, Ростовская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Ростов-на-Дону г, УЛИЦА БОДРАЯ, 90</w:t>
      </w:r>
    </w:p>
    <w:p w:rsidR="00447BD4" w:rsidRDefault="00447BD4" w:rsidP="008A4CAB">
      <w:pPr>
        <w:rPr>
          <w:rFonts w:eastAsia="Times New Roman"/>
          <w:sz w:val="20"/>
          <w:szCs w:val="20"/>
        </w:rPr>
      </w:pPr>
    </w:p>
    <w:p w:rsidR="00447BD4" w:rsidRPr="00E42FE4" w:rsidRDefault="008A4CAB" w:rsidP="008A4CAB">
      <w:r>
        <w:rPr>
          <w:rFonts w:eastAsia="Times New Roman"/>
          <w:sz w:val="20"/>
          <w:szCs w:val="20"/>
        </w:rPr>
        <w:t>Организатор</w:t>
      </w:r>
      <w:r w:rsidRPr="00E42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2FE4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447BD4" w:rsidRPr="00E42FE4" w:rsidRDefault="00447BD4" w:rsidP="008A4CAB">
      <w:pPr>
        <w:rPr>
          <w:rFonts w:eastAsia="Times New Roman"/>
          <w:sz w:val="20"/>
          <w:szCs w:val="20"/>
        </w:rPr>
      </w:pPr>
    </w:p>
    <w:p w:rsidR="00447BD4" w:rsidRDefault="008A4CAB" w:rsidP="008A4CAB">
      <w:r>
        <w:rPr>
          <w:rFonts w:eastAsia="Times New Roman"/>
          <w:sz w:val="20"/>
          <w:szCs w:val="20"/>
        </w:rPr>
        <w:t>Заказчик</w:t>
      </w:r>
      <w:r w:rsidRPr="00E42FE4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</w:t>
      </w:r>
      <w:r w:rsidRPr="00E42FE4">
        <w:rPr>
          <w:rFonts w:eastAsia="Times New Roman"/>
          <w:sz w:val="20"/>
          <w:szCs w:val="20"/>
        </w:rPr>
        <w:t>ТАЛЬНЫЙ ЦЕНТР"</w:t>
      </w:r>
    </w:p>
    <w:p w:rsidR="00447BD4" w:rsidRPr="00E42FE4" w:rsidRDefault="00447BD4" w:rsidP="008A4CAB">
      <w:pPr>
        <w:rPr>
          <w:rFonts w:eastAsia="Times New Roman"/>
          <w:sz w:val="20"/>
          <w:szCs w:val="20"/>
        </w:rPr>
      </w:pPr>
    </w:p>
    <w:p w:rsidR="00447BD4" w:rsidRPr="00E42FE4" w:rsidRDefault="008A4CAB" w:rsidP="008A4CAB">
      <w:r>
        <w:rPr>
          <w:rFonts w:eastAsia="Times New Roman"/>
          <w:sz w:val="20"/>
          <w:szCs w:val="20"/>
        </w:rPr>
        <w:t>Наименование</w:t>
      </w:r>
      <w:r w:rsidRPr="00E42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2FE4">
        <w:rPr>
          <w:rFonts w:eastAsia="Times New Roman"/>
          <w:sz w:val="20"/>
          <w:szCs w:val="20"/>
        </w:rPr>
        <w:t>: Закупка реагентов (Для геманализатора В</w:t>
      </w:r>
      <w:proofErr w:type="gramStart"/>
      <w:r>
        <w:rPr>
          <w:rFonts w:eastAsia="Times New Roman"/>
          <w:sz w:val="20"/>
          <w:szCs w:val="20"/>
          <w:lang w:val="en-US"/>
        </w:rPr>
        <w:t>C</w:t>
      </w:r>
      <w:proofErr w:type="gramEnd"/>
      <w:r w:rsidRPr="00E42FE4">
        <w:rPr>
          <w:rFonts w:eastAsia="Times New Roman"/>
          <w:sz w:val="20"/>
          <w:szCs w:val="20"/>
        </w:rPr>
        <w:t xml:space="preserve"> 5300) </w:t>
      </w:r>
      <w:r>
        <w:rPr>
          <w:rFonts w:eastAsia="Times New Roman"/>
          <w:sz w:val="20"/>
          <w:szCs w:val="20"/>
          <w:lang w:val="en-US"/>
        </w:rPr>
        <w:t> </w:t>
      </w:r>
      <w:r w:rsidRPr="00E42FE4">
        <w:rPr>
          <w:rFonts w:eastAsia="Times New Roman"/>
          <w:sz w:val="20"/>
          <w:szCs w:val="20"/>
        </w:rPr>
        <w:t xml:space="preserve">для нужд КДЛ ГБУ РО «ПЦ» в 2020 году. </w:t>
      </w:r>
    </w:p>
    <w:p w:rsidR="00447BD4" w:rsidRPr="00E42FE4" w:rsidRDefault="00447BD4" w:rsidP="008A4CAB">
      <w:pPr>
        <w:rPr>
          <w:rFonts w:eastAsia="Times New Roman"/>
          <w:sz w:val="20"/>
          <w:szCs w:val="20"/>
        </w:rPr>
      </w:pPr>
    </w:p>
    <w:p w:rsidR="00447BD4" w:rsidRPr="00E42FE4" w:rsidRDefault="008A4CAB" w:rsidP="008A4C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192616105356561610100104840012059000</w:t>
      </w:r>
    </w:p>
    <w:p w:rsidR="00447BD4" w:rsidRDefault="00447BD4" w:rsidP="008A4CAB"/>
    <w:p w:rsidR="00447BD4" w:rsidRDefault="008A4CAB" w:rsidP="008A4C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контракта, руб.: 1 833 800,00 руб.</w:t>
      </w:r>
    </w:p>
    <w:p w:rsidR="00447BD4" w:rsidRDefault="00447BD4" w:rsidP="008A4CAB">
      <w:pPr>
        <w:rPr>
          <w:rFonts w:eastAsia="Times New Roman"/>
          <w:sz w:val="20"/>
          <w:szCs w:val="20"/>
        </w:rPr>
      </w:pPr>
    </w:p>
    <w:p w:rsidR="00447BD4" w:rsidRDefault="008A4CAB" w:rsidP="008A4CAB">
      <w:r>
        <w:rPr>
          <w:rFonts w:eastAsia="Times New Roman"/>
          <w:sz w:val="20"/>
          <w:szCs w:val="20"/>
        </w:rPr>
        <w:t>Снижение НМЦК, %: 0.00</w:t>
      </w:r>
    </w:p>
    <w:p w:rsidR="00447BD4" w:rsidRDefault="00447BD4" w:rsidP="008A4CAB">
      <w:pPr>
        <w:rPr>
          <w:rFonts w:eastAsia="Times New Roman"/>
          <w:sz w:val="20"/>
          <w:szCs w:val="20"/>
        </w:rPr>
      </w:pPr>
    </w:p>
    <w:p w:rsidR="00447BD4" w:rsidRDefault="008A4CAB" w:rsidP="008A4CA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47BD4">
        <w:tc>
          <w:tcPr>
            <w:tcW w:w="4960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47BD4">
        <w:tc>
          <w:tcPr>
            <w:tcW w:w="4960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7BD4">
        <w:tc>
          <w:tcPr>
            <w:tcW w:w="4960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47BD4">
        <w:tc>
          <w:tcPr>
            <w:tcW w:w="4960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7BD4">
        <w:tc>
          <w:tcPr>
            <w:tcW w:w="4960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47BD4" w:rsidRDefault="00447BD4" w:rsidP="008A4CAB">
      <w:pPr>
        <w:rPr>
          <w:rFonts w:eastAsia="Times New Roman"/>
          <w:sz w:val="20"/>
          <w:szCs w:val="20"/>
        </w:rPr>
      </w:pPr>
    </w:p>
    <w:p w:rsidR="00447BD4" w:rsidRDefault="008A4CAB" w:rsidP="008A4C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7BD4" w:rsidRDefault="00447BD4" w:rsidP="008A4CAB">
      <w:pPr>
        <w:rPr>
          <w:rFonts w:eastAsia="Times New Roman"/>
          <w:sz w:val="20"/>
          <w:szCs w:val="20"/>
        </w:rPr>
      </w:pPr>
    </w:p>
    <w:p w:rsidR="00447BD4" w:rsidRDefault="008A4CAB" w:rsidP="008A4C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</w:t>
      </w:r>
      <w:r>
        <w:rPr>
          <w:rFonts w:eastAsia="Times New Roman"/>
          <w:sz w:val="20"/>
          <w:szCs w:val="20"/>
        </w:rPr>
        <w:t>астника, предусмотренные частью 11 статьи 24.1 Федерального закона №44-ФЗ</w:t>
      </w:r>
    </w:p>
    <w:p w:rsidR="00447BD4" w:rsidRDefault="00447BD4" w:rsidP="008A4C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47BD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47BD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7BD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 w:rsidRPr="00E42FE4">
              <w:rPr>
                <w:sz w:val="20"/>
                <w:szCs w:val="20"/>
              </w:rPr>
              <w:t>ОБЩЕСТВО С ОГРАНИЧЕННОЙ ОТВЕТСТВЕННОСТЬЮ "</w:t>
            </w:r>
            <w:r w:rsidRPr="00E42FE4">
              <w:rPr>
                <w:sz w:val="20"/>
                <w:szCs w:val="20"/>
              </w:rPr>
              <w:t>ВИТА-РЕАГЕНТЫ, ОБОРУДОВАНИЕ, СЕРВИС" / 6165039000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7BD4" w:rsidRDefault="00447BD4" w:rsidP="008A4C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47BD4">
        <w:tc>
          <w:tcPr>
            <w:tcW w:w="9921" w:type="dxa"/>
            <w:gridSpan w:val="4"/>
            <w:shd w:val="clear" w:color="auto" w:fill="auto"/>
          </w:tcPr>
          <w:p w:rsidR="00447BD4" w:rsidRDefault="008A4CAB" w:rsidP="008A4C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47B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47B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 w:rsidRPr="00E42FE4">
              <w:rPr>
                <w:sz w:val="20"/>
                <w:szCs w:val="20"/>
              </w:rPr>
              <w:t xml:space="preserve">ОБЩЕСТВО С ОГРАНИЧЕННОЙ </w:t>
            </w:r>
            <w:r w:rsidRPr="00E42FE4">
              <w:rPr>
                <w:sz w:val="20"/>
                <w:szCs w:val="20"/>
              </w:rPr>
              <w:t>ОТВЕТСТВЕННОСТЬЮ "ВИТА-РЕАГЕНТЫ,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B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 w:rsidRPr="00E42FE4">
              <w:rPr>
                <w:sz w:val="20"/>
                <w:szCs w:val="20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B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</w:t>
            </w:r>
            <w:r>
              <w:rPr>
                <w:sz w:val="20"/>
                <w:szCs w:val="20"/>
                <w:lang w:val="en-US"/>
              </w:rPr>
              <w:t>4735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 w:rsidRPr="00E42FE4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E42FE4">
              <w:rPr>
                <w:sz w:val="20"/>
                <w:szCs w:val="20"/>
              </w:rPr>
              <w:t>ВИТА-РЕАГЕНТЫ</w:t>
            </w:r>
            <w:proofErr w:type="gramEnd"/>
            <w:r w:rsidRPr="00E42FE4">
              <w:rPr>
                <w:sz w:val="20"/>
                <w:szCs w:val="20"/>
              </w:rPr>
              <w:t>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B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 w:rsidRPr="00E42FE4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E42FE4">
              <w:rPr>
                <w:sz w:val="20"/>
                <w:szCs w:val="20"/>
              </w:rPr>
              <w:t>ВИТА-РЕАГЕНТЫ</w:t>
            </w:r>
            <w:proofErr w:type="gramEnd"/>
            <w:r w:rsidRPr="00E42FE4">
              <w:rPr>
                <w:sz w:val="20"/>
                <w:szCs w:val="20"/>
              </w:rPr>
              <w:t>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7B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r w:rsidRPr="00E42FE4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E42FE4">
              <w:rPr>
                <w:sz w:val="20"/>
                <w:szCs w:val="20"/>
              </w:rPr>
              <w:t>ВИТА-РЕАГЕНТЫ</w:t>
            </w:r>
            <w:proofErr w:type="gramEnd"/>
            <w:r w:rsidRPr="00E42FE4">
              <w:rPr>
                <w:sz w:val="20"/>
                <w:szCs w:val="20"/>
              </w:rPr>
              <w:t>, ОБОРУДОВАНИЕ, СЕРВИС" / 6165039000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47BD4" w:rsidRDefault="008A4CAB" w:rsidP="008A4C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7BD4" w:rsidRDefault="00447BD4" w:rsidP="008A4CAB">
      <w:pPr>
        <w:jc w:val="both"/>
        <w:rPr>
          <w:sz w:val="20"/>
          <w:szCs w:val="20"/>
          <w:lang w:val="en-US"/>
        </w:rPr>
      </w:pPr>
    </w:p>
    <w:p w:rsidR="00447BD4" w:rsidRDefault="008A4CAB" w:rsidP="008A4CAB">
      <w:pPr>
        <w:jc w:val="both"/>
      </w:pPr>
      <w:bookmarkStart w:id="0" w:name="__DdeLink__136_4014115248"/>
      <w:bookmarkEnd w:id="0"/>
      <w:r w:rsidRPr="00E42FE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E42FE4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E42FE4">
        <w:rPr>
          <w:rFonts w:eastAsia="Times New Roman"/>
          <w:sz w:val="20"/>
          <w:szCs w:val="20"/>
        </w:rPr>
        <w:t>ЕННОЙ ОТВЕТСТВЕННОСТЬЮ "ВИТА-РЕАГЕНТЫ, ОБОРУДОВАНИЕ, СЕРВИС".</w:t>
      </w:r>
    </w:p>
    <w:p w:rsidR="00447BD4" w:rsidRDefault="00447BD4" w:rsidP="008A4CAB">
      <w:pPr>
        <w:jc w:val="both"/>
        <w:rPr>
          <w:sz w:val="20"/>
          <w:szCs w:val="20"/>
        </w:rPr>
      </w:pPr>
    </w:p>
    <w:p w:rsidR="00447BD4" w:rsidRDefault="008A4CAB" w:rsidP="008A4C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47BD4" w:rsidRDefault="00447BD4" w:rsidP="008A4CAB">
      <w:pPr>
        <w:jc w:val="both"/>
        <w:rPr>
          <w:rFonts w:eastAsia="Times New Roman"/>
          <w:sz w:val="20"/>
          <w:szCs w:val="20"/>
        </w:rPr>
      </w:pPr>
    </w:p>
    <w:p w:rsidR="00447BD4" w:rsidRDefault="008A4CAB" w:rsidP="008A4CAB">
      <w:pPr>
        <w:jc w:val="both"/>
      </w:pPr>
      <w:r w:rsidRPr="00E42F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47BD4" w:rsidRDefault="00447BD4" w:rsidP="008A4CAB">
      <w:pPr>
        <w:jc w:val="both"/>
        <w:rPr>
          <w:rFonts w:eastAsia="Times New Roman"/>
          <w:sz w:val="20"/>
          <w:szCs w:val="20"/>
        </w:rPr>
      </w:pPr>
    </w:p>
    <w:p w:rsidR="00447BD4" w:rsidRDefault="008A4CAB" w:rsidP="008A4CAB">
      <w:r>
        <w:rPr>
          <w:rFonts w:eastAsia="Times New Roman"/>
          <w:sz w:val="20"/>
          <w:szCs w:val="20"/>
        </w:rPr>
        <w:t>Подписи</w:t>
      </w:r>
    </w:p>
    <w:p w:rsidR="00447BD4" w:rsidRDefault="00447BD4" w:rsidP="008A4C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47BD4">
        <w:tc>
          <w:tcPr>
            <w:tcW w:w="3307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7BD4" w:rsidRDefault="00447BD4" w:rsidP="008A4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47BD4">
        <w:tc>
          <w:tcPr>
            <w:tcW w:w="3307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7BD4" w:rsidRDefault="00447BD4" w:rsidP="008A4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7BD4">
        <w:tc>
          <w:tcPr>
            <w:tcW w:w="3307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7BD4" w:rsidRDefault="00447BD4" w:rsidP="008A4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47BD4">
        <w:tc>
          <w:tcPr>
            <w:tcW w:w="3307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7BD4" w:rsidRDefault="00447BD4" w:rsidP="008A4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47BD4">
        <w:tc>
          <w:tcPr>
            <w:tcW w:w="3307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7BD4" w:rsidRDefault="00447BD4" w:rsidP="008A4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7BD4" w:rsidRDefault="008A4CAB" w:rsidP="008A4C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8A4CAB" w:rsidP="008A4CAB"/>
    <w:sectPr w:rsidR="00000000" w:rsidSect="00447BD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47BD4"/>
    <w:rsid w:val="00447BD4"/>
    <w:rsid w:val="008A4CAB"/>
    <w:rsid w:val="00E42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BD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47BD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47BD4"/>
    <w:pPr>
      <w:spacing w:after="140" w:line="288" w:lineRule="auto"/>
    </w:pPr>
  </w:style>
  <w:style w:type="paragraph" w:styleId="a9">
    <w:name w:val="List"/>
    <w:basedOn w:val="a8"/>
    <w:rsid w:val="00447BD4"/>
    <w:rPr>
      <w:rFonts w:cs="Noto Sans Devanagari"/>
    </w:rPr>
  </w:style>
  <w:style w:type="paragraph" w:customStyle="1" w:styleId="Caption">
    <w:name w:val="Caption"/>
    <w:basedOn w:val="a"/>
    <w:qFormat/>
    <w:rsid w:val="00447BD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47BD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47B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47B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47BD4"/>
    <w:pPr>
      <w:spacing w:beforeAutospacing="1" w:afterAutospacing="1"/>
    </w:pPr>
  </w:style>
  <w:style w:type="paragraph" w:customStyle="1" w:styleId="th">
    <w:name w:val="th"/>
    <w:basedOn w:val="a"/>
    <w:qFormat/>
    <w:rsid w:val="00447B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47B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47B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47BD4"/>
    <w:pPr>
      <w:spacing w:beforeAutospacing="1" w:after="200"/>
    </w:pPr>
  </w:style>
  <w:style w:type="paragraph" w:customStyle="1" w:styleId="usual2">
    <w:name w:val="usual2"/>
    <w:basedOn w:val="a"/>
    <w:qFormat/>
    <w:rsid w:val="00447BD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47B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47BD4"/>
    <w:pPr>
      <w:spacing w:beforeAutospacing="1" w:afterAutospacing="1"/>
    </w:pPr>
  </w:style>
  <w:style w:type="paragraph" w:customStyle="1" w:styleId="requests">
    <w:name w:val="requests"/>
    <w:basedOn w:val="a"/>
    <w:qFormat/>
    <w:rsid w:val="00447BD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47BD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47BD4"/>
  </w:style>
  <w:style w:type="paragraph" w:customStyle="1" w:styleId="af2">
    <w:name w:val="Заголовок таблицы"/>
    <w:basedOn w:val="af1"/>
    <w:qFormat/>
    <w:rsid w:val="00447BD4"/>
  </w:style>
  <w:style w:type="paragraph" w:customStyle="1" w:styleId="DocumentMap">
    <w:name w:val="DocumentMap"/>
    <w:qFormat/>
    <w:rsid w:val="00447BD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532</Words>
  <Characters>3033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cp:lastPrinted>2019-11-21T12:02:00Z</cp:lastPrinted>
  <dcterms:created xsi:type="dcterms:W3CDTF">2019-11-21T12:06:00Z</dcterms:created>
  <dcterms:modified xsi:type="dcterms:W3CDTF">2019-11-21T12:06:00Z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