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084" w:rsidRDefault="000427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6084" w:rsidRPr="00ED69EC" w:rsidRDefault="00042719">
      <w:pPr>
        <w:ind w:firstLine="567"/>
        <w:jc w:val="center"/>
      </w:pPr>
      <w:r w:rsidRPr="00ED69EC">
        <w:rPr>
          <w:rFonts w:eastAsia="Times New Roman"/>
          <w:b/>
          <w:bCs/>
          <w:sz w:val="20"/>
          <w:szCs w:val="20"/>
        </w:rPr>
        <w:t xml:space="preserve">"Оказание услуг по продлению срочного неисключительного права на программное обеспечение "Эконом-Эксперт. Договоры"" </w:t>
      </w:r>
    </w:p>
    <w:p w:rsidR="00FB6084" w:rsidRPr="00ED69EC" w:rsidRDefault="00042719">
      <w:pPr>
        <w:ind w:firstLine="567"/>
        <w:jc w:val="center"/>
        <w:rPr>
          <w:rFonts w:eastAsia="Times New Roman"/>
          <w:b/>
          <w:bCs/>
        </w:rPr>
      </w:pPr>
      <w:r w:rsidRPr="00ED69EC">
        <w:rPr>
          <w:rFonts w:eastAsia="Times New Roman"/>
          <w:b/>
          <w:bCs/>
          <w:sz w:val="20"/>
          <w:szCs w:val="20"/>
        </w:rPr>
        <w:t>№</w:t>
      </w:r>
      <w:r w:rsidR="00ED69EC">
        <w:rPr>
          <w:rFonts w:eastAsia="Times New Roman"/>
          <w:b/>
          <w:bCs/>
          <w:sz w:val="20"/>
          <w:szCs w:val="20"/>
        </w:rPr>
        <w:t>0301200081219000093</w:t>
      </w:r>
    </w:p>
    <w:p w:rsidR="00FB6084" w:rsidRPr="00ED69EC" w:rsidRDefault="00FB6084">
      <w:pPr>
        <w:ind w:firstLine="567"/>
        <w:jc w:val="center"/>
        <w:rPr>
          <w:sz w:val="20"/>
          <w:szCs w:val="20"/>
        </w:rPr>
      </w:pPr>
    </w:p>
    <w:p w:rsidR="00FB6084" w:rsidRPr="00ED69EC" w:rsidRDefault="00042719">
      <w:pPr>
        <w:ind w:firstLine="567"/>
        <w:jc w:val="right"/>
      </w:pPr>
      <w:r w:rsidRPr="00ED69EC">
        <w:rPr>
          <w:rFonts w:eastAsia="Times New Roman"/>
          <w:sz w:val="20"/>
          <w:szCs w:val="20"/>
        </w:rPr>
        <w:t xml:space="preserve">22.11.19 13:58:57 </w:t>
      </w:r>
      <w:r w:rsidRPr="00ED69E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D69EC">
        <w:rPr>
          <w:rFonts w:eastAsia="Times New Roman"/>
          <w:sz w:val="20"/>
          <w:szCs w:val="20"/>
        </w:rPr>
        <w:t>+02:00)</w:t>
      </w:r>
    </w:p>
    <w:p w:rsidR="00FB6084" w:rsidRPr="00ED69EC" w:rsidRDefault="00FB6084">
      <w:pPr>
        <w:ind w:firstLine="567"/>
        <w:rPr>
          <w:rFonts w:eastAsia="Times New Roman"/>
          <w:sz w:val="20"/>
          <w:szCs w:val="20"/>
        </w:rPr>
      </w:pPr>
    </w:p>
    <w:p w:rsidR="00FB6084" w:rsidRDefault="0004271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FB6084" w:rsidRDefault="00FB6084">
      <w:pPr>
        <w:rPr>
          <w:rFonts w:eastAsia="Times New Roman"/>
          <w:sz w:val="20"/>
          <w:szCs w:val="20"/>
        </w:rPr>
      </w:pPr>
    </w:p>
    <w:p w:rsidR="00FB6084" w:rsidRPr="00ED69EC" w:rsidRDefault="00042719">
      <w:r>
        <w:rPr>
          <w:rFonts w:eastAsia="Times New Roman"/>
          <w:sz w:val="20"/>
          <w:szCs w:val="20"/>
        </w:rPr>
        <w:t>Организатор</w:t>
      </w:r>
      <w:r w:rsidRPr="00ED69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69E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FB6084" w:rsidRPr="00ED69EC" w:rsidRDefault="00FB6084">
      <w:pPr>
        <w:rPr>
          <w:rFonts w:eastAsia="Times New Roman"/>
          <w:sz w:val="20"/>
          <w:szCs w:val="20"/>
        </w:rPr>
      </w:pPr>
    </w:p>
    <w:p w:rsidR="00FB6084" w:rsidRDefault="00042719">
      <w:r>
        <w:rPr>
          <w:rFonts w:eastAsia="Times New Roman"/>
          <w:sz w:val="20"/>
          <w:szCs w:val="20"/>
        </w:rPr>
        <w:t>Заказчик</w:t>
      </w:r>
      <w:r w:rsidRPr="00ED69EC">
        <w:rPr>
          <w:rFonts w:eastAsia="Times New Roman"/>
          <w:sz w:val="20"/>
          <w:szCs w:val="20"/>
        </w:rPr>
        <w:t>: ГОСУДАРСТВЕННОЕ КАЗЕННОЕ УЧРЕЖДЕНИЕ "ИСПЫТАТЕЛЬНЫЙ Ц</w:t>
      </w:r>
      <w:r w:rsidRPr="00ED69EC">
        <w:rPr>
          <w:rFonts w:eastAsia="Times New Roman"/>
          <w:sz w:val="20"/>
          <w:szCs w:val="20"/>
        </w:rPr>
        <w:t>ЕНТР"</w:t>
      </w:r>
    </w:p>
    <w:p w:rsidR="00FB6084" w:rsidRPr="00ED69EC" w:rsidRDefault="00FB6084">
      <w:pPr>
        <w:rPr>
          <w:rFonts w:eastAsia="Times New Roman"/>
          <w:sz w:val="20"/>
          <w:szCs w:val="20"/>
        </w:rPr>
      </w:pPr>
    </w:p>
    <w:p w:rsidR="00FB6084" w:rsidRPr="00ED69EC" w:rsidRDefault="00042719">
      <w:r>
        <w:rPr>
          <w:rFonts w:eastAsia="Times New Roman"/>
          <w:sz w:val="20"/>
          <w:szCs w:val="20"/>
        </w:rPr>
        <w:t>Наименование</w:t>
      </w:r>
      <w:r w:rsidRPr="00ED69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69EC">
        <w:rPr>
          <w:rFonts w:eastAsia="Times New Roman"/>
          <w:sz w:val="20"/>
          <w:szCs w:val="20"/>
        </w:rPr>
        <w:t xml:space="preserve">: Оказание услуг по продлению срочного неисключительного права на программное обеспечение "Эконом-Эксперт. Договоры" </w:t>
      </w:r>
    </w:p>
    <w:p w:rsidR="00FB6084" w:rsidRPr="00ED69EC" w:rsidRDefault="00FB6084">
      <w:pPr>
        <w:rPr>
          <w:rFonts w:eastAsia="Times New Roman"/>
          <w:sz w:val="20"/>
          <w:szCs w:val="20"/>
        </w:rPr>
      </w:pPr>
    </w:p>
    <w:p w:rsidR="00FB6084" w:rsidRPr="00ED69EC" w:rsidRDefault="000427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192027815701102780100101201435829242</w:t>
      </w:r>
    </w:p>
    <w:p w:rsidR="00FB6084" w:rsidRDefault="00FB6084"/>
    <w:p w:rsidR="00FB6084" w:rsidRDefault="00042719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контракта, руб.: 58 500,00 руб.</w:t>
      </w:r>
    </w:p>
    <w:p w:rsidR="00FB6084" w:rsidRDefault="00FB6084">
      <w:pPr>
        <w:rPr>
          <w:rFonts w:eastAsia="Times New Roman"/>
          <w:sz w:val="20"/>
          <w:szCs w:val="20"/>
        </w:rPr>
      </w:pPr>
    </w:p>
    <w:p w:rsidR="00FB6084" w:rsidRDefault="00042719">
      <w:r>
        <w:rPr>
          <w:rFonts w:eastAsia="Times New Roman"/>
          <w:sz w:val="20"/>
          <w:szCs w:val="20"/>
        </w:rPr>
        <w:t>Снижение НМЦК, %: 0.00</w:t>
      </w:r>
    </w:p>
    <w:p w:rsidR="00FB6084" w:rsidRDefault="00FB6084">
      <w:pPr>
        <w:rPr>
          <w:rFonts w:eastAsia="Times New Roman"/>
          <w:sz w:val="20"/>
          <w:szCs w:val="20"/>
        </w:rPr>
      </w:pPr>
    </w:p>
    <w:p w:rsidR="00FB6084" w:rsidRDefault="0004271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B6084">
        <w:tc>
          <w:tcPr>
            <w:tcW w:w="4960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B6084">
        <w:tc>
          <w:tcPr>
            <w:tcW w:w="4960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B6084">
        <w:tc>
          <w:tcPr>
            <w:tcW w:w="4960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B6084">
        <w:tc>
          <w:tcPr>
            <w:tcW w:w="4960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FB6084" w:rsidRDefault="00FB6084">
      <w:pPr>
        <w:rPr>
          <w:rFonts w:eastAsia="Times New Roman"/>
          <w:sz w:val="20"/>
          <w:szCs w:val="20"/>
        </w:rPr>
      </w:pPr>
    </w:p>
    <w:p w:rsidR="00FB6084" w:rsidRDefault="000427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6084" w:rsidRDefault="00FB6084">
      <w:pPr>
        <w:rPr>
          <w:rFonts w:eastAsia="Times New Roman"/>
          <w:sz w:val="20"/>
          <w:szCs w:val="20"/>
        </w:rPr>
      </w:pPr>
    </w:p>
    <w:p w:rsidR="00FB6084" w:rsidRDefault="000427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</w:t>
      </w:r>
      <w:r>
        <w:rPr>
          <w:rFonts w:eastAsia="Times New Roman"/>
          <w:sz w:val="20"/>
          <w:szCs w:val="20"/>
        </w:rPr>
        <w:t>ю 11 статьи 24.1 Федерального закона №44-ФЗ</w:t>
      </w:r>
    </w:p>
    <w:p w:rsidR="00FB6084" w:rsidRDefault="00FB60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448"/>
        <w:gridCol w:w="1787"/>
      </w:tblGrid>
      <w:tr w:rsidR="00FB6084" w:rsidTr="00ED69E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6084" w:rsidTr="00ED69E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6084" w:rsidTr="00ED69E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 w:rsidRPr="00ED69EC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6084" w:rsidRDefault="00FB60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410"/>
        <w:gridCol w:w="1787"/>
      </w:tblGrid>
      <w:tr w:rsidR="00FB6084" w:rsidTr="00ED69EC">
        <w:tc>
          <w:tcPr>
            <w:tcW w:w="9922" w:type="dxa"/>
            <w:gridSpan w:val="4"/>
            <w:shd w:val="clear" w:color="auto" w:fill="auto"/>
          </w:tcPr>
          <w:p w:rsidR="00FB6084" w:rsidRDefault="000427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6084" w:rsidTr="00ED69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B6084" w:rsidTr="00ED69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EA-34799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 w:rsidRPr="00ED69EC">
              <w:rPr>
                <w:sz w:val="20"/>
                <w:szCs w:val="20"/>
              </w:rPr>
              <w:t xml:space="preserve">ОБЩЕСТВО С ОГРАНИЧЕННОЙ ОТВЕТСТВЕННОСТЬЮ "ПЕРСПЕКТИВНЫЕ СИСТЕМЫ" / </w:t>
            </w:r>
            <w:r w:rsidRPr="00ED69EC">
              <w:rPr>
                <w:sz w:val="20"/>
                <w:szCs w:val="20"/>
              </w:rPr>
              <w:t>5904192496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084" w:rsidTr="00ED69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EA-34799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 w:rsidRPr="00ED69EC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084" w:rsidTr="00ED69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EA-34799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 w:rsidRPr="00ED69EC">
              <w:rPr>
                <w:sz w:val="20"/>
                <w:szCs w:val="20"/>
              </w:rPr>
              <w:t xml:space="preserve">ОБЩЕСТВО С ОГРАНИЧЕННОЙ ОТВЕТСТВЕННОСТЬЮ "ПЕРСПЕКТИВНЫЕ </w:t>
            </w:r>
            <w:r w:rsidRPr="00ED69EC">
              <w:rPr>
                <w:sz w:val="20"/>
                <w:szCs w:val="20"/>
              </w:rPr>
              <w:t>СИСТЕМЫ" / 5904192496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6084" w:rsidTr="00ED69E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EA-34799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>
            <w:pPr>
              <w:rPr>
                <w:sz w:val="20"/>
                <w:szCs w:val="20"/>
              </w:rPr>
            </w:pPr>
            <w:r w:rsidRPr="00ED69EC">
              <w:rPr>
                <w:sz w:val="20"/>
                <w:szCs w:val="20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B6084" w:rsidRDefault="00042719" w:rsidP="00ED69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6084" w:rsidRDefault="00FB6084">
      <w:pPr>
        <w:jc w:val="both"/>
        <w:rPr>
          <w:sz w:val="20"/>
          <w:szCs w:val="20"/>
          <w:lang w:val="en-US"/>
        </w:rPr>
      </w:pPr>
    </w:p>
    <w:p w:rsidR="00FB6084" w:rsidRDefault="00042719">
      <w:pPr>
        <w:jc w:val="both"/>
      </w:pPr>
      <w:bookmarkStart w:id="0" w:name="__DdeLink__136_4014115248"/>
      <w:bookmarkEnd w:id="0"/>
      <w:r w:rsidRPr="00ED69E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D69E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D69EC">
        <w:rPr>
          <w:rFonts w:eastAsia="Times New Roman"/>
          <w:sz w:val="20"/>
          <w:szCs w:val="20"/>
        </w:rPr>
        <w:t>ником ОБЩЕСТВО С ОГРАНИЧЕННОЙ ОТВЕТСТВЕННОСТЬЮ "ПЕРСПЕКТИВНЫЕ СИСТЕМЫ".</w:t>
      </w:r>
    </w:p>
    <w:p w:rsidR="00FB6084" w:rsidRDefault="00FB6084">
      <w:pPr>
        <w:jc w:val="both"/>
        <w:rPr>
          <w:sz w:val="20"/>
          <w:szCs w:val="20"/>
        </w:rPr>
      </w:pPr>
    </w:p>
    <w:p w:rsidR="00FB6084" w:rsidRDefault="000427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FB6084" w:rsidRDefault="00FB6084">
      <w:pPr>
        <w:jc w:val="both"/>
        <w:rPr>
          <w:rFonts w:eastAsia="Times New Roman"/>
          <w:sz w:val="20"/>
          <w:szCs w:val="20"/>
        </w:rPr>
      </w:pPr>
    </w:p>
    <w:p w:rsidR="00FB6084" w:rsidRDefault="00042719">
      <w:pPr>
        <w:jc w:val="both"/>
      </w:pPr>
      <w:r w:rsidRPr="00ED69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FB6084" w:rsidRDefault="00FB6084">
      <w:pPr>
        <w:jc w:val="both"/>
        <w:rPr>
          <w:rFonts w:eastAsia="Times New Roman"/>
          <w:sz w:val="20"/>
          <w:szCs w:val="20"/>
        </w:rPr>
      </w:pPr>
    </w:p>
    <w:p w:rsidR="00FB6084" w:rsidRDefault="00042719">
      <w:r>
        <w:rPr>
          <w:rFonts w:eastAsia="Times New Roman"/>
          <w:sz w:val="20"/>
          <w:szCs w:val="20"/>
        </w:rPr>
        <w:t>Подписи</w:t>
      </w:r>
      <w:r w:rsidR="00ED69EC">
        <w:rPr>
          <w:rFonts w:eastAsia="Times New Roman"/>
          <w:sz w:val="20"/>
          <w:szCs w:val="20"/>
        </w:rPr>
        <w:t>:</w:t>
      </w:r>
      <w:bookmarkStart w:id="1" w:name="_GoBack"/>
      <w:bookmarkEnd w:id="1"/>
    </w:p>
    <w:p w:rsidR="00FB6084" w:rsidRDefault="00FB608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B6084">
        <w:tc>
          <w:tcPr>
            <w:tcW w:w="3307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084" w:rsidRDefault="00FB60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B6084">
        <w:tc>
          <w:tcPr>
            <w:tcW w:w="3307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084" w:rsidRDefault="00FB60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B6084">
        <w:tc>
          <w:tcPr>
            <w:tcW w:w="3307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084" w:rsidRDefault="00FB60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B6084">
        <w:tc>
          <w:tcPr>
            <w:tcW w:w="3307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6084" w:rsidRDefault="00FB608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6084" w:rsidRDefault="0004271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04271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084"/>
    <w:rsid w:val="00042719"/>
    <w:rsid w:val="00ED69EC"/>
    <w:rsid w:val="00FB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7DD2"/>
  <w15:docId w15:val="{932D1C49-0F21-48F3-89D6-9D143DA1B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2761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2019-11-22T09:02:00Z</cp:lastPrinted>
  <dcterms:created xsi:type="dcterms:W3CDTF">2019-11-22T09:12:00Z</dcterms:created>
  <dcterms:modified xsi:type="dcterms:W3CDTF">2019-11-22T09:12:00Z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