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1B3" w:rsidRDefault="002D23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B21B3" w:rsidRPr="002D2358" w:rsidRDefault="002D2358">
      <w:pPr>
        <w:ind w:firstLine="567"/>
        <w:jc w:val="center"/>
      </w:pPr>
      <w:r w:rsidRPr="002D2358">
        <w:rPr>
          <w:rFonts w:eastAsia="Times New Roman"/>
          <w:b/>
          <w:bCs/>
          <w:sz w:val="20"/>
          <w:szCs w:val="20"/>
        </w:rPr>
        <w:t>"</w:t>
      </w:r>
      <w:r w:rsidRPr="002D2358">
        <w:rPr>
          <w:rFonts w:eastAsia="Times New Roman"/>
          <w:b/>
          <w:bCs/>
          <w:sz w:val="20"/>
          <w:szCs w:val="20"/>
        </w:rPr>
        <w:t xml:space="preserve">Закупка реагентов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2D2358">
        <w:rPr>
          <w:rFonts w:eastAsia="Times New Roman"/>
          <w:b/>
          <w:bCs/>
          <w:sz w:val="20"/>
          <w:szCs w:val="20"/>
        </w:rPr>
        <w:t xml:space="preserve">для проведения биохимического обследования 9000 беременных с целью выявления ВПР плода в 1 триместре для субъектов малого предпринимательства, социально ориентированных некоммерческих организаций для нужд ГБУ РО «ПЦ» в 2020 году" </w:t>
      </w:r>
    </w:p>
    <w:p w:rsidR="00CB21B3" w:rsidRPr="002D2358" w:rsidRDefault="002D2358">
      <w:pPr>
        <w:ind w:firstLine="567"/>
        <w:jc w:val="center"/>
        <w:rPr>
          <w:rFonts w:eastAsia="Times New Roman"/>
          <w:b/>
          <w:bCs/>
        </w:rPr>
      </w:pPr>
      <w:r w:rsidRPr="002D235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</w:t>
      </w:r>
      <w:r>
        <w:rPr>
          <w:rFonts w:eastAsia="Times New Roman"/>
          <w:b/>
          <w:bCs/>
          <w:sz w:val="20"/>
          <w:szCs w:val="20"/>
        </w:rPr>
        <w:t>ещения</w:t>
      </w:r>
      <w:proofErr w:type="gramEnd"/>
      <w:r w:rsidRPr="002D2358">
        <w:rPr>
          <w:rFonts w:eastAsia="Times New Roman"/>
          <w:b/>
          <w:bCs/>
          <w:sz w:val="20"/>
          <w:szCs w:val="20"/>
        </w:rPr>
        <w:t xml:space="preserve"> 0358200049619000375) </w:t>
      </w:r>
    </w:p>
    <w:p w:rsidR="00CB21B3" w:rsidRPr="002D2358" w:rsidRDefault="00CB21B3">
      <w:pPr>
        <w:ind w:firstLine="567"/>
        <w:jc w:val="center"/>
        <w:rPr>
          <w:sz w:val="20"/>
          <w:szCs w:val="20"/>
        </w:rPr>
      </w:pPr>
    </w:p>
    <w:p w:rsidR="00CB21B3" w:rsidRPr="002D2358" w:rsidRDefault="002D2358">
      <w:pPr>
        <w:ind w:firstLine="567"/>
        <w:jc w:val="right"/>
      </w:pPr>
      <w:r w:rsidRPr="002D2358">
        <w:rPr>
          <w:rFonts w:eastAsia="Times New Roman"/>
          <w:sz w:val="20"/>
          <w:szCs w:val="20"/>
        </w:rPr>
        <w:t>27.11.19 14:34:33 (</w:t>
      </w:r>
      <w:r>
        <w:rPr>
          <w:rFonts w:eastAsia="Times New Roman"/>
          <w:sz w:val="20"/>
          <w:szCs w:val="20"/>
          <w:lang w:val="en-US"/>
        </w:rPr>
        <w:t>MSK</w:t>
      </w:r>
      <w:r w:rsidRPr="002D2358">
        <w:rPr>
          <w:rFonts w:eastAsia="Times New Roman"/>
          <w:sz w:val="20"/>
          <w:szCs w:val="20"/>
        </w:rPr>
        <w:t>+00:00)</w:t>
      </w:r>
    </w:p>
    <w:p w:rsidR="00CB21B3" w:rsidRPr="002D2358" w:rsidRDefault="00CB21B3">
      <w:pPr>
        <w:ind w:firstLine="567"/>
        <w:rPr>
          <w:rFonts w:eastAsia="Times New Roman"/>
          <w:sz w:val="20"/>
          <w:szCs w:val="20"/>
        </w:rPr>
      </w:pPr>
    </w:p>
    <w:p w:rsidR="00CB21B3" w:rsidRDefault="002D235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344068, Ростовская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Ростов-на-Дону г, УЛИЦА БОДРАЯ, 90</w:t>
      </w:r>
    </w:p>
    <w:p w:rsidR="00CB21B3" w:rsidRDefault="00CB21B3">
      <w:pPr>
        <w:rPr>
          <w:rFonts w:eastAsia="Times New Roman"/>
          <w:sz w:val="20"/>
          <w:szCs w:val="20"/>
        </w:rPr>
      </w:pPr>
    </w:p>
    <w:p w:rsidR="00CB21B3" w:rsidRPr="002D2358" w:rsidRDefault="002D2358">
      <w:r>
        <w:rPr>
          <w:rFonts w:eastAsia="Times New Roman"/>
          <w:sz w:val="20"/>
          <w:szCs w:val="20"/>
        </w:rPr>
        <w:t>Организатор</w:t>
      </w:r>
      <w:r w:rsidRPr="002D23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D2358">
        <w:rPr>
          <w:rFonts w:eastAsia="Times New Roman"/>
          <w:sz w:val="20"/>
          <w:szCs w:val="20"/>
        </w:rPr>
        <w:t>: ГОСУДАРСТВЕННОЕ БЮДЖЕТНОЕ УЧРЕЖДЕНИЕ РОСТОВСКОЙ ОБЛАСТИ "ПЕРИНАТАЛЬНЫЙ ЦЕ</w:t>
      </w:r>
      <w:r w:rsidRPr="002D2358">
        <w:rPr>
          <w:rFonts w:eastAsia="Times New Roman"/>
          <w:sz w:val="20"/>
          <w:szCs w:val="20"/>
        </w:rPr>
        <w:t>НТР"</w:t>
      </w:r>
    </w:p>
    <w:p w:rsidR="00CB21B3" w:rsidRPr="002D2358" w:rsidRDefault="00CB21B3">
      <w:pPr>
        <w:rPr>
          <w:rFonts w:eastAsia="Times New Roman"/>
          <w:sz w:val="20"/>
          <w:szCs w:val="20"/>
        </w:rPr>
      </w:pPr>
    </w:p>
    <w:p w:rsidR="00CB21B3" w:rsidRDefault="002D2358">
      <w:r>
        <w:rPr>
          <w:rFonts w:eastAsia="Times New Roman"/>
          <w:sz w:val="20"/>
          <w:szCs w:val="20"/>
        </w:rPr>
        <w:t>Заказчик</w:t>
      </w:r>
      <w:r w:rsidRPr="002D2358">
        <w:rPr>
          <w:rFonts w:eastAsia="Times New Roman"/>
          <w:sz w:val="20"/>
          <w:szCs w:val="20"/>
        </w:rPr>
        <w:t>: ГОСУДАРСТВЕННОЕ БЮДЖЕТНОЕ УЧРЕЖДЕНИЕ РОСТОВСКОЙ ОБЛАСТИ "ПЕРИНАТАЛЬНЫЙ ЦЕНТР"</w:t>
      </w:r>
    </w:p>
    <w:p w:rsidR="00CB21B3" w:rsidRPr="002D2358" w:rsidRDefault="00CB21B3">
      <w:pPr>
        <w:rPr>
          <w:rFonts w:eastAsia="Times New Roman"/>
          <w:sz w:val="20"/>
          <w:szCs w:val="20"/>
        </w:rPr>
      </w:pPr>
    </w:p>
    <w:p w:rsidR="00CB21B3" w:rsidRPr="002D2358" w:rsidRDefault="002D2358">
      <w:r>
        <w:rPr>
          <w:rFonts w:eastAsia="Times New Roman"/>
          <w:sz w:val="20"/>
          <w:szCs w:val="20"/>
        </w:rPr>
        <w:t>Наименование</w:t>
      </w:r>
      <w:r w:rsidRPr="002D23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D2358">
        <w:rPr>
          <w:rFonts w:eastAsia="Times New Roman"/>
          <w:sz w:val="20"/>
          <w:szCs w:val="20"/>
        </w:rPr>
        <w:t xml:space="preserve">: Закупка реагентов </w:t>
      </w:r>
      <w:r>
        <w:rPr>
          <w:rFonts w:eastAsia="Times New Roman"/>
          <w:sz w:val="20"/>
          <w:szCs w:val="20"/>
          <w:lang w:val="en-US"/>
        </w:rPr>
        <w:t> </w:t>
      </w:r>
      <w:r w:rsidRPr="002D2358">
        <w:rPr>
          <w:rFonts w:eastAsia="Times New Roman"/>
          <w:sz w:val="20"/>
          <w:szCs w:val="20"/>
        </w:rPr>
        <w:t>для проведения биохимического обследования 9000 беременных с целью выявления ВПР плода в 1 триместре для субъектов малог</w:t>
      </w:r>
      <w:r w:rsidRPr="002D2358">
        <w:rPr>
          <w:rFonts w:eastAsia="Times New Roman"/>
          <w:sz w:val="20"/>
          <w:szCs w:val="20"/>
        </w:rPr>
        <w:t xml:space="preserve">о предпринимательства, социально ориентированных некоммерческих организаций для нужд ГБУ РО «ПЦ» в 2020 году </w:t>
      </w:r>
    </w:p>
    <w:p w:rsidR="00CB21B3" w:rsidRPr="002D2358" w:rsidRDefault="00CB21B3">
      <w:pPr>
        <w:rPr>
          <w:rFonts w:eastAsia="Times New Roman"/>
          <w:sz w:val="20"/>
          <w:szCs w:val="20"/>
        </w:rPr>
      </w:pPr>
    </w:p>
    <w:p w:rsidR="00CB21B3" w:rsidRPr="002D2358" w:rsidRDefault="002D23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192616105356561610100103310022059000</w:t>
      </w:r>
    </w:p>
    <w:p w:rsidR="00CB21B3" w:rsidRDefault="00CB21B3"/>
    <w:p w:rsidR="00CB21B3" w:rsidRDefault="002D235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, руб.: 12 399 610,16 руб.</w:t>
      </w:r>
    </w:p>
    <w:p w:rsidR="00CB21B3" w:rsidRDefault="00CB21B3">
      <w:pPr>
        <w:rPr>
          <w:rFonts w:eastAsia="Times New Roman"/>
          <w:sz w:val="20"/>
          <w:szCs w:val="20"/>
        </w:rPr>
      </w:pPr>
    </w:p>
    <w:p w:rsidR="00CB21B3" w:rsidRDefault="002D2358">
      <w:r>
        <w:rPr>
          <w:rFonts w:eastAsia="Times New Roman"/>
          <w:sz w:val="20"/>
          <w:szCs w:val="20"/>
        </w:rPr>
        <w:t>Снижение НМЦК, %: 0.00</w:t>
      </w:r>
    </w:p>
    <w:p w:rsidR="00CB21B3" w:rsidRDefault="00CB21B3">
      <w:pPr>
        <w:rPr>
          <w:rFonts w:eastAsia="Times New Roman"/>
          <w:sz w:val="20"/>
          <w:szCs w:val="20"/>
        </w:rPr>
      </w:pPr>
    </w:p>
    <w:p w:rsidR="00CB21B3" w:rsidRDefault="002D235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B21B3">
        <w:tc>
          <w:tcPr>
            <w:tcW w:w="4960" w:type="dxa"/>
            <w:shd w:val="clear" w:color="auto" w:fill="auto"/>
          </w:tcPr>
          <w:p w:rsidR="00CB21B3" w:rsidRDefault="002D23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21B3" w:rsidRDefault="002D23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B21B3">
        <w:tc>
          <w:tcPr>
            <w:tcW w:w="4960" w:type="dxa"/>
            <w:shd w:val="clear" w:color="auto" w:fill="auto"/>
          </w:tcPr>
          <w:p w:rsidR="00CB21B3" w:rsidRDefault="002D23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21B3" w:rsidRDefault="002D23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B21B3">
        <w:tc>
          <w:tcPr>
            <w:tcW w:w="4960" w:type="dxa"/>
            <w:shd w:val="clear" w:color="auto" w:fill="auto"/>
          </w:tcPr>
          <w:p w:rsidR="00CB21B3" w:rsidRDefault="002D23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21B3" w:rsidRDefault="002D23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B21B3">
        <w:tc>
          <w:tcPr>
            <w:tcW w:w="4960" w:type="dxa"/>
            <w:shd w:val="clear" w:color="auto" w:fill="auto"/>
          </w:tcPr>
          <w:p w:rsidR="00CB21B3" w:rsidRDefault="002D23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21B3" w:rsidRDefault="002D23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B21B3">
        <w:tc>
          <w:tcPr>
            <w:tcW w:w="4960" w:type="dxa"/>
            <w:shd w:val="clear" w:color="auto" w:fill="auto"/>
          </w:tcPr>
          <w:p w:rsidR="00CB21B3" w:rsidRDefault="002D23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21B3" w:rsidRDefault="002D23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B21B3" w:rsidRDefault="00CB21B3">
      <w:pPr>
        <w:rPr>
          <w:rFonts w:eastAsia="Times New Roman"/>
          <w:sz w:val="20"/>
          <w:szCs w:val="20"/>
        </w:rPr>
      </w:pPr>
    </w:p>
    <w:p w:rsidR="00CB21B3" w:rsidRDefault="002D23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B21B3" w:rsidRDefault="00CB21B3">
      <w:pPr>
        <w:rPr>
          <w:rFonts w:eastAsia="Times New Roman"/>
          <w:sz w:val="20"/>
          <w:szCs w:val="20"/>
        </w:rPr>
      </w:pPr>
    </w:p>
    <w:p w:rsidR="00CB21B3" w:rsidRDefault="002D23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</w:t>
      </w:r>
      <w:r>
        <w:rPr>
          <w:rFonts w:eastAsia="Times New Roman"/>
          <w:sz w:val="20"/>
          <w:szCs w:val="20"/>
        </w:rPr>
        <w:t>ка, предусмотренные частью 11 статьи 24.1 Федерального закона №44-ФЗ</w:t>
      </w:r>
    </w:p>
    <w:p w:rsidR="00CB21B3" w:rsidRDefault="00CB21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CB21B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B21B3" w:rsidRDefault="002D23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B21B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B21B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EA-35037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r w:rsidRPr="002D2358">
              <w:rPr>
                <w:sz w:val="20"/>
                <w:szCs w:val="20"/>
              </w:rPr>
              <w:t xml:space="preserve">ОБЩЕСТВО С ОГРАНИЧЕННОЙ ОТВЕТСТВЕННОСТЬЮ "СТИМУЛ" / </w:t>
            </w:r>
            <w:r w:rsidRPr="002D2358">
              <w:rPr>
                <w:sz w:val="20"/>
                <w:szCs w:val="20"/>
              </w:rPr>
              <w:t>6670366185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B21B3" w:rsidRDefault="00CB21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CB21B3">
        <w:tc>
          <w:tcPr>
            <w:tcW w:w="9921" w:type="dxa"/>
            <w:gridSpan w:val="4"/>
            <w:shd w:val="clear" w:color="auto" w:fill="auto"/>
          </w:tcPr>
          <w:p w:rsidR="00CB21B3" w:rsidRDefault="002D235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B21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B21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r w:rsidRPr="002D2358">
              <w:rPr>
                <w:sz w:val="20"/>
                <w:szCs w:val="20"/>
              </w:rPr>
              <w:t>ОБЩЕСТВО С ОГРАНИЧЕННОЙ ОТВЕТСТВЕННОСТЬЮ "СТИМУЛ" / 6670366185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1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r w:rsidRPr="002D2358">
              <w:rPr>
                <w:sz w:val="20"/>
                <w:szCs w:val="20"/>
              </w:rPr>
              <w:t>ОБЩЕСТВО С ОГРАНИЧЕННОЙ ОТВЕТСТВЕННОСТЬЮ "СТИМУЛ" / 6670366185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1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r w:rsidRPr="002D2358">
              <w:rPr>
                <w:sz w:val="20"/>
                <w:szCs w:val="20"/>
              </w:rPr>
              <w:t>ОБЩЕСТВО С ОГРАНИЧЕННОЙ ОТВЕТСТВЕННОСТЬЮ "СТИМУЛ" / 6670366185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1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EA-35037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r w:rsidRPr="002D2358">
              <w:rPr>
                <w:sz w:val="20"/>
                <w:szCs w:val="20"/>
              </w:rPr>
              <w:t>ОБЩЕСТВО С ОГРАНИЧЕННОЙ ОТВЕТСТВЕННОСТЬЮ "СТИМУЛ" / 6670366185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1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r w:rsidRPr="002D2358">
              <w:rPr>
                <w:sz w:val="20"/>
                <w:szCs w:val="20"/>
              </w:rPr>
              <w:t>ОБЩЕСТВО С ОГРАНИЧЕННОЙ ОТВЕТСТВЕННОСТЬЮ "СТИМУЛ" / 6670366185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B21B3" w:rsidRDefault="002D23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B21B3" w:rsidRDefault="00CB21B3">
      <w:pPr>
        <w:jc w:val="both"/>
        <w:rPr>
          <w:sz w:val="20"/>
          <w:szCs w:val="20"/>
          <w:lang w:val="en-US"/>
        </w:rPr>
      </w:pPr>
    </w:p>
    <w:p w:rsidR="00CB21B3" w:rsidRDefault="002D2358">
      <w:pPr>
        <w:jc w:val="both"/>
      </w:pPr>
      <w:bookmarkStart w:id="0" w:name="__DdeLink__136_4014115248"/>
      <w:bookmarkEnd w:id="0"/>
      <w:r w:rsidRPr="002D2358">
        <w:rPr>
          <w:rFonts w:eastAsia="Times New Roman"/>
          <w:sz w:val="20"/>
          <w:szCs w:val="20"/>
        </w:rPr>
        <w:t xml:space="preserve">На </w:t>
      </w:r>
      <w:r w:rsidRPr="002D2358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2D2358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"СТИМУЛ".</w:t>
      </w:r>
    </w:p>
    <w:p w:rsidR="00CB21B3" w:rsidRDefault="00CB21B3">
      <w:pPr>
        <w:jc w:val="both"/>
        <w:rPr>
          <w:sz w:val="20"/>
          <w:szCs w:val="20"/>
        </w:rPr>
      </w:pPr>
    </w:p>
    <w:p w:rsidR="00CB21B3" w:rsidRDefault="002D235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</w:t>
      </w:r>
      <w:r>
        <w:rPr>
          <w:rFonts w:eastAsia="Times New Roman"/>
          <w:sz w:val="20"/>
          <w:szCs w:val="20"/>
        </w:rPr>
        <w:t xml:space="preserve"> заявка на участие в нем.</w:t>
      </w:r>
    </w:p>
    <w:p w:rsidR="00CB21B3" w:rsidRDefault="00CB21B3">
      <w:pPr>
        <w:jc w:val="both"/>
        <w:rPr>
          <w:rFonts w:eastAsia="Times New Roman"/>
          <w:sz w:val="20"/>
          <w:szCs w:val="20"/>
        </w:rPr>
      </w:pPr>
    </w:p>
    <w:p w:rsidR="00CB21B3" w:rsidRDefault="002D2358">
      <w:pPr>
        <w:jc w:val="both"/>
      </w:pPr>
      <w:r w:rsidRPr="002D235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нужд».</w:t>
      </w:r>
    </w:p>
    <w:p w:rsidR="00CB21B3" w:rsidRDefault="00CB21B3">
      <w:pPr>
        <w:jc w:val="both"/>
        <w:rPr>
          <w:rFonts w:eastAsia="Times New Roman"/>
          <w:sz w:val="20"/>
          <w:szCs w:val="20"/>
        </w:rPr>
      </w:pPr>
    </w:p>
    <w:p w:rsidR="00CB21B3" w:rsidRDefault="002D2358">
      <w:r>
        <w:rPr>
          <w:rFonts w:eastAsia="Times New Roman"/>
          <w:sz w:val="20"/>
          <w:szCs w:val="20"/>
        </w:rPr>
        <w:t>Подписи</w:t>
      </w:r>
    </w:p>
    <w:p w:rsidR="00CB21B3" w:rsidRDefault="00CB21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B21B3">
        <w:tc>
          <w:tcPr>
            <w:tcW w:w="3307" w:type="dxa"/>
            <w:shd w:val="clear" w:color="auto" w:fill="auto"/>
            <w:vAlign w:val="bottom"/>
          </w:tcPr>
          <w:p w:rsidR="00CB21B3" w:rsidRDefault="002D23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21B3" w:rsidRDefault="00CB21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21B3" w:rsidRDefault="002D23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B21B3">
        <w:tc>
          <w:tcPr>
            <w:tcW w:w="3307" w:type="dxa"/>
            <w:shd w:val="clear" w:color="auto" w:fill="auto"/>
            <w:vAlign w:val="bottom"/>
          </w:tcPr>
          <w:p w:rsidR="00CB21B3" w:rsidRDefault="002D23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21B3" w:rsidRDefault="00CB21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21B3" w:rsidRDefault="002D23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B21B3">
        <w:tc>
          <w:tcPr>
            <w:tcW w:w="3307" w:type="dxa"/>
            <w:shd w:val="clear" w:color="auto" w:fill="auto"/>
            <w:vAlign w:val="bottom"/>
          </w:tcPr>
          <w:p w:rsidR="00CB21B3" w:rsidRDefault="002D23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21B3" w:rsidRDefault="00CB21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21B3" w:rsidRDefault="002D23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B21B3">
        <w:tc>
          <w:tcPr>
            <w:tcW w:w="3307" w:type="dxa"/>
            <w:shd w:val="clear" w:color="auto" w:fill="auto"/>
            <w:vAlign w:val="bottom"/>
          </w:tcPr>
          <w:p w:rsidR="00CB21B3" w:rsidRDefault="002D23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21B3" w:rsidRDefault="00CB21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21B3" w:rsidRDefault="002D23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B21B3">
        <w:tc>
          <w:tcPr>
            <w:tcW w:w="3307" w:type="dxa"/>
            <w:shd w:val="clear" w:color="auto" w:fill="auto"/>
            <w:vAlign w:val="bottom"/>
          </w:tcPr>
          <w:p w:rsidR="00CB21B3" w:rsidRDefault="002D23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21B3" w:rsidRDefault="00CB21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21B3" w:rsidRDefault="002D23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2D2358"/>
    <w:sectPr w:rsidR="00000000" w:rsidSect="00CB21B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B21B3"/>
    <w:rsid w:val="002D2358"/>
    <w:rsid w:val="00CB2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1B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B21B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B21B3"/>
    <w:pPr>
      <w:spacing w:after="140" w:line="288" w:lineRule="auto"/>
    </w:pPr>
  </w:style>
  <w:style w:type="paragraph" w:styleId="a9">
    <w:name w:val="List"/>
    <w:basedOn w:val="a8"/>
    <w:rsid w:val="00CB21B3"/>
    <w:rPr>
      <w:rFonts w:cs="Noto Sans Devanagari"/>
    </w:rPr>
  </w:style>
  <w:style w:type="paragraph" w:customStyle="1" w:styleId="Caption">
    <w:name w:val="Caption"/>
    <w:basedOn w:val="a"/>
    <w:qFormat/>
    <w:rsid w:val="00CB21B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B21B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B21B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B21B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B21B3"/>
    <w:pPr>
      <w:spacing w:beforeAutospacing="1" w:afterAutospacing="1"/>
    </w:pPr>
  </w:style>
  <w:style w:type="paragraph" w:customStyle="1" w:styleId="th">
    <w:name w:val="th"/>
    <w:basedOn w:val="a"/>
    <w:qFormat/>
    <w:rsid w:val="00CB21B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B21B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B21B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B21B3"/>
    <w:pPr>
      <w:spacing w:beforeAutospacing="1" w:after="200"/>
    </w:pPr>
  </w:style>
  <w:style w:type="paragraph" w:customStyle="1" w:styleId="usual2">
    <w:name w:val="usual2"/>
    <w:basedOn w:val="a"/>
    <w:qFormat/>
    <w:rsid w:val="00CB21B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B21B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B21B3"/>
    <w:pPr>
      <w:spacing w:beforeAutospacing="1" w:afterAutospacing="1"/>
    </w:pPr>
  </w:style>
  <w:style w:type="paragraph" w:customStyle="1" w:styleId="requests">
    <w:name w:val="requests"/>
    <w:basedOn w:val="a"/>
    <w:qFormat/>
    <w:rsid w:val="00CB21B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B21B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B21B3"/>
  </w:style>
  <w:style w:type="paragraph" w:customStyle="1" w:styleId="af2">
    <w:name w:val="Заголовок таблицы"/>
    <w:basedOn w:val="af1"/>
    <w:qFormat/>
    <w:rsid w:val="00CB21B3"/>
  </w:style>
  <w:style w:type="paragraph" w:customStyle="1" w:styleId="DocumentMap">
    <w:name w:val="DocumentMap"/>
    <w:qFormat/>
    <w:rsid w:val="00CB21B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3153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Вилкова</cp:lastModifiedBy>
  <cp:revision>2</cp:revision>
  <cp:lastPrinted>2019-11-27T11:36:00Z</cp:lastPrinted>
  <dcterms:created xsi:type="dcterms:W3CDTF">2019-11-27T11:36:00Z</dcterms:created>
  <dcterms:modified xsi:type="dcterms:W3CDTF">2019-11-27T11:36:00Z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