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7E" w:rsidRDefault="006A78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047E" w:rsidRDefault="006A78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лабораторных исследований проб питьевой воды "</w:t>
      </w:r>
    </w:p>
    <w:p w:rsidR="00A9047E" w:rsidRDefault="006A7830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0332200041919000032) </w:t>
      </w:r>
    </w:p>
    <w:p w:rsidR="00AB2090" w:rsidRDefault="00AB2090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AB2090" w:rsidTr="00AB2090">
        <w:tc>
          <w:tcPr>
            <w:tcW w:w="5069" w:type="dxa"/>
          </w:tcPr>
          <w:p w:rsidR="00AB2090" w:rsidRDefault="00AB2090" w:rsidP="00AB2090">
            <w:pPr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27.11.19</w:t>
            </w:r>
          </w:p>
        </w:tc>
        <w:tc>
          <w:tcPr>
            <w:tcW w:w="5069" w:type="dxa"/>
          </w:tcPr>
          <w:p w:rsidR="00AB2090" w:rsidRPr="00AB2090" w:rsidRDefault="00AB2090" w:rsidP="00AB2090">
            <w:pPr>
              <w:jc w:val="right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eastAsia="Times New Roman"/>
                <w:b/>
                <w:bCs/>
                <w:sz w:val="20"/>
                <w:szCs w:val="20"/>
                <w:lang w:val="en-US"/>
              </w:rPr>
              <w:t>0332200041919000032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-2</w:t>
            </w:r>
          </w:p>
        </w:tc>
      </w:tr>
    </w:tbl>
    <w:p w:rsidR="00A9047E" w:rsidRDefault="00A9047E" w:rsidP="00AB2090">
      <w:pPr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A9047E" w:rsidRDefault="006A7830"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Семенов г, Керженец п</w:t>
      </w:r>
    </w:p>
    <w:p w:rsidR="00A9047E" w:rsidRDefault="00A9047E">
      <w:pPr>
        <w:rPr>
          <w:rFonts w:eastAsia="Times New Roman"/>
          <w:sz w:val="20"/>
          <w:szCs w:val="20"/>
        </w:rPr>
      </w:pPr>
    </w:p>
    <w:p w:rsidR="00A9047E" w:rsidRPr="00AB2090" w:rsidRDefault="006A7830">
      <w:r>
        <w:rPr>
          <w:rFonts w:eastAsia="Times New Roman"/>
          <w:sz w:val="20"/>
          <w:szCs w:val="20"/>
        </w:rPr>
        <w:t>Организатор</w:t>
      </w:r>
      <w:r w:rsidRPr="00AB2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2090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A9047E" w:rsidRPr="00AB2090" w:rsidRDefault="00A9047E">
      <w:pPr>
        <w:rPr>
          <w:rFonts w:eastAsia="Times New Roman"/>
          <w:sz w:val="20"/>
          <w:szCs w:val="20"/>
        </w:rPr>
      </w:pPr>
    </w:p>
    <w:p w:rsidR="00A9047E" w:rsidRDefault="006A7830">
      <w:r>
        <w:rPr>
          <w:rFonts w:eastAsia="Times New Roman"/>
          <w:sz w:val="20"/>
          <w:szCs w:val="20"/>
        </w:rPr>
        <w:t>Заказчик</w:t>
      </w:r>
      <w:r w:rsidRPr="00AB2090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</w:t>
      </w:r>
      <w:r w:rsidRPr="00AB2090">
        <w:rPr>
          <w:rFonts w:eastAsia="Times New Roman"/>
          <w:sz w:val="20"/>
          <w:szCs w:val="20"/>
        </w:rPr>
        <w:t>ЕГОРОДЕЦ"</w:t>
      </w:r>
    </w:p>
    <w:p w:rsidR="00A9047E" w:rsidRPr="00AB2090" w:rsidRDefault="00A9047E">
      <w:pPr>
        <w:rPr>
          <w:rFonts w:eastAsia="Times New Roman"/>
          <w:sz w:val="20"/>
          <w:szCs w:val="20"/>
        </w:rPr>
      </w:pPr>
    </w:p>
    <w:p w:rsidR="00A9047E" w:rsidRDefault="006A78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Проведение лабораторных исследований проб питьевой воды</w:t>
      </w:r>
    </w:p>
    <w:p w:rsidR="00A9047E" w:rsidRDefault="00A9047E">
      <w:pPr>
        <w:rPr>
          <w:rFonts w:eastAsia="Times New Roman"/>
          <w:sz w:val="20"/>
          <w:szCs w:val="20"/>
        </w:rPr>
      </w:pPr>
    </w:p>
    <w:p w:rsidR="00A9047E" w:rsidRDefault="006A78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192526009744152280100199570018690000</w:t>
      </w:r>
    </w:p>
    <w:p w:rsidR="00A9047E" w:rsidRDefault="00A9047E"/>
    <w:p w:rsidR="00A9047E" w:rsidRDefault="006A78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47 455,52 руб</w:t>
      </w:r>
      <w:r>
        <w:rPr>
          <w:rFonts w:eastAsia="Times New Roman"/>
          <w:sz w:val="20"/>
          <w:szCs w:val="20"/>
        </w:rPr>
        <w:t>.</w:t>
      </w:r>
    </w:p>
    <w:p w:rsidR="00A9047E" w:rsidRPr="00AB2090" w:rsidRDefault="00A9047E">
      <w:pPr>
        <w:rPr>
          <w:rFonts w:eastAsia="Times New Roman"/>
          <w:sz w:val="20"/>
          <w:szCs w:val="20"/>
        </w:rPr>
      </w:pPr>
    </w:p>
    <w:p w:rsidR="00A9047E" w:rsidRPr="00AB2090" w:rsidRDefault="006A7830">
      <w:r>
        <w:rPr>
          <w:rFonts w:eastAsia="Times New Roman"/>
          <w:sz w:val="20"/>
          <w:szCs w:val="20"/>
        </w:rPr>
        <w:t>Снижение</w:t>
      </w:r>
      <w:r w:rsidRPr="00AB20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B2090">
        <w:rPr>
          <w:rFonts w:eastAsia="Times New Roman"/>
          <w:sz w:val="20"/>
          <w:szCs w:val="20"/>
        </w:rPr>
        <w:t>, %: 22.00</w:t>
      </w:r>
    </w:p>
    <w:p w:rsidR="00A9047E" w:rsidRPr="00AB2090" w:rsidRDefault="00A9047E">
      <w:pPr>
        <w:rPr>
          <w:rFonts w:eastAsia="Times New Roman"/>
          <w:sz w:val="20"/>
          <w:szCs w:val="20"/>
        </w:rPr>
      </w:pPr>
    </w:p>
    <w:p w:rsidR="00A9047E" w:rsidRDefault="006A78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A9047E" w:rsidRDefault="00A9047E">
      <w:pPr>
        <w:rPr>
          <w:rFonts w:eastAsia="Times New Roman"/>
          <w:sz w:val="20"/>
          <w:szCs w:val="20"/>
        </w:rPr>
      </w:pPr>
    </w:p>
    <w:p w:rsidR="00A9047E" w:rsidRDefault="006A78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9047E">
        <w:tc>
          <w:tcPr>
            <w:tcW w:w="4960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A9047E" w:rsidRDefault="00A9047E">
      <w:pPr>
        <w:rPr>
          <w:rFonts w:eastAsia="Times New Roman"/>
          <w:sz w:val="20"/>
          <w:szCs w:val="20"/>
        </w:rPr>
      </w:pPr>
    </w:p>
    <w:p w:rsidR="00A9047E" w:rsidRDefault="006A78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047E" w:rsidRDefault="00A9047E">
      <w:pPr>
        <w:rPr>
          <w:rFonts w:eastAsia="Times New Roman"/>
          <w:sz w:val="20"/>
          <w:szCs w:val="20"/>
        </w:rPr>
      </w:pPr>
    </w:p>
    <w:p w:rsidR="00A9047E" w:rsidRDefault="006A78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</w:t>
      </w:r>
      <w:r>
        <w:rPr>
          <w:rFonts w:eastAsia="Times New Roman"/>
          <w:sz w:val="20"/>
          <w:szCs w:val="20"/>
        </w:rPr>
        <w:t>ектронные документы этих участников, предусмотренные частью 11 статьи 24.1 Федерального закона №44-ФЗ.</w:t>
      </w:r>
    </w:p>
    <w:p w:rsidR="00A9047E" w:rsidRDefault="00A904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A9047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9047E" w:rsidRDefault="006A78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04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04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НИЖЕГОРОДСКОЙ ОБЛАСТИ" / 5262136833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04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 xml:space="preserve">ОБЩЕСТВО С </w:t>
            </w:r>
            <w:r w:rsidRPr="00AB2090">
              <w:rPr>
                <w:sz w:val="20"/>
                <w:szCs w:val="20"/>
              </w:rPr>
              <w:lastRenderedPageBreak/>
              <w:t>ОГРАНИЧЕННОЙ ОТВЕТСТВЕННОСТЬЮ "ЗИВЕРТ-Н" / 5260231062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37 252,48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047E" w:rsidRDefault="00A904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4"/>
        <w:gridCol w:w="2219"/>
        <w:gridCol w:w="1693"/>
        <w:gridCol w:w="1784"/>
        <w:gridCol w:w="1647"/>
      </w:tblGrid>
      <w:tr w:rsidR="00A9047E">
        <w:tc>
          <w:tcPr>
            <w:tcW w:w="9977" w:type="dxa"/>
            <w:gridSpan w:val="5"/>
            <w:shd w:val="clear" w:color="auto" w:fill="auto"/>
          </w:tcPr>
          <w:p w:rsidR="00A9047E" w:rsidRDefault="006A78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ФЕДЕРАЛЬНОЕ БЮДЖЕТНОЕ УЧРЕЖДЕНИЕ ЗДР</w:t>
            </w:r>
            <w:r w:rsidRPr="00AB2090">
              <w:rPr>
                <w:sz w:val="20"/>
                <w:szCs w:val="20"/>
              </w:rPr>
              <w:t>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 xml:space="preserve">ФЕДЕРАЛЬНОЕ БЮДЖЕТНОЕ УЧРЕЖДЕНИЕ ЗДРАВООХРАНЕНИЯ "ЦЕНТР ГИГИЕНЫ И ЭПИДЕМИОЛОГИИ В НИЖЕГОРОДСКОЙ ОБЛАСТИ" / </w:t>
            </w:r>
            <w:r w:rsidRPr="00AB2090">
              <w:rPr>
                <w:sz w:val="20"/>
                <w:szCs w:val="20"/>
              </w:rPr>
              <w:t>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ФЕДЕРАЛЬНОЕ БЮДЖЕТНОЕ УЧРЕЖДЕНИЕ ЗДРАВООХРАНЕНИЯ "ЦЕНТР ГИГИЕНЫ И ЭПИДЕМИОЛОГИИ В НИЖЕГОРОДСКОЙ ОБЛАСТИ" / 5262136833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37 015,20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</w:t>
            </w: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 xml:space="preserve">ОБЩЕСТВО С </w:t>
            </w:r>
            <w:r w:rsidRPr="00AB2090">
              <w:rPr>
                <w:sz w:val="20"/>
                <w:szCs w:val="20"/>
              </w:rPr>
              <w:lastRenderedPageBreak/>
              <w:t>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37 252,48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37 252,48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37 252,48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37 252,48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4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Pr="00AB2090" w:rsidRDefault="006A7830">
            <w:pPr>
              <w:rPr>
                <w:sz w:val="20"/>
                <w:szCs w:val="20"/>
              </w:rPr>
            </w:pPr>
            <w:r w:rsidRPr="00AB2090">
              <w:rPr>
                <w:sz w:val="20"/>
                <w:szCs w:val="20"/>
              </w:rPr>
              <w:t>ОБЩЕСТВО С ОГРАНИЧЕННОЙ ОТВЕТСТВЕННОСТЬЮ "ЗИВЕРТ-Н" / 5260231062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37 252,48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A9047E" w:rsidRDefault="006A783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047E" w:rsidRDefault="00A9047E">
      <w:pPr>
        <w:jc w:val="both"/>
        <w:rPr>
          <w:rFonts w:eastAsia="Times New Roman"/>
          <w:sz w:val="20"/>
          <w:szCs w:val="20"/>
          <w:lang w:val="en-US"/>
        </w:rPr>
      </w:pPr>
    </w:p>
    <w:p w:rsidR="00A9047E" w:rsidRDefault="006A783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ФЕДЕРАЛЬНОЕ БЮДЖЕТНОЕ УЧРЕЖДЕНИЕ ЗДРАВООХРАНЕНИЯ "ЦЕНТР ГИГИЕНЫ И ЭПИДЕМИОЛОГИИ В НИЖЕГОРОДСКОЙ ОБЛАСТИ", предложивший цену контракта 37 015,20 руб. руб.</w:t>
      </w:r>
    </w:p>
    <w:p w:rsidR="00A9047E" w:rsidRDefault="00A9047E">
      <w:pPr>
        <w:jc w:val="both"/>
        <w:rPr>
          <w:rFonts w:eastAsia="Times New Roman"/>
          <w:sz w:val="20"/>
          <w:szCs w:val="20"/>
        </w:rPr>
      </w:pPr>
    </w:p>
    <w:p w:rsidR="00A9047E" w:rsidRDefault="006A783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ЗДР</w:t>
      </w:r>
      <w:r>
        <w:rPr>
          <w:rFonts w:eastAsia="Times New Roman"/>
          <w:sz w:val="20"/>
          <w:szCs w:val="20"/>
        </w:rPr>
        <w:t>АВООХРАНЕНИЯ "ЦЕНТР ГИГИЕНЫ И ЭПИДЕМИОЛОГИИ В НИЖЕГОРОДСКОЙ ОБЛАСТИ",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9047E" w:rsidRPr="00AB2090" w:rsidRDefault="00A9047E">
      <w:pPr>
        <w:jc w:val="both"/>
        <w:rPr>
          <w:rFonts w:eastAsia="Times New Roman"/>
          <w:sz w:val="20"/>
          <w:szCs w:val="20"/>
        </w:rPr>
      </w:pPr>
    </w:p>
    <w:p w:rsidR="00A9047E" w:rsidRDefault="006A7830">
      <w:pPr>
        <w:jc w:val="both"/>
      </w:pPr>
      <w:r w:rsidRPr="00AB2090">
        <w:rPr>
          <w:rFonts w:eastAsia="Times New Roman"/>
          <w:sz w:val="20"/>
          <w:szCs w:val="20"/>
        </w:rPr>
        <w:t>Наст</w:t>
      </w:r>
      <w:r w:rsidRPr="00AB2090">
        <w:rPr>
          <w:rFonts w:eastAsia="Times New Roman"/>
          <w:sz w:val="20"/>
          <w:szCs w:val="20"/>
        </w:rPr>
        <w:t xml:space="preserve">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</w:t>
      </w:r>
    </w:p>
    <w:p w:rsidR="00A9047E" w:rsidRPr="00AB2090" w:rsidRDefault="00A9047E">
      <w:pPr>
        <w:jc w:val="both"/>
        <w:rPr>
          <w:rFonts w:eastAsia="Times New Roman"/>
          <w:sz w:val="20"/>
          <w:szCs w:val="20"/>
        </w:rPr>
      </w:pPr>
    </w:p>
    <w:p w:rsidR="00A9047E" w:rsidRDefault="006A7830">
      <w:r>
        <w:rPr>
          <w:rFonts w:eastAsia="Times New Roman"/>
          <w:sz w:val="20"/>
          <w:szCs w:val="20"/>
        </w:rPr>
        <w:t>Подписи</w:t>
      </w:r>
    </w:p>
    <w:p w:rsidR="00A9047E" w:rsidRDefault="00A904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9047E">
        <w:tc>
          <w:tcPr>
            <w:tcW w:w="3307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47E" w:rsidRDefault="00A904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Большакова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9047E">
        <w:tc>
          <w:tcPr>
            <w:tcW w:w="3307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47E" w:rsidRDefault="00A904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Лучкевич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9047E">
        <w:tc>
          <w:tcPr>
            <w:tcW w:w="3307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47E" w:rsidRDefault="00A904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A9047E">
        <w:tc>
          <w:tcPr>
            <w:tcW w:w="3307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47E" w:rsidRDefault="00A904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Щербинин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9047E">
        <w:tc>
          <w:tcPr>
            <w:tcW w:w="3307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47E" w:rsidRDefault="00A904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47E" w:rsidRDefault="006A783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Фомичева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</w:tbl>
    <w:p w:rsidR="006A7830" w:rsidRDefault="006A7830"/>
    <w:sectPr w:rsidR="006A783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47E"/>
    <w:rsid w:val="006A7830"/>
    <w:rsid w:val="00A9047E"/>
    <w:rsid w:val="00AB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7507"/>
  <w15:docId w15:val="{B3D0DEB8-9116-4FF5-AC65-3F1099B97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  <w:style w:type="table" w:styleId="af2">
    <w:name w:val="Table Grid"/>
    <w:basedOn w:val="a1"/>
    <w:uiPriority w:val="59"/>
    <w:rsid w:val="00AB20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2</cp:revision>
  <cp:lastPrinted>2019-11-27T13:15:00Z</cp:lastPrinted>
  <dcterms:created xsi:type="dcterms:W3CDTF">2019-11-27T13:15:00Z</dcterms:created>
  <dcterms:modified xsi:type="dcterms:W3CDTF">2019-11-27T13:15:00Z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