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D3" w:rsidRDefault="00FE0A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2DD3" w:rsidRDefault="00FE0A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"Медицинские изделия (341 ОМС)"</w:t>
      </w:r>
    </w:p>
    <w:p w:rsidR="00DC2DD3" w:rsidRPr="00AD4E71" w:rsidRDefault="00FE0ACF">
      <w:pPr>
        <w:ind w:firstLine="567"/>
        <w:jc w:val="center"/>
        <w:rPr>
          <w:rFonts w:eastAsia="Times New Roman"/>
          <w:b/>
          <w:bCs/>
        </w:rPr>
      </w:pPr>
      <w:r w:rsidRPr="00AD4E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4E71">
        <w:rPr>
          <w:rFonts w:eastAsia="Times New Roman"/>
          <w:b/>
          <w:bCs/>
          <w:sz w:val="20"/>
          <w:szCs w:val="20"/>
        </w:rPr>
        <w:t xml:space="preserve"> 0301300323019000156) </w:t>
      </w:r>
    </w:p>
    <w:p w:rsidR="00DC2DD3" w:rsidRPr="00AD4E71" w:rsidRDefault="00DC2DD3">
      <w:pPr>
        <w:ind w:firstLine="567"/>
        <w:jc w:val="center"/>
        <w:rPr>
          <w:sz w:val="20"/>
          <w:szCs w:val="20"/>
        </w:rPr>
      </w:pPr>
    </w:p>
    <w:p w:rsidR="00DC2DD3" w:rsidRPr="00AD4E71" w:rsidRDefault="00FE0ACF">
      <w:pPr>
        <w:ind w:firstLine="567"/>
        <w:jc w:val="right"/>
      </w:pPr>
      <w:r w:rsidRPr="00AD4E71">
        <w:rPr>
          <w:rFonts w:eastAsia="Times New Roman"/>
          <w:sz w:val="20"/>
          <w:szCs w:val="20"/>
        </w:rPr>
        <w:t>29.11.19 11:59:41 (</w:t>
      </w:r>
      <w:r>
        <w:rPr>
          <w:rFonts w:eastAsia="Times New Roman"/>
          <w:sz w:val="20"/>
          <w:szCs w:val="20"/>
          <w:lang w:val="en-US"/>
        </w:rPr>
        <w:t>MSK</w:t>
      </w:r>
      <w:r w:rsidRPr="00AD4E71">
        <w:rPr>
          <w:rFonts w:eastAsia="Times New Roman"/>
          <w:sz w:val="20"/>
          <w:szCs w:val="20"/>
        </w:rPr>
        <w:t>+02:00)</w:t>
      </w:r>
    </w:p>
    <w:p w:rsidR="00DC2DD3" w:rsidRPr="00AD4E71" w:rsidRDefault="00DC2DD3">
      <w:pPr>
        <w:ind w:firstLine="567"/>
        <w:rPr>
          <w:rFonts w:eastAsia="Times New Roman"/>
          <w:sz w:val="20"/>
          <w:szCs w:val="20"/>
        </w:rPr>
      </w:pPr>
    </w:p>
    <w:p w:rsidR="00DC2DD3" w:rsidRDefault="00FE0ACF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105/3, </w:t>
      </w:r>
      <w:r>
        <w:rPr>
          <w:rFonts w:eastAsia="Times New Roman"/>
          <w:sz w:val="20"/>
          <w:szCs w:val="20"/>
        </w:rPr>
        <w:t>-------------</w:t>
      </w:r>
    </w:p>
    <w:p w:rsidR="00DC2DD3" w:rsidRDefault="00DC2DD3">
      <w:pPr>
        <w:rPr>
          <w:rFonts w:eastAsia="Times New Roman"/>
          <w:sz w:val="20"/>
          <w:szCs w:val="20"/>
        </w:rPr>
      </w:pPr>
    </w:p>
    <w:p w:rsidR="00DC2DD3" w:rsidRPr="00AD4E71" w:rsidRDefault="00FE0ACF">
      <w:r>
        <w:rPr>
          <w:rFonts w:eastAsia="Times New Roman"/>
          <w:sz w:val="20"/>
          <w:szCs w:val="20"/>
        </w:rPr>
        <w:t>Организатор</w:t>
      </w:r>
      <w:r w:rsidRPr="00AD4E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E7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C2DD3" w:rsidRPr="00AD4E71" w:rsidRDefault="00DC2DD3">
      <w:pPr>
        <w:rPr>
          <w:rFonts w:eastAsia="Times New Roman"/>
          <w:sz w:val="20"/>
          <w:szCs w:val="20"/>
        </w:rPr>
      </w:pPr>
    </w:p>
    <w:p w:rsidR="00DC2DD3" w:rsidRDefault="00FE0ACF">
      <w:r>
        <w:rPr>
          <w:rFonts w:eastAsia="Times New Roman"/>
          <w:sz w:val="20"/>
          <w:szCs w:val="20"/>
        </w:rPr>
        <w:t>Заказчик</w:t>
      </w:r>
      <w:r w:rsidRPr="00AD4E7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</w:t>
      </w:r>
      <w:r w:rsidRPr="00AD4E71">
        <w:rPr>
          <w:rFonts w:eastAsia="Times New Roman"/>
          <w:sz w:val="20"/>
          <w:szCs w:val="20"/>
        </w:rPr>
        <w:t>ГИЧЕСКАЯ ПОЛИКЛИНИКА № 2 ГОРОДА УФА</w:t>
      </w:r>
    </w:p>
    <w:p w:rsidR="00DC2DD3" w:rsidRPr="00AD4E71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Медицинские изделия (341 ОМС)</w:t>
      </w:r>
    </w:p>
    <w:p w:rsidR="00DC2DD3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193027701340102770100101761760000000</w:t>
      </w:r>
    </w:p>
    <w:p w:rsidR="00DC2DD3" w:rsidRDefault="00DC2DD3"/>
    <w:p w:rsidR="00DC2DD3" w:rsidRDefault="00FE0A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571 610,00 ру</w:t>
      </w:r>
      <w:r>
        <w:rPr>
          <w:rFonts w:eastAsia="Times New Roman"/>
          <w:sz w:val="20"/>
          <w:szCs w:val="20"/>
        </w:rPr>
        <w:t>б.</w:t>
      </w:r>
    </w:p>
    <w:p w:rsidR="00DC2DD3" w:rsidRPr="00AD4E71" w:rsidRDefault="00DC2DD3">
      <w:pPr>
        <w:rPr>
          <w:rFonts w:eastAsia="Times New Roman"/>
          <w:sz w:val="20"/>
          <w:szCs w:val="20"/>
        </w:rPr>
      </w:pPr>
    </w:p>
    <w:p w:rsidR="00DC2DD3" w:rsidRPr="00AD4E71" w:rsidRDefault="00FE0ACF">
      <w:r>
        <w:rPr>
          <w:rFonts w:eastAsia="Times New Roman"/>
          <w:sz w:val="20"/>
          <w:szCs w:val="20"/>
        </w:rPr>
        <w:t>Снижение</w:t>
      </w:r>
      <w:r w:rsidRPr="00AD4E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4E71">
        <w:rPr>
          <w:rFonts w:eastAsia="Times New Roman"/>
          <w:sz w:val="20"/>
          <w:szCs w:val="20"/>
        </w:rPr>
        <w:t>, %: 0.00</w:t>
      </w:r>
    </w:p>
    <w:p w:rsidR="00DC2DD3" w:rsidRPr="00AD4E71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C2DD3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C2DD3">
        <w:tc>
          <w:tcPr>
            <w:tcW w:w="4960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C2DD3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2DD3" w:rsidRDefault="00DC2DD3">
      <w:pPr>
        <w:rPr>
          <w:rFonts w:eastAsia="Times New Roman"/>
          <w:sz w:val="20"/>
          <w:szCs w:val="20"/>
        </w:rPr>
      </w:pPr>
    </w:p>
    <w:p w:rsidR="00DC2DD3" w:rsidRDefault="00FE0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№44-ФЗ.</w:t>
      </w:r>
    </w:p>
    <w:p w:rsidR="00DC2DD3" w:rsidRDefault="00DC2D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DC2D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2DD3" w:rsidRDefault="00FE0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2D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2D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 xml:space="preserve">ОБЩЕСТВО С </w:t>
            </w:r>
            <w:r w:rsidRPr="00AD4E71">
              <w:rPr>
                <w:sz w:val="20"/>
                <w:szCs w:val="20"/>
              </w:rPr>
              <w:t>ОГРАНИЧЕННОЙ ОТВЕТСТВЕННОСТЬЮ "МЕДКОМПЛЕКТ" / 0277932236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2D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"АЛЬФА-ПРОД" / 6453133923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2DD3" w:rsidRDefault="00DC2D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DC2DD3">
        <w:tc>
          <w:tcPr>
            <w:tcW w:w="9977" w:type="dxa"/>
            <w:gridSpan w:val="5"/>
            <w:shd w:val="clear" w:color="auto" w:fill="auto"/>
          </w:tcPr>
          <w:p w:rsidR="00DC2DD3" w:rsidRDefault="00FE0A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"МЕДКОМПЛЕКТ"</w:t>
            </w:r>
            <w:r w:rsidRPr="00AD4E71">
              <w:rPr>
                <w:sz w:val="20"/>
                <w:szCs w:val="20"/>
              </w:rPr>
              <w:t xml:space="preserve">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</w:t>
            </w:r>
            <w:r w:rsidRPr="00AD4E71">
              <w:rPr>
                <w:sz w:val="20"/>
                <w:szCs w:val="20"/>
              </w:rPr>
              <w:t xml:space="preserve"> "АЛЬФА-ПРОД" / 6453133923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"АЛЬФА-ПРОД" / 6453133923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 xml:space="preserve">ОБЩЕСТВО С ОГРАНИЧЕННОЙ </w:t>
            </w:r>
            <w:r w:rsidRPr="00AD4E71">
              <w:rPr>
                <w:sz w:val="20"/>
                <w:szCs w:val="20"/>
              </w:rPr>
              <w:t>ОТВЕТСТВЕННОСТЬЮ "АЛЬФА-ПРОД" / 6453133923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DD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Pr="00AD4E71" w:rsidRDefault="00FE0ACF">
            <w:pPr>
              <w:rPr>
                <w:sz w:val="20"/>
                <w:szCs w:val="20"/>
              </w:rPr>
            </w:pPr>
            <w:r w:rsidRPr="00AD4E71">
              <w:rPr>
                <w:sz w:val="20"/>
                <w:szCs w:val="20"/>
              </w:rPr>
              <w:t>ОБЩЕСТВО С ОГРАНИЧЕННОЙ ОТВЕТСТВЕННОСТЬЮ "АЛЬФА-ПРОД" / 6453133923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C2DD3" w:rsidRDefault="00FE0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2DD3" w:rsidRDefault="00DC2DD3">
      <w:pPr>
        <w:jc w:val="both"/>
        <w:rPr>
          <w:rFonts w:eastAsia="Times New Roman"/>
          <w:sz w:val="20"/>
          <w:szCs w:val="20"/>
          <w:lang w:val="en-US"/>
        </w:rPr>
      </w:pPr>
    </w:p>
    <w:p w:rsidR="00DC2DD3" w:rsidRDefault="00FE0ACF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"МЕДКОМПЛЕКТ", предложивший цену контракта 571 610,00 руб. руб.</w:t>
      </w:r>
    </w:p>
    <w:p w:rsidR="00DC2DD3" w:rsidRDefault="00DC2DD3">
      <w:pPr>
        <w:jc w:val="both"/>
        <w:rPr>
          <w:rFonts w:eastAsia="Times New Roman"/>
          <w:sz w:val="20"/>
          <w:szCs w:val="20"/>
        </w:rPr>
      </w:pPr>
    </w:p>
    <w:p w:rsidR="00DC2DD3" w:rsidRDefault="00FE0AC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</w:t>
      </w:r>
      <w:r w:rsidR="00AD4E71">
        <w:rPr>
          <w:rFonts w:eastAsia="Times New Roman"/>
          <w:sz w:val="20"/>
          <w:szCs w:val="20"/>
        </w:rPr>
        <w:t>не, а также в соответствии с ч. 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AD4E71">
        <w:rPr>
          <w:rFonts w:eastAsia="Times New Roman"/>
          <w:b/>
          <w:sz w:val="20"/>
          <w:szCs w:val="20"/>
        </w:rPr>
        <w:t>контракт заключается с участником ОБЩЕСТВО С ОГРАНИ</w:t>
      </w:r>
      <w:r w:rsidRPr="00AD4E71">
        <w:rPr>
          <w:rFonts w:eastAsia="Times New Roman"/>
          <w:b/>
          <w:sz w:val="20"/>
          <w:szCs w:val="20"/>
        </w:rPr>
        <w:t>ЧЕННОЙ ОТВЕТСТВЕННОСТЬЮ "МЕДКОМПЛЕКТ",</w:t>
      </w:r>
      <w:r>
        <w:rPr>
          <w:rFonts w:eastAsia="Times New Roman"/>
          <w:sz w:val="20"/>
          <w:szCs w:val="20"/>
        </w:rPr>
        <w:t xml:space="preserve"> который предложил </w:t>
      </w:r>
      <w:r>
        <w:rPr>
          <w:rFonts w:eastAsia="Times New Roman"/>
          <w:sz w:val="20"/>
          <w:szCs w:val="20"/>
        </w:rPr>
        <w:lastRenderedPageBreak/>
        <w:t>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C2DD3" w:rsidRPr="00AD4E71" w:rsidRDefault="00DC2DD3">
      <w:pPr>
        <w:jc w:val="both"/>
        <w:rPr>
          <w:rFonts w:eastAsia="Times New Roman"/>
          <w:sz w:val="20"/>
          <w:szCs w:val="20"/>
        </w:rPr>
      </w:pPr>
    </w:p>
    <w:p w:rsidR="00DC2DD3" w:rsidRDefault="00FE0ACF">
      <w:pPr>
        <w:jc w:val="both"/>
      </w:pPr>
      <w:r w:rsidRPr="00AD4E71">
        <w:rPr>
          <w:rFonts w:eastAsia="Times New Roman"/>
          <w:b/>
          <w:sz w:val="20"/>
          <w:szCs w:val="20"/>
        </w:rPr>
        <w:t>Электронный аукцион признан не сост</w:t>
      </w:r>
      <w:r w:rsidRPr="00AD4E71">
        <w:rPr>
          <w:rFonts w:eastAsia="Times New Roman"/>
          <w:b/>
          <w:sz w:val="20"/>
          <w:szCs w:val="20"/>
        </w:rPr>
        <w:t>оявшимся</w:t>
      </w:r>
      <w:r>
        <w:rPr>
          <w:rFonts w:eastAsia="Times New Roman"/>
          <w:sz w:val="20"/>
          <w:szCs w:val="20"/>
        </w:rPr>
        <w:t xml:space="preserve">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DC2DD3" w:rsidRPr="00AD4E71" w:rsidRDefault="00DC2DD3">
      <w:pPr>
        <w:jc w:val="both"/>
        <w:rPr>
          <w:rFonts w:eastAsia="Times New Roman"/>
          <w:sz w:val="20"/>
          <w:szCs w:val="20"/>
        </w:rPr>
      </w:pPr>
    </w:p>
    <w:p w:rsidR="00DC2DD3" w:rsidRDefault="00FE0ACF">
      <w:pPr>
        <w:jc w:val="both"/>
      </w:pPr>
      <w:r w:rsidRPr="00AD4E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2DD3" w:rsidRDefault="00DC2DD3">
      <w:pPr>
        <w:jc w:val="both"/>
        <w:rPr>
          <w:rFonts w:eastAsia="Times New Roman"/>
          <w:sz w:val="20"/>
          <w:szCs w:val="20"/>
        </w:rPr>
      </w:pPr>
    </w:p>
    <w:p w:rsidR="00AD4E71" w:rsidRPr="00AD4E71" w:rsidRDefault="00AD4E71">
      <w:pPr>
        <w:jc w:val="both"/>
        <w:rPr>
          <w:rFonts w:eastAsia="Times New Roman"/>
          <w:sz w:val="20"/>
          <w:szCs w:val="20"/>
        </w:rPr>
      </w:pPr>
    </w:p>
    <w:p w:rsidR="00DC2DD3" w:rsidRDefault="00AD4E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  <w:bookmarkStart w:id="1" w:name="_GoBack"/>
      <w:bookmarkEnd w:id="1"/>
    </w:p>
    <w:p w:rsidR="00AD4E71" w:rsidRDefault="00AD4E71">
      <w:pPr>
        <w:rPr>
          <w:rFonts w:eastAsia="Times New Roman"/>
          <w:sz w:val="20"/>
          <w:szCs w:val="20"/>
        </w:rPr>
      </w:pPr>
    </w:p>
    <w:p w:rsidR="00AD4E71" w:rsidRDefault="00AD4E71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AD4E71" w:rsidRDefault="00AD4E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AD4E71" w:rsidRDefault="00AD4E71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DC2DD3" w:rsidRDefault="00DC2DD3">
      <w:pPr>
        <w:rPr>
          <w:rFonts w:eastAsia="Times New Roman"/>
          <w:sz w:val="20"/>
          <w:szCs w:val="20"/>
        </w:rPr>
      </w:pPr>
    </w:p>
    <w:p w:rsidR="00AD4E71" w:rsidRDefault="00AD4E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2DD3">
        <w:tc>
          <w:tcPr>
            <w:tcW w:w="3307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2DD3" w:rsidRDefault="00DC2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C2DD3">
        <w:tc>
          <w:tcPr>
            <w:tcW w:w="3307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2DD3" w:rsidRDefault="00DC2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2DD3">
        <w:tc>
          <w:tcPr>
            <w:tcW w:w="3307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2DD3" w:rsidRDefault="00DC2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C2DD3">
        <w:tc>
          <w:tcPr>
            <w:tcW w:w="3307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2DD3" w:rsidRDefault="00DC2D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2DD3" w:rsidRDefault="00FE0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0ACF" w:rsidRDefault="00FE0ACF"/>
    <w:sectPr w:rsidR="00FE0A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DD3"/>
    <w:rsid w:val="00AD4E71"/>
    <w:rsid w:val="00DC2DD3"/>
    <w:rsid w:val="00FE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2019-11-29T07:11:00Z</cp:lastPrinted>
  <dcterms:created xsi:type="dcterms:W3CDTF">2019-11-29T07:12:00Z</dcterms:created>
  <dcterms:modified xsi:type="dcterms:W3CDTF">2019-11-29T07:12:00Z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