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1DE" w:rsidRDefault="001B66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341DE" w:rsidRPr="00AC5832" w:rsidRDefault="001B6699">
      <w:pPr>
        <w:ind w:firstLine="567"/>
        <w:jc w:val="center"/>
      </w:pPr>
      <w:r w:rsidRPr="00AC5832">
        <w:rPr>
          <w:rFonts w:eastAsia="Times New Roman"/>
          <w:b/>
          <w:bCs/>
          <w:sz w:val="20"/>
          <w:szCs w:val="20"/>
        </w:rPr>
        <w:t xml:space="preserve">"Поставка шприцев (341омс)" </w:t>
      </w:r>
    </w:p>
    <w:p w:rsidR="002341DE" w:rsidRPr="00AC5832" w:rsidRDefault="001B6699">
      <w:pPr>
        <w:ind w:firstLine="567"/>
        <w:jc w:val="center"/>
        <w:rPr>
          <w:rFonts w:eastAsia="Times New Roman"/>
          <w:b/>
          <w:bCs/>
        </w:rPr>
      </w:pPr>
      <w:r w:rsidRPr="00AC58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5832">
        <w:rPr>
          <w:rFonts w:eastAsia="Times New Roman"/>
          <w:b/>
          <w:bCs/>
          <w:sz w:val="20"/>
          <w:szCs w:val="20"/>
        </w:rPr>
        <w:t xml:space="preserve"> 0301300323019000159) </w:t>
      </w:r>
    </w:p>
    <w:p w:rsidR="002341DE" w:rsidRPr="00AC5832" w:rsidRDefault="002341DE">
      <w:pPr>
        <w:ind w:firstLine="567"/>
        <w:jc w:val="center"/>
        <w:rPr>
          <w:sz w:val="20"/>
          <w:szCs w:val="20"/>
        </w:rPr>
      </w:pPr>
    </w:p>
    <w:p w:rsidR="002341DE" w:rsidRPr="00AC5832" w:rsidRDefault="001B6699">
      <w:pPr>
        <w:ind w:firstLine="567"/>
        <w:jc w:val="right"/>
      </w:pPr>
      <w:r w:rsidRPr="00AC5832">
        <w:rPr>
          <w:rFonts w:eastAsia="Times New Roman"/>
          <w:sz w:val="20"/>
          <w:szCs w:val="20"/>
        </w:rPr>
        <w:t>29.11.19 12:59:12 (</w:t>
      </w:r>
      <w:r>
        <w:rPr>
          <w:rFonts w:eastAsia="Times New Roman"/>
          <w:sz w:val="20"/>
          <w:szCs w:val="20"/>
          <w:lang w:val="en-US"/>
        </w:rPr>
        <w:t>MSK</w:t>
      </w:r>
      <w:r w:rsidRPr="00AC5832">
        <w:rPr>
          <w:rFonts w:eastAsia="Times New Roman"/>
          <w:sz w:val="20"/>
          <w:szCs w:val="20"/>
        </w:rPr>
        <w:t>+02:00)</w:t>
      </w:r>
    </w:p>
    <w:p w:rsidR="002341DE" w:rsidRPr="00AC5832" w:rsidRDefault="002341DE">
      <w:pPr>
        <w:ind w:firstLine="567"/>
        <w:rPr>
          <w:rFonts w:eastAsia="Times New Roman"/>
          <w:sz w:val="20"/>
          <w:szCs w:val="20"/>
        </w:rPr>
      </w:pPr>
    </w:p>
    <w:p w:rsidR="002341DE" w:rsidRDefault="001B669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</w:t>
      </w:r>
      <w:r w:rsidR="00AC5832">
        <w:rPr>
          <w:rFonts w:eastAsia="Times New Roman"/>
          <w:sz w:val="20"/>
          <w:szCs w:val="20"/>
        </w:rPr>
        <w:t>ОКТЯБРЯ, 105/3</w:t>
      </w:r>
    </w:p>
    <w:p w:rsidR="002341DE" w:rsidRDefault="002341DE">
      <w:pPr>
        <w:rPr>
          <w:rFonts w:eastAsia="Times New Roman"/>
          <w:sz w:val="20"/>
          <w:szCs w:val="20"/>
        </w:rPr>
      </w:pPr>
    </w:p>
    <w:p w:rsidR="002341DE" w:rsidRPr="00AC5832" w:rsidRDefault="001B6699">
      <w:r>
        <w:rPr>
          <w:rFonts w:eastAsia="Times New Roman"/>
          <w:sz w:val="20"/>
          <w:szCs w:val="20"/>
        </w:rPr>
        <w:t>Организатор</w:t>
      </w:r>
      <w:r w:rsidRPr="00AC58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583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2341DE" w:rsidRPr="00AC5832" w:rsidRDefault="002341DE">
      <w:pPr>
        <w:rPr>
          <w:rFonts w:eastAsia="Times New Roman"/>
          <w:sz w:val="20"/>
          <w:szCs w:val="20"/>
        </w:rPr>
      </w:pPr>
    </w:p>
    <w:p w:rsidR="002341DE" w:rsidRDefault="001B6699">
      <w:r>
        <w:rPr>
          <w:rFonts w:eastAsia="Times New Roman"/>
          <w:sz w:val="20"/>
          <w:szCs w:val="20"/>
        </w:rPr>
        <w:t>Заказчик</w:t>
      </w:r>
      <w:r w:rsidRPr="00AC583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</w:t>
      </w:r>
      <w:r w:rsidRPr="00AC5832">
        <w:rPr>
          <w:rFonts w:eastAsia="Times New Roman"/>
          <w:sz w:val="20"/>
          <w:szCs w:val="20"/>
        </w:rPr>
        <w:t>ТОСТАН СТОМАТОЛОГИЧЕСКАЯ ПОЛИКЛИНИКА № 2 ГОРОДА УФА</w:t>
      </w:r>
    </w:p>
    <w:p w:rsidR="002341DE" w:rsidRPr="00AC5832" w:rsidRDefault="002341DE">
      <w:pPr>
        <w:rPr>
          <w:rFonts w:eastAsia="Times New Roman"/>
          <w:sz w:val="20"/>
          <w:szCs w:val="20"/>
        </w:rPr>
      </w:pPr>
    </w:p>
    <w:p w:rsidR="002341DE" w:rsidRPr="00AC5832" w:rsidRDefault="001B6699">
      <w:r>
        <w:rPr>
          <w:rFonts w:eastAsia="Times New Roman"/>
          <w:sz w:val="20"/>
          <w:szCs w:val="20"/>
        </w:rPr>
        <w:t>Наименование</w:t>
      </w:r>
      <w:r w:rsidRPr="00AC58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5832">
        <w:rPr>
          <w:rFonts w:eastAsia="Times New Roman"/>
          <w:sz w:val="20"/>
          <w:szCs w:val="20"/>
        </w:rPr>
        <w:t xml:space="preserve">: </w:t>
      </w:r>
      <w:r w:rsidRPr="00AC5832">
        <w:rPr>
          <w:rFonts w:eastAsia="Times New Roman"/>
          <w:b/>
          <w:sz w:val="20"/>
          <w:szCs w:val="20"/>
        </w:rPr>
        <w:t>Поставка шприцев (341омс)</w:t>
      </w:r>
      <w:r w:rsidRPr="00AC5832">
        <w:rPr>
          <w:rFonts w:eastAsia="Times New Roman"/>
          <w:sz w:val="20"/>
          <w:szCs w:val="20"/>
        </w:rPr>
        <w:t xml:space="preserve"> </w:t>
      </w:r>
    </w:p>
    <w:p w:rsidR="002341DE" w:rsidRPr="00AC5832" w:rsidRDefault="002341DE">
      <w:pPr>
        <w:rPr>
          <w:rFonts w:eastAsia="Times New Roman"/>
          <w:sz w:val="20"/>
          <w:szCs w:val="20"/>
        </w:rPr>
      </w:pPr>
    </w:p>
    <w:p w:rsidR="002341DE" w:rsidRPr="00AC5832" w:rsidRDefault="001B66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193027701340102770100101831833250000</w:t>
      </w:r>
    </w:p>
    <w:p w:rsidR="002341DE" w:rsidRDefault="002341DE"/>
    <w:p w:rsidR="002341DE" w:rsidRDefault="001B6699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bookmarkStart w:id="0" w:name="_GoBack"/>
      <w:r w:rsidRPr="00AC5832">
        <w:rPr>
          <w:rFonts w:eastAsia="Times New Roman"/>
          <w:b/>
          <w:sz w:val="20"/>
          <w:szCs w:val="20"/>
        </w:rPr>
        <w:t>326 510,00 руб.</w:t>
      </w:r>
      <w:bookmarkEnd w:id="0"/>
    </w:p>
    <w:p w:rsidR="002341DE" w:rsidRDefault="002341DE">
      <w:pPr>
        <w:rPr>
          <w:rFonts w:eastAsia="Times New Roman"/>
          <w:sz w:val="20"/>
          <w:szCs w:val="20"/>
        </w:rPr>
      </w:pPr>
    </w:p>
    <w:p w:rsidR="002341DE" w:rsidRDefault="001B6699">
      <w:r>
        <w:rPr>
          <w:rFonts w:eastAsia="Times New Roman"/>
          <w:sz w:val="20"/>
          <w:szCs w:val="20"/>
        </w:rPr>
        <w:t>Снижение НМЦК, %: 0.00</w:t>
      </w:r>
    </w:p>
    <w:p w:rsidR="002341DE" w:rsidRDefault="002341DE">
      <w:pPr>
        <w:rPr>
          <w:rFonts w:eastAsia="Times New Roman"/>
          <w:sz w:val="20"/>
          <w:szCs w:val="20"/>
        </w:rPr>
      </w:pPr>
    </w:p>
    <w:p w:rsidR="002341DE" w:rsidRDefault="001B669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41DE">
        <w:tc>
          <w:tcPr>
            <w:tcW w:w="4960" w:type="dxa"/>
            <w:shd w:val="clear" w:color="auto" w:fill="auto"/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341DE">
        <w:tc>
          <w:tcPr>
            <w:tcW w:w="4960" w:type="dxa"/>
            <w:shd w:val="clear" w:color="auto" w:fill="auto"/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41DE">
        <w:tc>
          <w:tcPr>
            <w:tcW w:w="4960" w:type="dxa"/>
            <w:shd w:val="clear" w:color="auto" w:fill="auto"/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341DE">
        <w:tc>
          <w:tcPr>
            <w:tcW w:w="4960" w:type="dxa"/>
            <w:shd w:val="clear" w:color="auto" w:fill="auto"/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341DE" w:rsidRDefault="002341DE">
      <w:pPr>
        <w:rPr>
          <w:rFonts w:eastAsia="Times New Roman"/>
          <w:sz w:val="20"/>
          <w:szCs w:val="20"/>
        </w:rPr>
      </w:pPr>
    </w:p>
    <w:p w:rsidR="002341DE" w:rsidRDefault="001B66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41DE" w:rsidRDefault="002341DE">
      <w:pPr>
        <w:rPr>
          <w:rFonts w:eastAsia="Times New Roman"/>
          <w:sz w:val="20"/>
          <w:szCs w:val="20"/>
        </w:rPr>
      </w:pPr>
    </w:p>
    <w:p w:rsidR="002341DE" w:rsidRDefault="001B66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341DE" w:rsidRDefault="00234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341D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41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41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МОТОВИЛОВ ИВАН АЛЕКСАНДРОВИЧ / 745210536916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41DE" w:rsidRDefault="00234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341DE">
        <w:tc>
          <w:tcPr>
            <w:tcW w:w="9921" w:type="dxa"/>
            <w:gridSpan w:val="4"/>
            <w:shd w:val="clear" w:color="auto" w:fill="auto"/>
          </w:tcPr>
          <w:p w:rsidR="002341DE" w:rsidRDefault="001B66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341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41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МОТОВИЛОВ ИВАН АЛЕКСАНДРОВИЧ / 745210536916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1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МОТОВИЛОВ ИВАН АЛЕКСАНДРОВИЧ / 745210536916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1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МОТОВИЛОВ ИВАН АЛЕКСАНДРОВИЧ / 745210536916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1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МОТОВИЛОВ ИВАН АЛЕКСАНДРОВИЧ / 745210536916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2341DE" w:rsidRDefault="001B66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41DE" w:rsidRDefault="002341DE">
      <w:pPr>
        <w:jc w:val="both"/>
        <w:rPr>
          <w:sz w:val="20"/>
          <w:szCs w:val="20"/>
          <w:lang w:val="en-US"/>
        </w:rPr>
      </w:pPr>
    </w:p>
    <w:p w:rsidR="002341DE" w:rsidRDefault="001B6699">
      <w:pPr>
        <w:jc w:val="both"/>
      </w:pPr>
      <w:bookmarkStart w:id="1" w:name="__DdeLink__136_4014115248"/>
      <w:bookmarkEnd w:id="1"/>
      <w:r w:rsidRPr="00AC5832">
        <w:rPr>
          <w:rFonts w:eastAsia="Times New Roman"/>
          <w:sz w:val="20"/>
          <w:szCs w:val="20"/>
        </w:rPr>
        <w:t xml:space="preserve">На основании </w:t>
      </w:r>
      <w:r w:rsidRPr="00AC5832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AC5832">
        <w:rPr>
          <w:rFonts w:eastAsia="Times New Roman"/>
          <w:sz w:val="20"/>
          <w:szCs w:val="20"/>
        </w:rPr>
        <w:t>ужд» контракт заключается с единственным участником МОТОВИЛОВ ИВАН АЛЕКСАНДРОВИЧ.</w:t>
      </w:r>
    </w:p>
    <w:p w:rsidR="002341DE" w:rsidRDefault="002341DE">
      <w:pPr>
        <w:jc w:val="both"/>
        <w:rPr>
          <w:sz w:val="20"/>
          <w:szCs w:val="20"/>
        </w:rPr>
      </w:pPr>
    </w:p>
    <w:p w:rsidR="002341DE" w:rsidRDefault="001B669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2341DE" w:rsidRDefault="002341DE">
      <w:pPr>
        <w:jc w:val="both"/>
        <w:rPr>
          <w:rFonts w:eastAsia="Times New Roman"/>
          <w:sz w:val="20"/>
          <w:szCs w:val="20"/>
        </w:rPr>
      </w:pPr>
    </w:p>
    <w:p w:rsidR="002341DE" w:rsidRDefault="001B6699">
      <w:pPr>
        <w:jc w:val="both"/>
      </w:pPr>
      <w:r w:rsidRPr="00AC583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2341DE" w:rsidRDefault="002341DE">
      <w:pPr>
        <w:jc w:val="both"/>
        <w:rPr>
          <w:rFonts w:eastAsia="Times New Roman"/>
          <w:sz w:val="20"/>
          <w:szCs w:val="20"/>
        </w:rPr>
      </w:pPr>
    </w:p>
    <w:p w:rsidR="00AC5832" w:rsidRDefault="00AC5832" w:rsidP="00AC5832">
      <w:pPr>
        <w:jc w:val="both"/>
        <w:rPr>
          <w:rFonts w:eastAsia="Times New Roman"/>
          <w:sz w:val="20"/>
          <w:szCs w:val="20"/>
        </w:rPr>
      </w:pPr>
    </w:p>
    <w:p w:rsidR="00AC5832" w:rsidRDefault="00AC5832" w:rsidP="00AC58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AC5832" w:rsidRDefault="00AC5832" w:rsidP="00AC5832">
      <w:pPr>
        <w:rPr>
          <w:rFonts w:eastAsia="Times New Roman"/>
          <w:sz w:val="20"/>
          <w:szCs w:val="20"/>
        </w:rPr>
      </w:pPr>
    </w:p>
    <w:p w:rsidR="00AC5832" w:rsidRDefault="00AC5832" w:rsidP="00AC5832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AC5832" w:rsidRDefault="00AC5832" w:rsidP="00AC58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AC5832" w:rsidRDefault="00AC5832" w:rsidP="00AC5832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AC5832" w:rsidRDefault="00AC5832" w:rsidP="00AC5832">
      <w:pPr>
        <w:rPr>
          <w:rFonts w:eastAsia="Times New Roman"/>
          <w:sz w:val="20"/>
          <w:szCs w:val="20"/>
        </w:rPr>
      </w:pPr>
    </w:p>
    <w:p w:rsidR="00AC5832" w:rsidRDefault="00AC5832" w:rsidP="00AC5832">
      <w:pPr>
        <w:rPr>
          <w:rFonts w:eastAsia="Times New Roman"/>
          <w:sz w:val="20"/>
          <w:szCs w:val="20"/>
        </w:rPr>
      </w:pPr>
    </w:p>
    <w:p w:rsidR="002341DE" w:rsidRDefault="00234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341DE">
        <w:tc>
          <w:tcPr>
            <w:tcW w:w="3307" w:type="dxa"/>
            <w:shd w:val="clear" w:color="auto" w:fill="auto"/>
            <w:vAlign w:val="bottom"/>
          </w:tcPr>
          <w:p w:rsidR="002341DE" w:rsidRDefault="001B66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41DE" w:rsidRDefault="002341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41DE" w:rsidRDefault="001B66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341DE">
        <w:tc>
          <w:tcPr>
            <w:tcW w:w="3307" w:type="dxa"/>
            <w:shd w:val="clear" w:color="auto" w:fill="auto"/>
            <w:vAlign w:val="bottom"/>
          </w:tcPr>
          <w:p w:rsidR="002341DE" w:rsidRDefault="001B66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41DE" w:rsidRDefault="002341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41DE" w:rsidRDefault="001B66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41DE">
        <w:tc>
          <w:tcPr>
            <w:tcW w:w="3307" w:type="dxa"/>
            <w:shd w:val="clear" w:color="auto" w:fill="auto"/>
            <w:vAlign w:val="bottom"/>
          </w:tcPr>
          <w:p w:rsidR="002341DE" w:rsidRDefault="001B66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41DE" w:rsidRDefault="002341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41DE" w:rsidRDefault="001B66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341DE">
        <w:tc>
          <w:tcPr>
            <w:tcW w:w="3307" w:type="dxa"/>
            <w:shd w:val="clear" w:color="auto" w:fill="auto"/>
            <w:vAlign w:val="bottom"/>
          </w:tcPr>
          <w:p w:rsidR="002341DE" w:rsidRDefault="001B66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41DE" w:rsidRDefault="002341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41DE" w:rsidRDefault="001B66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B6699" w:rsidRDefault="001B6699"/>
    <w:sectPr w:rsidR="001B669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1DE"/>
    <w:rsid w:val="001B6699"/>
    <w:rsid w:val="002341DE"/>
    <w:rsid w:val="006C56C5"/>
    <w:rsid w:val="00AC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2019-11-29T08:42:00Z</dcterms:created>
  <dcterms:modified xsi:type="dcterms:W3CDTF">2019-11-29T08:42:00Z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