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497" w:rsidRDefault="004368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5497" w:rsidRDefault="0043686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цемента костного для проведения операций эндопротезирования суставов конечностей в СПб ГБУЗ "Городская больница № 40" в 2020 году" </w:t>
      </w:r>
    </w:p>
    <w:p w:rsidR="00E65497" w:rsidRDefault="0043686C">
      <w:pPr>
        <w:ind w:firstLine="567"/>
        <w:jc w:val="center"/>
      </w:pPr>
      <w:r w:rsidRPr="004368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686C">
        <w:rPr>
          <w:rFonts w:eastAsia="Times New Roman"/>
          <w:b/>
          <w:bCs/>
          <w:sz w:val="20"/>
          <w:szCs w:val="20"/>
        </w:rPr>
        <w:t xml:space="preserve"> 0372200047719000300) </w:t>
      </w:r>
    </w:p>
    <w:p w:rsidR="00E65497" w:rsidRPr="0043686C" w:rsidRDefault="00E65497">
      <w:pPr>
        <w:ind w:firstLine="567"/>
        <w:jc w:val="center"/>
        <w:rPr>
          <w:sz w:val="20"/>
          <w:szCs w:val="20"/>
        </w:rPr>
      </w:pPr>
    </w:p>
    <w:p w:rsidR="00E65497" w:rsidRDefault="0043686C">
      <w:pPr>
        <w:ind w:firstLine="567"/>
        <w:jc w:val="right"/>
      </w:pPr>
      <w:r w:rsidRPr="0043686C">
        <w:rPr>
          <w:rFonts w:eastAsia="Times New Roman"/>
          <w:sz w:val="20"/>
          <w:szCs w:val="20"/>
        </w:rPr>
        <w:t xml:space="preserve">02.12.19 12:50:36 </w:t>
      </w:r>
      <w:r w:rsidRPr="0043686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3686C">
        <w:rPr>
          <w:rFonts w:eastAsia="Times New Roman"/>
          <w:sz w:val="20"/>
          <w:szCs w:val="20"/>
        </w:rPr>
        <w:t>+00:00)</w:t>
      </w:r>
    </w:p>
    <w:p w:rsidR="00E65497" w:rsidRPr="0043686C" w:rsidRDefault="00E65497">
      <w:pPr>
        <w:ind w:firstLine="567"/>
        <w:rPr>
          <w:rFonts w:eastAsia="Times New Roman"/>
          <w:sz w:val="20"/>
          <w:szCs w:val="20"/>
        </w:rPr>
      </w:pPr>
    </w:p>
    <w:p w:rsidR="00E65497" w:rsidRDefault="0043686C">
      <w:r>
        <w:rPr>
          <w:rFonts w:eastAsia="Times New Roman"/>
          <w:sz w:val="20"/>
          <w:szCs w:val="20"/>
        </w:rPr>
        <w:t>Организатор</w:t>
      </w:r>
      <w:r w:rsidRPr="004368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68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5497" w:rsidRPr="0043686C" w:rsidRDefault="00E65497">
      <w:pPr>
        <w:rPr>
          <w:rFonts w:eastAsia="Times New Roman"/>
          <w:sz w:val="20"/>
          <w:szCs w:val="20"/>
        </w:rPr>
      </w:pPr>
    </w:p>
    <w:p w:rsidR="00E65497" w:rsidRDefault="0043686C">
      <w:r>
        <w:rPr>
          <w:rFonts w:eastAsia="Times New Roman"/>
          <w:sz w:val="20"/>
          <w:szCs w:val="20"/>
        </w:rPr>
        <w:t>Заказчик</w:t>
      </w:r>
      <w:r w:rsidRPr="0043686C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3686C">
        <w:rPr>
          <w:rFonts w:eastAsia="Times New Roman"/>
          <w:sz w:val="20"/>
          <w:szCs w:val="20"/>
        </w:rPr>
        <w:t>№ 40 КУРОРТНОГО РАЙОНА"</w:t>
      </w:r>
    </w:p>
    <w:p w:rsidR="00E65497" w:rsidRPr="0043686C" w:rsidRDefault="00E65497">
      <w:pPr>
        <w:rPr>
          <w:rFonts w:eastAsia="Times New Roman"/>
          <w:sz w:val="20"/>
          <w:szCs w:val="20"/>
        </w:rPr>
      </w:pPr>
    </w:p>
    <w:p w:rsidR="00E65497" w:rsidRPr="0043686C" w:rsidRDefault="0043686C" w:rsidP="0043686C">
      <w:pPr>
        <w:jc w:val="both"/>
        <w:rPr>
          <w:b/>
          <w:sz w:val="20"/>
          <w:szCs w:val="20"/>
        </w:rPr>
      </w:pPr>
      <w:r w:rsidRPr="0043686C">
        <w:rPr>
          <w:rFonts w:eastAsia="Times New Roman"/>
          <w:b/>
          <w:sz w:val="20"/>
          <w:szCs w:val="20"/>
        </w:rPr>
        <w:t>Наименование закупки: Поставка цемента костного для проведения операций эндопротезирования суставов конечностей в СПб ГБУЗ "Городская больница № 40" в 2020 году</w:t>
      </w:r>
    </w:p>
    <w:p w:rsidR="00E65497" w:rsidRPr="0043686C" w:rsidRDefault="00E65497" w:rsidP="0043686C">
      <w:pPr>
        <w:jc w:val="both"/>
        <w:rPr>
          <w:rFonts w:eastAsia="Times New Roman"/>
          <w:b/>
          <w:sz w:val="20"/>
          <w:szCs w:val="20"/>
        </w:rPr>
      </w:pPr>
    </w:p>
    <w:p w:rsidR="00E65497" w:rsidRPr="0043686C" w:rsidRDefault="0043686C" w:rsidP="0043686C">
      <w:pPr>
        <w:jc w:val="both"/>
        <w:rPr>
          <w:b/>
        </w:rPr>
      </w:pPr>
      <w:r w:rsidRPr="0043686C">
        <w:rPr>
          <w:rFonts w:eastAsia="Times New Roman"/>
          <w:b/>
          <w:sz w:val="20"/>
          <w:szCs w:val="20"/>
        </w:rPr>
        <w:t>Начальная (максимальная) цена контракта: 650 130,00 руб.</w:t>
      </w:r>
    </w:p>
    <w:p w:rsidR="00E65497" w:rsidRDefault="00E65497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E65497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6549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3686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</w:t>
                  </w:r>
                  <w:r w:rsidRPr="0043686C">
                    <w:rPr>
                      <w:sz w:val="20"/>
                      <w:szCs w:val="20"/>
                    </w:rPr>
                    <w:t>части 1 статьи 31 Закона требования не установлены.</w:t>
                  </w:r>
                </w:p>
              </w:tc>
            </w:tr>
            <w:tr w:rsidR="00E6549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43686C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65497" w:rsidRPr="0043686C" w:rsidRDefault="00E6549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6549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6549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E65497" w:rsidRDefault="0043686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6549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</w:t>
                  </w:r>
                  <w:r w:rsidRPr="0043686C">
                    <w:rPr>
                      <w:sz w:val="20"/>
                      <w:szCs w:val="20"/>
                    </w:rPr>
                    <w:t>126н от 04.06.2018</w:t>
                  </w:r>
                </w:p>
                <w:p w:rsidR="00E65497" w:rsidRDefault="0043686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65497" w:rsidRDefault="00E6549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65497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6549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6549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Закупка проводится для </w:t>
                  </w:r>
                  <w:r w:rsidRPr="0043686C">
                    <w:rPr>
                      <w:sz w:val="20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E65497" w:rsidRDefault="0043686C">
                  <w:pPr>
                    <w:jc w:val="both"/>
                  </w:pPr>
                  <w:r w:rsidRPr="0043686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3 ст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5497" w:rsidRDefault="00E6549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65497" w:rsidRDefault="00E65497">
      <w:pPr>
        <w:rPr>
          <w:rFonts w:eastAsia="Times New Roman"/>
          <w:sz w:val="20"/>
          <w:szCs w:val="20"/>
        </w:rPr>
      </w:pPr>
    </w:p>
    <w:p w:rsidR="00E65497" w:rsidRDefault="004368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65497">
        <w:tc>
          <w:tcPr>
            <w:tcW w:w="4961" w:type="dxa"/>
            <w:shd w:val="clear" w:color="auto" w:fill="auto"/>
          </w:tcPr>
          <w:p w:rsidR="00E65497" w:rsidRDefault="004368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5497" w:rsidRDefault="0043686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65497">
        <w:tc>
          <w:tcPr>
            <w:tcW w:w="4961" w:type="dxa"/>
            <w:shd w:val="clear" w:color="auto" w:fill="auto"/>
          </w:tcPr>
          <w:p w:rsidR="00E65497" w:rsidRDefault="004368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5497" w:rsidRDefault="0043686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5497">
        <w:tc>
          <w:tcPr>
            <w:tcW w:w="4961" w:type="dxa"/>
            <w:shd w:val="clear" w:color="auto" w:fill="auto"/>
          </w:tcPr>
          <w:p w:rsidR="00E65497" w:rsidRDefault="004368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5497" w:rsidRDefault="0043686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65497" w:rsidRDefault="00E65497">
      <w:pPr>
        <w:rPr>
          <w:rFonts w:eastAsia="Times New Roman"/>
          <w:sz w:val="20"/>
          <w:szCs w:val="20"/>
        </w:rPr>
      </w:pPr>
    </w:p>
    <w:p w:rsidR="00E65497" w:rsidRDefault="0043686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5497" w:rsidRDefault="00E654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65497">
        <w:tc>
          <w:tcPr>
            <w:tcW w:w="9922" w:type="dxa"/>
            <w:shd w:val="clear" w:color="auto" w:fill="auto"/>
          </w:tcPr>
          <w:p w:rsidR="00E65497" w:rsidRDefault="004368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6549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EA-35299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"САЛЮС" / 9729282737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620 400,00 руб.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3686C">
              <w:rPr>
                <w:sz w:val="20"/>
                <w:szCs w:val="20"/>
              </w:rPr>
              <w:t xml:space="preserve">: Участник </w:t>
            </w:r>
            <w:r w:rsidRPr="0043686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5497" w:rsidRPr="0043686C" w:rsidRDefault="0043686C" w:rsidP="0043686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E6549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EA-35237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"ЮВЕНТА" / 5404086901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</w:t>
            </w:r>
            <w:r>
              <w:rPr>
                <w:sz w:val="20"/>
                <w:szCs w:val="20"/>
              </w:rPr>
              <w:t>та, сделанное участником аукциона: 623 700,00 руб.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3686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65497" w:rsidRDefault="0043686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65497" w:rsidRPr="0043686C" w:rsidRDefault="0043686C" w:rsidP="0043686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</w:t>
            </w:r>
            <w:r>
              <w:rPr>
                <w:sz w:val="20"/>
                <w:szCs w:val="20"/>
              </w:rPr>
              <w:t>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65497" w:rsidRPr="0043686C" w:rsidRDefault="00E65497">
      <w:pPr>
        <w:rPr>
          <w:rFonts w:eastAsia="Times New Roman"/>
          <w:sz w:val="20"/>
          <w:szCs w:val="20"/>
        </w:rPr>
      </w:pPr>
    </w:p>
    <w:p w:rsidR="0043686C" w:rsidRPr="0043686C" w:rsidRDefault="0043686C">
      <w:pPr>
        <w:rPr>
          <w:rFonts w:eastAsia="Times New Roman"/>
          <w:b/>
          <w:sz w:val="20"/>
          <w:szCs w:val="20"/>
          <w:lang w:val="en-US"/>
        </w:rPr>
      </w:pPr>
      <w:r w:rsidRPr="0043686C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  <w:bookmarkStart w:id="0" w:name="_GoBack"/>
      <w:bookmarkEnd w:id="0"/>
    </w:p>
    <w:p w:rsidR="00E65497" w:rsidRPr="0043686C" w:rsidRDefault="0043686C">
      <w:pPr>
        <w:rPr>
          <w:rFonts w:eastAsia="Times New Roman"/>
          <w:b/>
          <w:sz w:val="20"/>
          <w:szCs w:val="20"/>
          <w:lang w:val="en-US"/>
        </w:rPr>
      </w:pPr>
      <w:r w:rsidRPr="0043686C">
        <w:rPr>
          <w:rFonts w:eastAsia="Times New Roman"/>
          <w:b/>
          <w:sz w:val="20"/>
          <w:szCs w:val="20"/>
        </w:rPr>
        <w:t>ОБЩЕСТВО С ОГРАНИЧЕННОЙ ОТВЕТСТВЕННОСТЬЮ "САЛЮС"</w:t>
      </w:r>
    </w:p>
    <w:p w:rsidR="0043686C" w:rsidRPr="0043686C" w:rsidRDefault="0043686C">
      <w:pPr>
        <w:rPr>
          <w:lang w:val="en-US"/>
        </w:rPr>
      </w:pPr>
    </w:p>
    <w:p w:rsidR="00E65497" w:rsidRDefault="0043686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65497" w:rsidRDefault="00E65497">
      <w:pPr>
        <w:rPr>
          <w:rFonts w:eastAsia="Times New Roman"/>
          <w:sz w:val="20"/>
          <w:szCs w:val="20"/>
        </w:rPr>
      </w:pPr>
    </w:p>
    <w:p w:rsidR="00E65497" w:rsidRDefault="004368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E65497" w:rsidRDefault="00E65497">
      <w:pPr>
        <w:rPr>
          <w:rFonts w:eastAsia="Times New Roman"/>
          <w:sz w:val="20"/>
          <w:szCs w:val="20"/>
        </w:rPr>
      </w:pPr>
    </w:p>
    <w:p w:rsidR="00E65497" w:rsidRDefault="0043686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5497" w:rsidRDefault="00E6549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65497">
        <w:tc>
          <w:tcPr>
            <w:tcW w:w="3307" w:type="dxa"/>
            <w:shd w:val="clear" w:color="auto" w:fill="auto"/>
            <w:vAlign w:val="bottom"/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5497" w:rsidRDefault="00E6549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5497" w:rsidRDefault="0043686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65497">
        <w:tc>
          <w:tcPr>
            <w:tcW w:w="3307" w:type="dxa"/>
            <w:shd w:val="clear" w:color="auto" w:fill="auto"/>
            <w:vAlign w:val="bottom"/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5497" w:rsidRDefault="00E6549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5497" w:rsidRDefault="0043686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5497">
        <w:tc>
          <w:tcPr>
            <w:tcW w:w="3307" w:type="dxa"/>
            <w:shd w:val="clear" w:color="auto" w:fill="auto"/>
            <w:vAlign w:val="bottom"/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5497" w:rsidRDefault="00E6549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5497" w:rsidRDefault="0043686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3686C"/>
    <w:sectPr w:rsidR="00000000" w:rsidSect="0043686C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686C">
      <w:r>
        <w:separator/>
      </w:r>
    </w:p>
  </w:endnote>
  <w:endnote w:type="continuationSeparator" w:id="0">
    <w:p w:rsidR="00000000" w:rsidRDefault="0043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497" w:rsidRDefault="00E65497">
    <w:pPr>
      <w:jc w:val="both"/>
      <w:rPr>
        <w:sz w:val="18"/>
        <w:szCs w:val="18"/>
        <w:vertAlign w:val="superscript"/>
      </w:rPr>
    </w:pPr>
  </w:p>
  <w:p w:rsidR="00E65497" w:rsidRDefault="00E65497">
    <w:pPr>
      <w:pStyle w:val="afc"/>
    </w:pPr>
  </w:p>
  <w:p w:rsidR="00E65497" w:rsidRDefault="00E6549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497" w:rsidRDefault="00E65497"/>
  </w:footnote>
  <w:footnote w:type="continuationSeparator" w:id="0">
    <w:p w:rsidR="00E65497" w:rsidRDefault="0043686C">
      <w:r>
        <w:continuationSeparator/>
      </w:r>
    </w:p>
  </w:footnote>
  <w:footnote w:id="1">
    <w:p w:rsidR="00E65497" w:rsidRDefault="0043686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497"/>
    <w:rsid w:val="0043686C"/>
    <w:rsid w:val="00E6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U5xKBnXCLO61PHNnAaWlplSr18eb4IjrAC5vdLx12DY=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Q/bE7nJXvDp5EUjK9c0pEXO98x7g+U3C/nfbtbITCXY=</DigestValue>
    </Reference>
  </SignedInfo>
  <SignatureValue>Aiz5a4CfoA/iml25c0rJPuSJvZPxAlRLAAifMB+d58Q8dV/g90sNRG/QPsbcvYc3
riWk82WXf5eB718XcS2lxg==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EWl5094+KkcPbiu/5svNO46gu9Q=</DigestValue>
      </Reference>
      <Reference URI="/word/endnotes.xml?ContentType=application/vnd.openxmlformats-officedocument.wordprocessingml.endnotes+xml">
        <DigestMethod Algorithm="http://www.w3.org/2000/09/xmldsig#sha1"/>
        <DigestValue>lestCU47QJtSGk55ixBs2SVYR2E=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uYYnxP0dQGn6DwjVyefIPP5EJa8=</DigestValue>
      </Reference>
      <Reference URI="/word/footnotes.xml?ContentType=application/vnd.openxmlformats-officedocument.wordprocessingml.footnotes+xml">
        <DigestMethod Algorithm="http://www.w3.org/2000/09/xmldsig#sha1"/>
        <DigestValue>X6kTZp7Nr7AY3YijhBKasUri7ws=</DigestValue>
      </Reference>
      <Reference URI="/word/settings.xml?ContentType=application/vnd.openxmlformats-officedocument.wordprocessingml.settings+xml">
        <DigestMethod Algorithm="http://www.w3.org/2000/09/xmldsig#sha1"/>
        <DigestValue>cr1B8niI+zJmAbb7n6v2ZcX78cI=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2019-12-02T09:52:13Z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2019-12-02T09:52:13Z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0unVm79lZGpq/mX+FBYYucA4hLiNpOKPqfdtzRZxGyQ=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DWFy7EaqsRqUrKmKezXJrXHrVAgUb4E11IjT//2NTac=</DigestValue>
    </Reference>
  </SignedInfo>
  <SignatureValue>esSwokTwYAGDH6uDP78wSJDSCT2d0GSuBFInww5Pa5mDw/ZyBz7fGgf9Pqk5mnWX
3dit7CsUMvegwrKphRgvgA==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EWl5094+KkcPbiu/5svNO46gu9Q=</DigestValue>
      </Reference>
      <Reference URI="/word/endnotes.xml?ContentType=application/vnd.openxmlformats-officedocument.wordprocessingml.endnotes+xml">
        <DigestMethod Algorithm="http://www.w3.org/2000/09/xmldsig#sha1"/>
        <DigestValue>lestCU47QJtSGk55ixBs2SVYR2E=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uYYnxP0dQGn6DwjVyefIPP5EJa8=</DigestValue>
      </Reference>
      <Reference URI="/word/footnotes.xml?ContentType=application/vnd.openxmlformats-officedocument.wordprocessingml.footnotes+xml">
        <DigestMethod Algorithm="http://www.w3.org/2000/09/xmldsig#sha1"/>
        <DigestValue>X6kTZp7Nr7AY3YijhBKasUri7ws=</DigestValue>
      </Reference>
      <Reference URI="/word/settings.xml?ContentType=application/vnd.openxmlformats-officedocument.wordprocessingml.settings+xml">
        <DigestMethod Algorithm="http://www.w3.org/2000/09/xmldsig#sha1"/>
        <DigestValue>cr1B8niI+zJmAbb7n6v2ZcX78cI=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2019-12-02T09:52:18Z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2019-12-02T09:52:18Z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cUkNpcvxboURW+194TIsQ3uXsGJtfFrsBdtN/THQJ54=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TozvlnK8fjyr2dXiQK0p7vQuuXmlDkf4H6AyB4jZdQI=</DigestValue>
    </Reference>
  </SignedInfo>
  <SignatureValue>b1VCvWiY2QwjZcHOd9LrAEy6vFoKC9J8j4qd2XF+AjaaeoHuPM3RPRLPHYV+/mW1
ZxdR/JT1VwKcO7yQgGIcpw==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EWl5094+KkcPbiu/5svNO46gu9Q=</DigestValue>
      </Reference>
      <Reference URI="/word/endnotes.xml?ContentType=application/vnd.openxmlformats-officedocument.wordprocessingml.endnotes+xml">
        <DigestMethod Algorithm="http://www.w3.org/2000/09/xmldsig#sha1"/>
        <DigestValue>lestCU47QJtSGk55ixBs2SVYR2E=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uYYnxP0dQGn6DwjVyefIPP5EJa8=</DigestValue>
      </Reference>
      <Reference URI="/word/footnotes.xml?ContentType=application/vnd.openxmlformats-officedocument.wordprocessingml.footnotes+xml">
        <DigestMethod Algorithm="http://www.w3.org/2000/09/xmldsig#sha1"/>
        <DigestValue>X6kTZp7Nr7AY3YijhBKasUri7ws=</DigestValue>
      </Reference>
      <Reference URI="/word/settings.xml?ContentType=application/vnd.openxmlformats-officedocument.wordprocessingml.settings+xml">
        <DigestMethod Algorithm="http://www.w3.org/2000/09/xmldsig#sha1"/>
        <DigestValue>cr1B8niI+zJmAbb7n6v2ZcX78cI=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2019-12-02T09:52:28Z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2019-12-02T09:52:28Z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4282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2019-12-02T09:51:00Z</cp:lastPrinted>
  <dcterms:created xsi:type="dcterms:W3CDTF">2019-12-02T09:52:00Z</dcterms:created>
  <dcterms:modified xsi:type="dcterms:W3CDTF">2019-12-02T09:52:00Z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