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A533DD" w:rsidRPr="00A533DD">
        <w:rPr>
          <w:i/>
          <w:sz w:val="24"/>
          <w:szCs w:val="24"/>
        </w:rPr>
        <w:t>2</w:t>
      </w:r>
      <w:r w:rsidR="00AE01AA">
        <w:rPr>
          <w:i/>
          <w:sz w:val="24"/>
          <w:szCs w:val="24"/>
        </w:rPr>
        <w:t>88</w:t>
      </w:r>
    </w:p>
    <w:p w:rsidR="0092756C" w:rsidRPr="00A533DD" w:rsidRDefault="00B16A63" w:rsidP="00AE01AA">
      <w:pPr>
        <w:jc w:val="center"/>
        <w:rPr>
          <w:b/>
          <w:i/>
          <w:sz w:val="24"/>
          <w:szCs w:val="24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AE01AA" w:rsidRPr="00AE01AA">
        <w:rPr>
          <w:b/>
          <w:i/>
          <w:sz w:val="24"/>
          <w:szCs w:val="24"/>
        </w:rPr>
        <w:t>192782566168578420100103060010000000</w:t>
      </w:r>
    </w:p>
    <w:p w:rsidR="009F12C4" w:rsidRPr="00A533DD" w:rsidRDefault="009F12C4" w:rsidP="00AE01AA">
      <w:pPr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proofErr w:type="gramStart"/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proofErr w:type="gramEnd"/>
      <w:r w:rsidR="00466122">
        <w:rPr>
          <w:sz w:val="24"/>
          <w:szCs w:val="24"/>
        </w:rPr>
        <w:t>02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E01AA" w:rsidRDefault="00991783" w:rsidP="00AE01AA">
      <w:pPr>
        <w:pStyle w:val="4"/>
        <w:ind w:firstLine="708"/>
        <w:jc w:val="both"/>
        <w:rPr>
          <w:color w:val="00000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AE01AA" w:rsidRPr="00AE01AA">
        <w:rPr>
          <w:color w:val="000000"/>
          <w:sz w:val="24"/>
          <w:szCs w:val="24"/>
        </w:rPr>
        <w:t>Поставка модулей системы мониторинга состояния пациента, многофункциональных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A533DD" w:rsidRPr="00A533DD">
        <w:rPr>
          <w:b w:val="0"/>
          <w:bCs w:val="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4" type="#_x0000_t75" style="width:1in;height:18pt" o:ole="">
            <v:imagedata r:id="rId8" o:title=""/>
          </v:shape>
          <w:control r:id="rId9" w:name="DefaultOcxName" w:shapeid="_x0000_i1104"/>
        </w:object>
      </w:r>
      <w:r w:rsidR="006D623B" w:rsidRPr="00A533DD">
        <w:rPr>
          <w:sz w:val="24"/>
          <w:szCs w:val="24"/>
        </w:rPr>
        <w:t>».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AE01AA" w:rsidRPr="00AE01AA">
        <w:rPr>
          <w:b/>
          <w:i/>
          <w:sz w:val="24"/>
          <w:szCs w:val="24"/>
          <w:u w:val="single"/>
        </w:rPr>
        <w:t xml:space="preserve">760 500.00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AE01AA" w:rsidRPr="00AE01AA">
        <w:rPr>
          <w:b/>
          <w:i/>
          <w:sz w:val="24"/>
          <w:szCs w:val="24"/>
          <w:u w:val="single"/>
        </w:rPr>
        <w:t>семьсот шестьдесят тысяч пятьсот рублей ноль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466122">
        <w:rPr>
          <w:b w:val="0"/>
          <w:sz w:val="24"/>
          <w:szCs w:val="24"/>
          <w:u w:val="single"/>
        </w:rPr>
        <w:t>02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A533D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AE01AA" w:rsidRDefault="00AE01AA" w:rsidP="00AE01AA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E01AA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AE01AA">
        <w:rPr>
          <w:sz w:val="24"/>
          <w:szCs w:val="24"/>
        </w:rPr>
        <w:t xml:space="preserve">. </w:t>
      </w:r>
      <w:proofErr w:type="spellStart"/>
      <w:r w:rsidRPr="00AE01AA">
        <w:rPr>
          <w:sz w:val="24"/>
          <w:szCs w:val="24"/>
        </w:rPr>
        <w:t>инженеров</w:t>
      </w:r>
      <w:proofErr w:type="gramEnd"/>
      <w:r w:rsidRPr="00AE01AA">
        <w:rPr>
          <w:sz w:val="24"/>
          <w:szCs w:val="24"/>
        </w:rPr>
        <w:t>;</w:t>
      </w:r>
      <w:proofErr w:type="spellEnd"/>
    </w:p>
    <w:p w:rsidR="00AE01AA" w:rsidRPr="00AE01AA" w:rsidRDefault="00AE01AA" w:rsidP="00AE01AA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AE01AA">
        <w:rPr>
          <w:sz w:val="24"/>
          <w:szCs w:val="24"/>
        </w:rPr>
        <w:t>Губский</w:t>
      </w:r>
      <w:proofErr w:type="spellEnd"/>
      <w:r w:rsidRPr="00AE01AA">
        <w:rPr>
          <w:sz w:val="24"/>
          <w:szCs w:val="24"/>
        </w:rPr>
        <w:t xml:space="preserve"> Иван Анатольевич – инженер по медицинскому оборудованию.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 xml:space="preserve"> Секретарь комиссии:</w:t>
      </w:r>
    </w:p>
    <w:p w:rsidR="00653F33" w:rsidRPr="00A533DD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Кондратьева Юлия Михайловна - экономист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AE01AA" w:rsidRPr="00AE01AA">
        <w:rPr>
          <w:sz w:val="24"/>
          <w:szCs w:val="24"/>
        </w:rPr>
        <w:t xml:space="preserve">EA-35676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E01AA" w:rsidRDefault="009975F9" w:rsidP="00AE01AA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AE01AA" w:rsidRPr="00AE01AA">
        <w:rPr>
          <w:color w:val="000000"/>
          <w:sz w:val="24"/>
          <w:szCs w:val="24"/>
        </w:rPr>
        <w:t>Поставка модулей системы мониторинга состояния пациента, многофункциональных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bookmarkStart w:id="0" w:name="_GoBack"/>
      <w:bookmarkEnd w:id="0"/>
      <w:r w:rsidR="00A533DD" w:rsidRPr="00A533DD">
        <w:rPr>
          <w:sz w:val="24"/>
          <w:szCs w:val="24"/>
        </w:rPr>
        <w:object w:dxaOrig="225" w:dyaOrig="225">
          <v:shape id="_x0000_i1103" type="#_x0000_t75" style="width:1in;height:18pt" o:ole="">
            <v:imagedata r:id="rId8" o:title=""/>
          </v:shape>
          <w:control r:id="rId10" w:name="DefaultOcxName1" w:shapeid="_x0000_i1103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979"/>
        <w:gridCol w:w="4484"/>
        <w:gridCol w:w="1416"/>
        <w:gridCol w:w="3576"/>
      </w:tblGrid>
      <w:tr w:rsidR="00BE4D5E" w:rsidRPr="00A533DD" w:rsidTr="002F23FC">
        <w:trPr>
          <w:jc w:val="center"/>
        </w:trPr>
        <w:tc>
          <w:tcPr>
            <w:tcW w:w="0" w:type="auto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533DD" w:rsidRDefault="00AE01AA" w:rsidP="009C189E">
            <w:pPr>
              <w:spacing w:line="276" w:lineRule="auto"/>
              <w:rPr>
                <w:sz w:val="24"/>
                <w:szCs w:val="24"/>
              </w:rPr>
            </w:pPr>
            <w:r w:rsidRPr="00AE01AA">
              <w:rPr>
                <w:sz w:val="24"/>
                <w:szCs w:val="24"/>
              </w:rPr>
              <w:t>EA-35676</w:t>
            </w:r>
          </w:p>
        </w:tc>
        <w:tc>
          <w:tcPr>
            <w:tcW w:w="0" w:type="auto"/>
            <w:vAlign w:val="center"/>
          </w:tcPr>
          <w:p w:rsidR="005C22DF" w:rsidRPr="00A533DD" w:rsidRDefault="00AE01AA" w:rsidP="00ED2B49">
            <w:pPr>
              <w:spacing w:line="276" w:lineRule="auto"/>
              <w:rPr>
                <w:sz w:val="24"/>
                <w:szCs w:val="24"/>
              </w:rPr>
            </w:pPr>
            <w:r w:rsidRPr="00AE01AA">
              <w:rPr>
                <w:sz w:val="24"/>
                <w:szCs w:val="24"/>
              </w:rPr>
              <w:t>ОБЩЕСТВО С ОГРАНИЧЕННОЙ ОТВЕТСТВЕННОСТЬЮ "ТЕХНОЛОГИЧЕСКОЕ РЕШЕНИЕ"</w:t>
            </w:r>
          </w:p>
        </w:tc>
        <w:tc>
          <w:tcPr>
            <w:tcW w:w="1416" w:type="dxa"/>
            <w:vAlign w:val="center"/>
          </w:tcPr>
          <w:p w:rsidR="005C22DF" w:rsidRPr="00A533DD" w:rsidRDefault="00AE01AA" w:rsidP="00ED2B49">
            <w:pPr>
              <w:spacing w:line="276" w:lineRule="auto"/>
              <w:rPr>
                <w:sz w:val="24"/>
                <w:szCs w:val="24"/>
              </w:rPr>
            </w:pPr>
            <w:r w:rsidRPr="00AE01AA">
              <w:rPr>
                <w:sz w:val="24"/>
                <w:szCs w:val="24"/>
              </w:rPr>
              <w:t>7720474568</w:t>
            </w:r>
          </w:p>
        </w:tc>
        <w:tc>
          <w:tcPr>
            <w:tcW w:w="3576" w:type="dxa"/>
            <w:vAlign w:val="center"/>
          </w:tcPr>
          <w:p w:rsidR="005C22DF" w:rsidRPr="00A533DD" w:rsidRDefault="00AE01AA" w:rsidP="00A533DD">
            <w:pPr>
              <w:spacing w:line="276" w:lineRule="auto"/>
              <w:rPr>
                <w:sz w:val="24"/>
                <w:szCs w:val="24"/>
              </w:rPr>
            </w:pPr>
            <w:r w:rsidRPr="00AE01AA">
              <w:rPr>
                <w:sz w:val="24"/>
                <w:szCs w:val="24"/>
              </w:rPr>
              <w:t>111399, Г МОСКВА, УЛ МАРТЕНОВСКАЯ, ДОМ 5, ПОМ I КОМ 2 ОФ 170</w:t>
            </w:r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533D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AE01AA" w:rsidP="00AE01AA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E01AA">
              <w:rPr>
                <w:sz w:val="24"/>
                <w:szCs w:val="24"/>
              </w:rPr>
              <w:t xml:space="preserve">Саблин Михаил Геннадьевич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AE01AA" w:rsidP="00C8770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E01AA">
              <w:rPr>
                <w:sz w:val="24"/>
                <w:szCs w:val="24"/>
              </w:rPr>
              <w:t>Губский</w:t>
            </w:r>
            <w:proofErr w:type="spellEnd"/>
            <w:r w:rsidRPr="00AE01AA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AE01AA" w:rsidP="00AE01AA">
            <w:pPr>
              <w:spacing w:after="100" w:afterAutospacing="1"/>
              <w:rPr>
                <w:sz w:val="24"/>
                <w:szCs w:val="24"/>
              </w:rPr>
            </w:pPr>
            <w:r w:rsidRPr="00AE01AA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AE01AA" w:rsidP="00C8770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E01AA">
              <w:rPr>
                <w:sz w:val="24"/>
                <w:szCs w:val="24"/>
              </w:rPr>
              <w:t>Губский</w:t>
            </w:r>
            <w:proofErr w:type="spellEnd"/>
            <w:r w:rsidRPr="00AE01AA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C8770B" w:rsidRDefault="00C8770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8770B" w:rsidRDefault="00C8770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310B4D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E01A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E01AA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770B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AADD0-54A4-4277-BF13-487DB6E6D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2019-12-02T09:42:00Z</cp:lastPrinted>
  <dcterms:created xsi:type="dcterms:W3CDTF">2019-12-02T09:47:00Z</dcterms:created>
  <dcterms:modified xsi:type="dcterms:W3CDTF">2019-12-02T09:47:00Z</dcterms:modified>
</cp:coreProperties>
</file>