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A533DD" w:rsidRPr="00A533DD">
        <w:rPr>
          <w:i/>
          <w:sz w:val="24"/>
          <w:szCs w:val="24"/>
        </w:rPr>
        <w:t>2</w:t>
      </w:r>
      <w:r w:rsidR="00466122">
        <w:rPr>
          <w:i/>
          <w:sz w:val="24"/>
          <w:szCs w:val="24"/>
        </w:rPr>
        <w:t>84</w:t>
      </w:r>
    </w:p>
    <w:p w:rsidR="0092756C" w:rsidRPr="00A533DD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466122" w:rsidRPr="00466122">
        <w:rPr>
          <w:b/>
          <w:i/>
          <w:sz w:val="24"/>
          <w:szCs w:val="24"/>
        </w:rPr>
        <w:t>192782566168578420100103080012120000</w:t>
      </w:r>
    </w:p>
    <w:p w:rsidR="00AA1149" w:rsidRPr="00A533D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A533D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533D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r w:rsidR="00466122">
        <w:rPr>
          <w:sz w:val="24"/>
          <w:szCs w:val="24"/>
        </w:rPr>
        <w:t>02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466122" w:rsidRPr="00466122">
        <w:rPr>
          <w:color w:val="000000"/>
          <w:sz w:val="24"/>
          <w:szCs w:val="24"/>
        </w:rPr>
        <w:t>Поставка противотуберкулезного препарата Рифабутин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466122" w:rsidRPr="00466122">
        <w:rPr>
          <w:b/>
          <w:i/>
          <w:sz w:val="24"/>
          <w:szCs w:val="24"/>
          <w:u w:val="single"/>
        </w:rPr>
        <w:t xml:space="preserve">1 161 405.00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466122" w:rsidRPr="00466122">
        <w:rPr>
          <w:b/>
          <w:i/>
          <w:sz w:val="24"/>
          <w:szCs w:val="24"/>
          <w:u w:val="single"/>
        </w:rPr>
        <w:t>один миллион сто шестьдесят одна тысяча четыреста пять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466122">
        <w:rPr>
          <w:b w:val="0"/>
          <w:sz w:val="24"/>
          <w:szCs w:val="24"/>
          <w:u w:val="single"/>
        </w:rPr>
        <w:t>02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533D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F559FB" w:rsidRPr="00A533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Шалдина Елена Викторовна – заведующая аптекой</w:t>
      </w:r>
    </w:p>
    <w:p w:rsidR="00F559FB" w:rsidRPr="00A533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 xml:space="preserve"> Секретарь комиссии:</w:t>
      </w:r>
    </w:p>
    <w:p w:rsidR="00653F33" w:rsidRPr="00A533D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Кондратьева Юлия Михайловна - экономист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466122" w:rsidRPr="00466122">
        <w:rPr>
          <w:sz w:val="24"/>
          <w:szCs w:val="24"/>
        </w:rPr>
        <w:t>EA-35907</w:t>
      </w:r>
      <w:r w:rsidR="00466122">
        <w:rPr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466122" w:rsidRPr="00466122">
        <w:rPr>
          <w:color w:val="000000"/>
          <w:sz w:val="24"/>
          <w:szCs w:val="24"/>
        </w:rPr>
        <w:t>Поставка противотуберкулезного препарата Рифабутин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sz w:val="24"/>
          <w:szCs w:val="24"/>
        </w:rPr>
        <w:object w:dxaOrig="225" w:dyaOrig="225">
          <v:shape id="_x0000_i1033" type="#_x0000_t75" style="width:1in;height:18pt" o:ole="">
            <v:imagedata r:id="rId8" o:title=""/>
          </v:shape>
          <w:control r:id="rId10" w:name="DefaultOcxName1" w:shapeid="_x0000_i1033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62"/>
        <w:gridCol w:w="4627"/>
        <w:gridCol w:w="1416"/>
        <w:gridCol w:w="3576"/>
      </w:tblGrid>
      <w:tr w:rsidR="00BE4D5E" w:rsidRPr="00A533DD" w:rsidTr="002F23FC">
        <w:trPr>
          <w:jc w:val="center"/>
        </w:trPr>
        <w:tc>
          <w:tcPr>
            <w:tcW w:w="0" w:type="auto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533DD" w:rsidRDefault="00466122" w:rsidP="009C189E">
            <w:pPr>
              <w:spacing w:line="276" w:lineRule="auto"/>
              <w:rPr>
                <w:sz w:val="24"/>
                <w:szCs w:val="24"/>
              </w:rPr>
            </w:pPr>
            <w:r w:rsidRPr="00466122">
              <w:rPr>
                <w:sz w:val="24"/>
                <w:szCs w:val="24"/>
              </w:rPr>
              <w:t>EA-35907</w:t>
            </w:r>
          </w:p>
        </w:tc>
        <w:tc>
          <w:tcPr>
            <w:tcW w:w="0" w:type="auto"/>
            <w:vAlign w:val="center"/>
          </w:tcPr>
          <w:p w:rsidR="005C22DF" w:rsidRPr="00A533DD" w:rsidRDefault="00466122" w:rsidP="00ED2B49">
            <w:pPr>
              <w:spacing w:line="276" w:lineRule="auto"/>
              <w:rPr>
                <w:sz w:val="24"/>
                <w:szCs w:val="24"/>
              </w:rPr>
            </w:pPr>
            <w:r w:rsidRPr="00466122">
              <w:t xml:space="preserve">ОБЩЕСТВО С ОГРАНИЧЕННОЙ ОТВЕТСТВЕННОСТЬЮ "ПРИМАФАРМ" </w:t>
            </w:r>
          </w:p>
        </w:tc>
        <w:tc>
          <w:tcPr>
            <w:tcW w:w="1416" w:type="dxa"/>
            <w:vAlign w:val="center"/>
          </w:tcPr>
          <w:p w:rsidR="005C22DF" w:rsidRPr="00A533DD" w:rsidRDefault="00466122" w:rsidP="00ED2B49">
            <w:pPr>
              <w:spacing w:line="276" w:lineRule="auto"/>
              <w:rPr>
                <w:sz w:val="24"/>
                <w:szCs w:val="24"/>
              </w:rPr>
            </w:pPr>
            <w:r w:rsidRPr="00466122">
              <w:rPr>
                <w:sz w:val="24"/>
                <w:szCs w:val="24"/>
              </w:rPr>
              <w:t>9731038990</w:t>
            </w:r>
          </w:p>
        </w:tc>
        <w:tc>
          <w:tcPr>
            <w:tcW w:w="3576" w:type="dxa"/>
            <w:vAlign w:val="center"/>
          </w:tcPr>
          <w:p w:rsidR="005C22DF" w:rsidRPr="00A533DD" w:rsidRDefault="00466122" w:rsidP="00A533DD">
            <w:pPr>
              <w:spacing w:line="276" w:lineRule="auto"/>
              <w:rPr>
                <w:sz w:val="24"/>
                <w:szCs w:val="24"/>
              </w:rPr>
            </w:pPr>
            <w:r w:rsidRPr="00466122">
              <w:rPr>
                <w:sz w:val="24"/>
                <w:szCs w:val="24"/>
              </w:rPr>
              <w:t>121433, Г МОСКВА, УЛ ФИЛЁВСКАЯ М., ДОМ 40, КОРПУС 1, ОФИС 18</w:t>
            </w:r>
            <w:bookmarkStart w:id="0" w:name="_GoBack"/>
            <w:bookmarkEnd w:id="0"/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0"/>
        <w:gridCol w:w="3785"/>
        <w:gridCol w:w="3607"/>
      </w:tblGrid>
      <w:tr w:rsidR="00FF6FC5" w:rsidRPr="00A533D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6612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FB30A-C81B-43D8-83C5-0A6E95CD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2019-09-26T10:40:00Z</cp:lastPrinted>
  <dcterms:created xsi:type="dcterms:W3CDTF">2019-12-02T09:37:00Z</dcterms:created>
  <dcterms:modified xsi:type="dcterms:W3CDTF">2019-12-02T09:37:00Z</dcterms:modified>
</cp:coreProperties>
</file>