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D91" w:rsidRDefault="002C7B0C" w:rsidP="00AC4FC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3D91" w:rsidRDefault="002C7B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123D91" w:rsidRPr="00AC4FC4" w:rsidRDefault="002C7B0C">
      <w:pPr>
        <w:ind w:firstLine="567"/>
        <w:jc w:val="center"/>
        <w:rPr>
          <w:rFonts w:eastAsia="Times New Roman"/>
          <w:b/>
          <w:bCs/>
        </w:rPr>
      </w:pPr>
      <w:r w:rsidRPr="00AC4F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4FC4">
        <w:rPr>
          <w:rFonts w:eastAsia="Times New Roman"/>
          <w:b/>
          <w:bCs/>
          <w:sz w:val="20"/>
          <w:szCs w:val="20"/>
        </w:rPr>
        <w:t xml:space="preserve"> 0321300035819000177) </w:t>
      </w:r>
    </w:p>
    <w:p w:rsidR="00123D91" w:rsidRPr="00AC4FC4" w:rsidRDefault="00123D91">
      <w:pPr>
        <w:ind w:firstLine="567"/>
        <w:jc w:val="center"/>
        <w:rPr>
          <w:sz w:val="20"/>
          <w:szCs w:val="20"/>
        </w:rPr>
      </w:pPr>
    </w:p>
    <w:p w:rsidR="00123D91" w:rsidRPr="00AC4FC4" w:rsidRDefault="00AC4FC4" w:rsidP="00AC4FC4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                     </w:t>
      </w:r>
      <w:r w:rsidR="002C7B0C" w:rsidRPr="00AC4FC4">
        <w:rPr>
          <w:rFonts w:eastAsia="Times New Roman"/>
          <w:sz w:val="20"/>
          <w:szCs w:val="20"/>
        </w:rPr>
        <w:t>03.12.19</w:t>
      </w:r>
      <w:r>
        <w:rPr>
          <w:rFonts w:eastAsia="Times New Roman"/>
          <w:sz w:val="20"/>
          <w:szCs w:val="20"/>
        </w:rPr>
        <w:t>г.</w:t>
      </w:r>
      <w:r w:rsidR="002C7B0C" w:rsidRPr="00AC4FC4">
        <w:rPr>
          <w:rFonts w:eastAsia="Times New Roman"/>
          <w:sz w:val="20"/>
          <w:szCs w:val="20"/>
        </w:rPr>
        <w:t xml:space="preserve"> 10:20:05 (</w:t>
      </w:r>
      <w:r w:rsidR="002C7B0C">
        <w:rPr>
          <w:rFonts w:eastAsia="Times New Roman"/>
          <w:sz w:val="20"/>
          <w:szCs w:val="20"/>
          <w:lang w:val="en-US"/>
        </w:rPr>
        <w:t>MSK</w:t>
      </w:r>
      <w:r w:rsidR="002C7B0C" w:rsidRPr="00AC4FC4">
        <w:rPr>
          <w:rFonts w:eastAsia="Times New Roman"/>
          <w:sz w:val="20"/>
          <w:szCs w:val="20"/>
        </w:rPr>
        <w:t>+00:00)</w:t>
      </w:r>
    </w:p>
    <w:p w:rsidR="00123D91" w:rsidRPr="00AC4FC4" w:rsidRDefault="00123D91">
      <w:pPr>
        <w:ind w:firstLine="567"/>
        <w:rPr>
          <w:rFonts w:eastAsia="Times New Roman"/>
          <w:sz w:val="20"/>
          <w:szCs w:val="20"/>
        </w:rPr>
      </w:pPr>
    </w:p>
    <w:p w:rsidR="00123D91" w:rsidRDefault="002C7B0C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23D91" w:rsidRDefault="00123D91">
      <w:pPr>
        <w:rPr>
          <w:rFonts w:eastAsia="Times New Roman"/>
          <w:sz w:val="20"/>
          <w:szCs w:val="20"/>
        </w:rPr>
      </w:pPr>
    </w:p>
    <w:p w:rsidR="00123D91" w:rsidRPr="00AC4FC4" w:rsidRDefault="002C7B0C">
      <w:r>
        <w:rPr>
          <w:rFonts w:eastAsia="Times New Roman"/>
          <w:sz w:val="20"/>
          <w:szCs w:val="20"/>
        </w:rPr>
        <w:t>Организатор</w:t>
      </w:r>
      <w:r w:rsidRPr="00AC4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4FC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23D91" w:rsidRPr="00AC4FC4" w:rsidRDefault="00123D91">
      <w:pPr>
        <w:rPr>
          <w:rFonts w:eastAsia="Times New Roman"/>
          <w:sz w:val="20"/>
          <w:szCs w:val="20"/>
        </w:rPr>
      </w:pPr>
    </w:p>
    <w:p w:rsidR="00123D91" w:rsidRDefault="002C7B0C">
      <w:r>
        <w:rPr>
          <w:rFonts w:eastAsia="Times New Roman"/>
          <w:sz w:val="20"/>
          <w:szCs w:val="20"/>
        </w:rPr>
        <w:t>Заказчик</w:t>
      </w:r>
      <w:r w:rsidRPr="00AC4FC4">
        <w:rPr>
          <w:rFonts w:eastAsia="Times New Roman"/>
          <w:sz w:val="20"/>
          <w:szCs w:val="20"/>
        </w:rPr>
        <w:t>: ГОСУДАРСТВЕННОЕ БЮДЖЕТНОЕ УЧРЕЖ</w:t>
      </w:r>
      <w:r w:rsidRPr="00AC4FC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123D91" w:rsidRPr="00AC4FC4" w:rsidRDefault="00123D91">
      <w:pPr>
        <w:rPr>
          <w:rFonts w:eastAsia="Times New Roman"/>
          <w:sz w:val="20"/>
          <w:szCs w:val="20"/>
        </w:rPr>
      </w:pPr>
    </w:p>
    <w:p w:rsidR="00123D91" w:rsidRDefault="002C7B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123D91" w:rsidRDefault="00123D91">
      <w:pPr>
        <w:rPr>
          <w:rFonts w:eastAsia="Times New Roman"/>
          <w:sz w:val="20"/>
          <w:szCs w:val="20"/>
        </w:rPr>
      </w:pPr>
    </w:p>
    <w:p w:rsidR="00123D91" w:rsidRDefault="002C7B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0340000000</w:t>
      </w:r>
    </w:p>
    <w:p w:rsidR="00123D91" w:rsidRDefault="00123D91"/>
    <w:p w:rsidR="00123D91" w:rsidRDefault="002C7B0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74 260,00 руб.</w:t>
      </w:r>
    </w:p>
    <w:p w:rsidR="00123D91" w:rsidRPr="00AC4FC4" w:rsidRDefault="00123D91">
      <w:pPr>
        <w:rPr>
          <w:rFonts w:eastAsia="Times New Roman"/>
          <w:sz w:val="20"/>
          <w:szCs w:val="20"/>
        </w:rPr>
      </w:pPr>
    </w:p>
    <w:p w:rsidR="00123D91" w:rsidRPr="00AC4FC4" w:rsidRDefault="002C7B0C">
      <w:r>
        <w:rPr>
          <w:rFonts w:eastAsia="Times New Roman"/>
          <w:sz w:val="20"/>
          <w:szCs w:val="20"/>
        </w:rPr>
        <w:t>Снижение</w:t>
      </w:r>
      <w:r w:rsidRPr="00AC4F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4FC4">
        <w:rPr>
          <w:rFonts w:eastAsia="Times New Roman"/>
          <w:sz w:val="20"/>
          <w:szCs w:val="20"/>
        </w:rPr>
        <w:t>, %: 16.51</w:t>
      </w:r>
    </w:p>
    <w:p w:rsidR="00123D91" w:rsidRPr="00AC4FC4" w:rsidRDefault="00123D91">
      <w:pPr>
        <w:rPr>
          <w:rFonts w:eastAsia="Times New Roman"/>
          <w:sz w:val="20"/>
          <w:szCs w:val="20"/>
        </w:rPr>
      </w:pPr>
    </w:p>
    <w:p w:rsidR="00123D91" w:rsidRDefault="002C7B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F7F9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123D91" w:rsidRDefault="00123D91">
      <w:pPr>
        <w:rPr>
          <w:rFonts w:eastAsia="Times New Roman"/>
          <w:sz w:val="20"/>
          <w:szCs w:val="20"/>
        </w:rPr>
      </w:pPr>
    </w:p>
    <w:p w:rsidR="00123D91" w:rsidRDefault="002C7B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F7F92" w:rsidRPr="004F7F9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3D91">
        <w:tc>
          <w:tcPr>
            <w:tcW w:w="4960" w:type="dxa"/>
            <w:shd w:val="clear" w:color="auto" w:fill="auto"/>
          </w:tcPr>
          <w:p w:rsidR="00123D91" w:rsidRDefault="002C7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3D91" w:rsidRDefault="002C7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23D91">
        <w:tc>
          <w:tcPr>
            <w:tcW w:w="4960" w:type="dxa"/>
            <w:shd w:val="clear" w:color="auto" w:fill="auto"/>
          </w:tcPr>
          <w:p w:rsidR="00123D91" w:rsidRDefault="002C7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3D91" w:rsidRDefault="002C7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23D91">
        <w:tc>
          <w:tcPr>
            <w:tcW w:w="4960" w:type="dxa"/>
            <w:shd w:val="clear" w:color="auto" w:fill="auto"/>
          </w:tcPr>
          <w:p w:rsidR="00123D91" w:rsidRDefault="002C7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3D91" w:rsidRDefault="002C7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23D91" w:rsidRDefault="00123D91">
      <w:pPr>
        <w:rPr>
          <w:rFonts w:eastAsia="Times New Roman"/>
          <w:sz w:val="20"/>
          <w:szCs w:val="20"/>
        </w:rPr>
      </w:pPr>
    </w:p>
    <w:p w:rsidR="00123D91" w:rsidRDefault="002C7B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3D91" w:rsidRDefault="00123D91">
      <w:pPr>
        <w:rPr>
          <w:rFonts w:eastAsia="Times New Roman"/>
          <w:sz w:val="20"/>
          <w:szCs w:val="20"/>
        </w:rPr>
      </w:pPr>
    </w:p>
    <w:p w:rsidR="00123D91" w:rsidRDefault="004F7F92">
      <w:pPr>
        <w:rPr>
          <w:sz w:val="20"/>
          <w:szCs w:val="20"/>
        </w:rPr>
      </w:pPr>
      <w:r w:rsidRPr="004F7F92">
        <w:rPr>
          <w:rFonts w:eastAsia="Times New Roman"/>
          <w:sz w:val="20"/>
          <w:szCs w:val="20"/>
        </w:rPr>
        <w:t xml:space="preserve">Единой </w:t>
      </w:r>
      <w:r w:rsidR="002C7B0C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2C7B0C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123D91" w:rsidRDefault="00123D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2219"/>
        <w:gridCol w:w="1736"/>
        <w:gridCol w:w="1586"/>
        <w:gridCol w:w="1647"/>
      </w:tblGrid>
      <w:tr w:rsidR="00123D9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23D91" w:rsidRDefault="002C7B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F7F92" w:rsidRPr="004F7F9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23D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23D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EA-35328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Pr="00AC4FC4" w:rsidRDefault="002C7B0C">
            <w:pPr>
              <w:rPr>
                <w:sz w:val="20"/>
                <w:szCs w:val="20"/>
              </w:rPr>
            </w:pPr>
            <w:r w:rsidRPr="00AC4FC4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Pr="004F7F92" w:rsidRDefault="004F7F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  <w:tr w:rsidR="00123D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Pr="00AC4FC4" w:rsidRDefault="002C7B0C">
            <w:pPr>
              <w:rPr>
                <w:sz w:val="20"/>
                <w:szCs w:val="20"/>
              </w:rPr>
            </w:pPr>
            <w:r w:rsidRPr="00AC4FC4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AC4FC4">
              <w:rPr>
                <w:sz w:val="20"/>
                <w:szCs w:val="20"/>
              </w:rPr>
              <w:t>2634089556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4F7F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123D91" w:rsidRDefault="00123D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19"/>
        <w:gridCol w:w="1676"/>
        <w:gridCol w:w="1799"/>
        <w:gridCol w:w="1657"/>
      </w:tblGrid>
      <w:tr w:rsidR="00123D91">
        <w:tc>
          <w:tcPr>
            <w:tcW w:w="9977" w:type="dxa"/>
            <w:gridSpan w:val="5"/>
            <w:shd w:val="clear" w:color="auto" w:fill="auto"/>
          </w:tcPr>
          <w:p w:rsidR="00123D91" w:rsidRDefault="002C7B0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F7F92" w:rsidRPr="004F7F9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23D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7F92" w:rsidRDefault="002C7B0C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123D91" w:rsidRDefault="004F7F92">
            <w:pPr>
              <w:ind w:right="-157"/>
              <w:rPr>
                <w:sz w:val="20"/>
                <w:szCs w:val="20"/>
              </w:rPr>
            </w:pPr>
            <w:bookmarkStart w:id="1" w:name="_GoBack"/>
            <w:bookmarkEnd w:id="1"/>
            <w:r w:rsidRPr="004F7F92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2C7B0C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23D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Pr="00AC4FC4" w:rsidRDefault="002C7B0C">
            <w:pPr>
              <w:rPr>
                <w:sz w:val="20"/>
                <w:szCs w:val="20"/>
              </w:rPr>
            </w:pPr>
            <w:r w:rsidRPr="00AC4FC4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3D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Pr="00AC4FC4" w:rsidRDefault="002C7B0C">
            <w:pPr>
              <w:rPr>
                <w:sz w:val="20"/>
                <w:szCs w:val="20"/>
              </w:rPr>
            </w:pPr>
            <w:r w:rsidRPr="00AC4FC4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3D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Pr="00AC4FC4" w:rsidRDefault="002C7B0C">
            <w:pPr>
              <w:rPr>
                <w:sz w:val="20"/>
                <w:szCs w:val="20"/>
              </w:rPr>
            </w:pPr>
            <w:r w:rsidRPr="00AC4FC4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3D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Pr="00AC4FC4" w:rsidRDefault="002C7B0C">
            <w:pPr>
              <w:rPr>
                <w:sz w:val="20"/>
                <w:szCs w:val="20"/>
              </w:rPr>
            </w:pPr>
            <w:r w:rsidRPr="00AC4FC4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AC4FC4">
              <w:rPr>
                <w:sz w:val="20"/>
                <w:szCs w:val="20"/>
              </w:rPr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3D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Pr="00AC4FC4" w:rsidRDefault="002C7B0C">
            <w:pPr>
              <w:rPr>
                <w:sz w:val="20"/>
                <w:szCs w:val="20"/>
              </w:rPr>
            </w:pPr>
            <w:r w:rsidRPr="00AC4FC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3D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Pr="00AC4FC4" w:rsidRDefault="002C7B0C">
            <w:pPr>
              <w:rPr>
                <w:sz w:val="20"/>
                <w:szCs w:val="20"/>
              </w:rPr>
            </w:pPr>
            <w:r w:rsidRPr="00AC4FC4">
              <w:rPr>
                <w:sz w:val="20"/>
                <w:szCs w:val="20"/>
              </w:rPr>
              <w:t xml:space="preserve">ОБЩЕСТВО С ОГРАНИЧЕННОЙ </w:t>
            </w:r>
            <w:r w:rsidRPr="00AC4FC4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23D91" w:rsidRDefault="002C7B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3D91" w:rsidRDefault="00123D91">
      <w:pPr>
        <w:jc w:val="both"/>
        <w:rPr>
          <w:rFonts w:eastAsia="Times New Roman"/>
          <w:sz w:val="20"/>
          <w:szCs w:val="20"/>
          <w:lang w:val="en-US"/>
        </w:rPr>
      </w:pPr>
    </w:p>
    <w:p w:rsidR="00123D91" w:rsidRDefault="002C7B0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"ФАРМАЛАЙФ", предложивший цену контракта 61 998,70 руб. руб.</w:t>
      </w:r>
    </w:p>
    <w:p w:rsidR="00123D91" w:rsidRDefault="00123D91">
      <w:pPr>
        <w:jc w:val="both"/>
        <w:rPr>
          <w:rFonts w:eastAsia="Times New Roman"/>
          <w:sz w:val="20"/>
          <w:szCs w:val="20"/>
        </w:rPr>
      </w:pPr>
    </w:p>
    <w:p w:rsidR="00123D91" w:rsidRDefault="002C7B0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"ФАРМАЛАЙФ",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23D91" w:rsidRPr="00AC4FC4" w:rsidRDefault="00123D91">
      <w:pPr>
        <w:jc w:val="both"/>
        <w:rPr>
          <w:rFonts w:eastAsia="Times New Roman"/>
          <w:sz w:val="20"/>
          <w:szCs w:val="20"/>
        </w:rPr>
      </w:pPr>
    </w:p>
    <w:p w:rsidR="00123D91" w:rsidRDefault="002C7B0C">
      <w:pPr>
        <w:jc w:val="both"/>
      </w:pPr>
      <w:r w:rsidRPr="00AC4FC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123D91" w:rsidRPr="00AC4FC4" w:rsidRDefault="00123D91">
      <w:pPr>
        <w:jc w:val="both"/>
        <w:rPr>
          <w:rFonts w:eastAsia="Times New Roman"/>
          <w:sz w:val="20"/>
          <w:szCs w:val="20"/>
        </w:rPr>
      </w:pPr>
    </w:p>
    <w:p w:rsidR="00123D91" w:rsidRDefault="002C7B0C">
      <w:r>
        <w:rPr>
          <w:rFonts w:eastAsia="Times New Roman"/>
          <w:sz w:val="20"/>
          <w:szCs w:val="20"/>
        </w:rPr>
        <w:t>Подписи</w:t>
      </w:r>
    </w:p>
    <w:p w:rsidR="00123D91" w:rsidRDefault="00123D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23D91">
        <w:tc>
          <w:tcPr>
            <w:tcW w:w="3307" w:type="dxa"/>
            <w:shd w:val="clear" w:color="auto" w:fill="auto"/>
            <w:vAlign w:val="bottom"/>
          </w:tcPr>
          <w:p w:rsidR="00123D91" w:rsidRDefault="002C7B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3D91" w:rsidRDefault="00123D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3D91" w:rsidRDefault="002C7B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23D91">
        <w:tc>
          <w:tcPr>
            <w:tcW w:w="3307" w:type="dxa"/>
            <w:shd w:val="clear" w:color="auto" w:fill="auto"/>
            <w:vAlign w:val="bottom"/>
          </w:tcPr>
          <w:p w:rsidR="00123D91" w:rsidRDefault="002C7B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3D91" w:rsidRDefault="00123D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3D91" w:rsidRDefault="002C7B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23D91">
        <w:tc>
          <w:tcPr>
            <w:tcW w:w="3307" w:type="dxa"/>
            <w:shd w:val="clear" w:color="auto" w:fill="auto"/>
            <w:vAlign w:val="bottom"/>
          </w:tcPr>
          <w:p w:rsidR="00123D91" w:rsidRDefault="002C7B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3D91" w:rsidRDefault="00123D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3D91" w:rsidRDefault="002C7B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C7B0C" w:rsidRDefault="002C7B0C"/>
    <w:sectPr w:rsidR="002C7B0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D91"/>
    <w:rsid w:val="00123D91"/>
    <w:rsid w:val="002C7B0C"/>
    <w:rsid w:val="004F7F92"/>
    <w:rsid w:val="00AC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2019-12-03T07:23:00Z</dcterms:created>
  <dcterms:modified xsi:type="dcterms:W3CDTF">2019-12-03T07:23:00Z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