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258" w:rsidRPr="0014074A" w:rsidRDefault="0014074A">
      <w:pPr>
        <w:ind w:firstLine="567"/>
        <w:jc w:val="center"/>
        <w:rPr>
          <w:sz w:val="22"/>
          <w:szCs w:val="22"/>
        </w:rPr>
      </w:pPr>
      <w:r w:rsidRPr="0014074A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867258" w:rsidRPr="0014074A" w:rsidRDefault="0014074A">
      <w:pPr>
        <w:ind w:firstLine="567"/>
        <w:jc w:val="center"/>
        <w:rPr>
          <w:sz w:val="22"/>
          <w:szCs w:val="22"/>
        </w:rPr>
      </w:pPr>
      <w:r w:rsidRPr="0014074A">
        <w:rPr>
          <w:rFonts w:eastAsia="Times New Roman"/>
          <w:b/>
          <w:bCs/>
          <w:sz w:val="22"/>
          <w:szCs w:val="22"/>
        </w:rPr>
        <w:t>"Поставка мебели (кровать, тумбочка прикроватная) на объект "</w:t>
      </w:r>
      <w:r w:rsidRPr="0014074A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4074A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14074A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14074A">
        <w:rPr>
          <w:rFonts w:eastAsia="Times New Roman"/>
          <w:b/>
          <w:bCs/>
          <w:sz w:val="22"/>
          <w:szCs w:val="22"/>
        </w:rPr>
        <w:t>"-</w:t>
      </w:r>
      <w:proofErr w:type="gramEnd"/>
      <w:r w:rsidRPr="0014074A">
        <w:rPr>
          <w:rFonts w:eastAsia="Times New Roman"/>
          <w:b/>
          <w:bCs/>
          <w:sz w:val="22"/>
          <w:szCs w:val="22"/>
        </w:rPr>
        <w:t>"Челябинская область. Октябрьски</w:t>
      </w:r>
      <w:r w:rsidRPr="0014074A">
        <w:rPr>
          <w:rFonts w:eastAsia="Times New Roman"/>
          <w:b/>
          <w:bCs/>
          <w:sz w:val="22"/>
          <w:szCs w:val="22"/>
        </w:rPr>
        <w:t xml:space="preserve">й район. Фельдшерско-акушерский пункт, обслуживающий население численностью до 800 человек в </w:t>
      </w:r>
      <w:proofErr w:type="spellStart"/>
      <w:r w:rsidRPr="0014074A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14074A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14074A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14074A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867258" w:rsidRPr="0014074A" w:rsidRDefault="0014074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4074A">
        <w:rPr>
          <w:rFonts w:eastAsia="Times New Roman"/>
          <w:b/>
          <w:bCs/>
          <w:sz w:val="22"/>
          <w:szCs w:val="22"/>
        </w:rPr>
        <w:t xml:space="preserve">(№ </w:t>
      </w:r>
      <w:r w:rsidRPr="0014074A">
        <w:rPr>
          <w:rFonts w:eastAsia="Times New Roman"/>
          <w:b/>
          <w:bCs/>
          <w:sz w:val="22"/>
          <w:szCs w:val="22"/>
        </w:rPr>
        <w:t>извещения</w:t>
      </w:r>
      <w:r w:rsidRPr="0014074A">
        <w:rPr>
          <w:rFonts w:eastAsia="Times New Roman"/>
          <w:b/>
          <w:bCs/>
          <w:sz w:val="22"/>
          <w:szCs w:val="22"/>
        </w:rPr>
        <w:t xml:space="preserve"> 0369200038319000115) </w:t>
      </w:r>
    </w:p>
    <w:p w:rsidR="00867258" w:rsidRPr="0014074A" w:rsidRDefault="00867258">
      <w:pPr>
        <w:ind w:firstLine="567"/>
        <w:jc w:val="center"/>
        <w:rPr>
          <w:sz w:val="22"/>
          <w:szCs w:val="22"/>
        </w:rPr>
      </w:pPr>
    </w:p>
    <w:p w:rsidR="00867258" w:rsidRPr="0014074A" w:rsidRDefault="0014074A">
      <w:pPr>
        <w:ind w:firstLine="567"/>
        <w:jc w:val="right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06.12.19 13:59:27 (</w:t>
      </w:r>
      <w:r w:rsidRPr="0014074A">
        <w:rPr>
          <w:rFonts w:eastAsia="Times New Roman"/>
          <w:sz w:val="22"/>
          <w:szCs w:val="22"/>
          <w:lang w:val="en-US"/>
        </w:rPr>
        <w:t>MSK</w:t>
      </w:r>
      <w:r w:rsidRPr="0014074A">
        <w:rPr>
          <w:rFonts w:eastAsia="Times New Roman"/>
          <w:sz w:val="22"/>
          <w:szCs w:val="22"/>
        </w:rPr>
        <w:t>+02:00)</w:t>
      </w:r>
    </w:p>
    <w:p w:rsidR="00867258" w:rsidRPr="0014074A" w:rsidRDefault="00867258">
      <w:pPr>
        <w:ind w:firstLine="567"/>
        <w:rPr>
          <w:rFonts w:eastAsia="Times New Roman"/>
          <w:sz w:val="22"/>
          <w:szCs w:val="22"/>
        </w:rPr>
      </w:pPr>
    </w:p>
    <w:p w:rsidR="00867258" w:rsidRPr="0014074A" w:rsidRDefault="0014074A">
      <w:pPr>
        <w:overflowPunct w:val="0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14074A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14074A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14074A">
        <w:rPr>
          <w:rFonts w:eastAsia="Times New Roman"/>
          <w:sz w:val="22"/>
          <w:szCs w:val="22"/>
        </w:rPr>
        <w:t>аукциона</w:t>
      </w:r>
      <w:r w:rsidRPr="0014074A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Заказчик: ОБЛАСТНОЕ ГОСУДАРСТВЕННОЕ КАЗЕННОЕ УЧРЕЖДЕНИЕ "ЧЕЛЯБОБЛИНВЕСТСТРОЙ"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 w:rsidP="0014074A">
      <w:pPr>
        <w:jc w:val="both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14074A">
        <w:rPr>
          <w:rFonts w:eastAsia="Times New Roman"/>
          <w:sz w:val="22"/>
          <w:szCs w:val="22"/>
        </w:rPr>
        <w:t>закупки</w:t>
      </w:r>
      <w:r w:rsidRPr="0014074A">
        <w:rPr>
          <w:rFonts w:eastAsia="Times New Roman"/>
          <w:sz w:val="22"/>
          <w:szCs w:val="22"/>
        </w:rPr>
        <w:t>: Поставка мебели (к</w:t>
      </w:r>
      <w:r w:rsidRPr="0014074A">
        <w:rPr>
          <w:rFonts w:eastAsia="Times New Roman"/>
          <w:sz w:val="22"/>
          <w:szCs w:val="22"/>
        </w:rPr>
        <w:t xml:space="preserve">ровать, тумбочка прикроватная)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14074A">
        <w:rPr>
          <w:rFonts w:eastAsia="Times New Roman"/>
          <w:sz w:val="22"/>
          <w:szCs w:val="22"/>
        </w:rPr>
        <w:t>проекто-изыскательски</w:t>
      </w:r>
      <w:r w:rsidRPr="0014074A">
        <w:rPr>
          <w:rFonts w:eastAsia="Times New Roman"/>
          <w:sz w:val="22"/>
          <w:szCs w:val="22"/>
        </w:rPr>
        <w:t>е</w:t>
      </w:r>
      <w:proofErr w:type="spellEnd"/>
      <w:r w:rsidRPr="0014074A">
        <w:rPr>
          <w:rFonts w:eastAsia="Times New Roman"/>
          <w:sz w:val="22"/>
          <w:szCs w:val="22"/>
        </w:rPr>
        <w:t xml:space="preserve"> работы</w:t>
      </w:r>
      <w:proofErr w:type="gramStart"/>
      <w:r w:rsidRPr="0014074A">
        <w:rPr>
          <w:rFonts w:eastAsia="Times New Roman"/>
          <w:sz w:val="22"/>
          <w:szCs w:val="22"/>
        </w:rPr>
        <w:t>"-</w:t>
      </w:r>
      <w:proofErr w:type="gramEnd"/>
      <w:r w:rsidRPr="0014074A">
        <w:rPr>
          <w:rFonts w:eastAsia="Times New Roman"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14074A">
        <w:rPr>
          <w:rFonts w:eastAsia="Times New Roman"/>
          <w:sz w:val="22"/>
          <w:szCs w:val="22"/>
        </w:rPr>
        <w:t>с</w:t>
      </w:r>
      <w:proofErr w:type="gramStart"/>
      <w:r w:rsidRPr="0014074A">
        <w:rPr>
          <w:rFonts w:eastAsia="Times New Roman"/>
          <w:sz w:val="22"/>
          <w:szCs w:val="22"/>
        </w:rPr>
        <w:t>.Л</w:t>
      </w:r>
      <w:proofErr w:type="gramEnd"/>
      <w:r w:rsidRPr="0014074A">
        <w:rPr>
          <w:rFonts w:eastAsia="Times New Roman"/>
          <w:sz w:val="22"/>
          <w:szCs w:val="22"/>
        </w:rPr>
        <w:t>ысково</w:t>
      </w:r>
      <w:proofErr w:type="spellEnd"/>
      <w:r w:rsidRPr="0014074A">
        <w:rPr>
          <w:rFonts w:eastAsia="Times New Roman"/>
          <w:sz w:val="22"/>
          <w:szCs w:val="22"/>
        </w:rPr>
        <w:t>, ул.Береговая, д.16А"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rFonts w:eastAsia="Times New Roman"/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Идентификационный код закупки: 192745138380074510100101400010000414</w:t>
      </w:r>
    </w:p>
    <w:p w:rsidR="00867258" w:rsidRPr="0014074A" w:rsidRDefault="00867258">
      <w:pPr>
        <w:rPr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Начальная (максимал</w:t>
      </w:r>
      <w:r w:rsidRPr="0014074A">
        <w:rPr>
          <w:rFonts w:eastAsia="Times New Roman"/>
          <w:sz w:val="22"/>
          <w:szCs w:val="22"/>
        </w:rPr>
        <w:t>ьная) цена контракта/Максимальное значение цены контракта: 34 254,44 руб.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Снижение НМЦК, %: 0.00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rFonts w:eastAsia="Times New Roman"/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67258" w:rsidRPr="0014074A" w:rsidTr="0014074A">
        <w:tc>
          <w:tcPr>
            <w:tcW w:w="4960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67258" w:rsidRPr="0014074A" w:rsidTr="0014074A">
        <w:tc>
          <w:tcPr>
            <w:tcW w:w="4960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867258" w:rsidRPr="0014074A" w:rsidTr="0014074A">
        <w:tc>
          <w:tcPr>
            <w:tcW w:w="4960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jc w:val="both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Pr="0014074A">
        <w:rPr>
          <w:rFonts w:eastAsia="Times New Roman"/>
          <w:sz w:val="22"/>
          <w:szCs w:val="22"/>
        </w:rPr>
        <w:t>закона №44-ФЗ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867258" w:rsidRPr="0014074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4074A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4074A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867258" w:rsidRPr="001407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67258" w:rsidRPr="001407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EA-36070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67258" w:rsidRPr="0014074A" w:rsidRDefault="0086725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867258" w:rsidRPr="0014074A">
        <w:tc>
          <w:tcPr>
            <w:tcW w:w="9921" w:type="dxa"/>
            <w:gridSpan w:val="4"/>
            <w:shd w:val="clear" w:color="auto" w:fill="auto"/>
          </w:tcPr>
          <w:p w:rsidR="00867258" w:rsidRPr="0014074A" w:rsidRDefault="0014074A">
            <w:pPr>
              <w:ind w:left="-45"/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67258" w:rsidRPr="001407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ind w:right="-157"/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ind w:right="-157"/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ind w:right="-157"/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ind w:right="-157"/>
              <w:rPr>
                <w:sz w:val="22"/>
                <w:szCs w:val="22"/>
              </w:rPr>
            </w:pPr>
            <w:r w:rsidRPr="0014074A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867258" w:rsidRPr="001407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EA-36070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67258" w:rsidRPr="001407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lastRenderedPageBreak/>
              <w:t>EA-36070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67258" w:rsidRPr="001407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EA-36070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r w:rsidRPr="0014074A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258" w:rsidRPr="0014074A" w:rsidRDefault="0014074A">
            <w:pPr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67258" w:rsidRPr="0014074A" w:rsidRDefault="00867258">
      <w:pPr>
        <w:jc w:val="both"/>
        <w:rPr>
          <w:sz w:val="22"/>
          <w:szCs w:val="22"/>
          <w:lang w:val="en-US"/>
        </w:rPr>
      </w:pPr>
    </w:p>
    <w:p w:rsidR="00867258" w:rsidRPr="0014074A" w:rsidRDefault="0014074A">
      <w:pPr>
        <w:jc w:val="both"/>
        <w:rPr>
          <w:sz w:val="22"/>
          <w:szCs w:val="22"/>
        </w:rPr>
      </w:pPr>
      <w:bookmarkStart w:id="0" w:name="__DdeLink__136_4014115248"/>
      <w:bookmarkEnd w:id="0"/>
      <w:r w:rsidRPr="0014074A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4074A">
        <w:rPr>
          <w:rFonts w:eastAsia="Times New Roman"/>
          <w:sz w:val="22"/>
          <w:szCs w:val="22"/>
        </w:rPr>
        <w:t>ч</w:t>
      </w:r>
      <w:proofErr w:type="gramEnd"/>
      <w:r w:rsidRPr="0014074A">
        <w:rPr>
          <w:rFonts w:eastAsia="Times New Roman"/>
          <w:sz w:val="22"/>
          <w:szCs w:val="22"/>
        </w:rPr>
        <w:t xml:space="preserve">. 1 ст. 71 </w:t>
      </w:r>
      <w:r w:rsidRPr="0014074A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КОНОНОВА ИНЕССА ИГОРЕВНА.</w:t>
      </w:r>
    </w:p>
    <w:p w:rsidR="00867258" w:rsidRPr="0014074A" w:rsidRDefault="00867258">
      <w:pPr>
        <w:jc w:val="both"/>
        <w:rPr>
          <w:sz w:val="22"/>
          <w:szCs w:val="22"/>
        </w:rPr>
      </w:pPr>
    </w:p>
    <w:p w:rsidR="00867258" w:rsidRPr="0014074A" w:rsidRDefault="0014074A">
      <w:pPr>
        <w:jc w:val="both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Электронный аукцион призна</w:t>
      </w:r>
      <w:r w:rsidRPr="0014074A">
        <w:rPr>
          <w:rFonts w:eastAsia="Times New Roman"/>
          <w:sz w:val="22"/>
          <w:szCs w:val="22"/>
        </w:rPr>
        <w:t>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67258" w:rsidRPr="0014074A" w:rsidRDefault="00867258">
      <w:pPr>
        <w:jc w:val="both"/>
        <w:rPr>
          <w:rFonts w:eastAsia="Times New Roman"/>
          <w:sz w:val="22"/>
          <w:szCs w:val="22"/>
        </w:rPr>
      </w:pPr>
    </w:p>
    <w:p w:rsidR="00867258" w:rsidRPr="0014074A" w:rsidRDefault="0014074A">
      <w:pPr>
        <w:jc w:val="both"/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 xml:space="preserve">Настоящий </w:t>
      </w:r>
      <w:r w:rsidRPr="0014074A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</w:t>
      </w:r>
      <w:r w:rsidRPr="0014074A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7258" w:rsidRPr="0014074A" w:rsidRDefault="00867258">
      <w:pPr>
        <w:jc w:val="both"/>
        <w:rPr>
          <w:rFonts w:eastAsia="Times New Roman"/>
          <w:sz w:val="22"/>
          <w:szCs w:val="22"/>
        </w:rPr>
      </w:pPr>
    </w:p>
    <w:p w:rsidR="00867258" w:rsidRPr="0014074A" w:rsidRDefault="0014074A">
      <w:pPr>
        <w:rPr>
          <w:sz w:val="22"/>
          <w:szCs w:val="22"/>
        </w:rPr>
      </w:pPr>
      <w:r w:rsidRPr="0014074A">
        <w:rPr>
          <w:rFonts w:eastAsia="Times New Roman"/>
          <w:sz w:val="22"/>
          <w:szCs w:val="22"/>
        </w:rPr>
        <w:t>Подписи</w:t>
      </w:r>
    </w:p>
    <w:p w:rsidR="00867258" w:rsidRPr="0014074A" w:rsidRDefault="0086725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67258" w:rsidRPr="0014074A">
        <w:tc>
          <w:tcPr>
            <w:tcW w:w="3307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074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258" w:rsidRDefault="008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4074A" w:rsidRPr="0014074A" w:rsidRDefault="0014074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67258" w:rsidRPr="0014074A">
        <w:tc>
          <w:tcPr>
            <w:tcW w:w="3307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4074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258" w:rsidRDefault="008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4074A" w:rsidRPr="0014074A" w:rsidRDefault="0014074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867258" w:rsidRPr="0014074A">
        <w:tc>
          <w:tcPr>
            <w:tcW w:w="3307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4074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258" w:rsidRDefault="0086725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4074A" w:rsidRPr="0014074A" w:rsidRDefault="0014074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258" w:rsidRPr="0014074A" w:rsidRDefault="0014074A">
            <w:pPr>
              <w:pStyle w:val="af1"/>
              <w:rPr>
                <w:sz w:val="22"/>
                <w:szCs w:val="22"/>
              </w:rPr>
            </w:pPr>
            <w:proofErr w:type="spellStart"/>
            <w:r w:rsidRPr="0014074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407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074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14074A" w:rsidRDefault="0014074A">
      <w:pPr>
        <w:rPr>
          <w:sz w:val="22"/>
          <w:szCs w:val="22"/>
        </w:rPr>
      </w:pPr>
    </w:p>
    <w:p w:rsidR="0014074A" w:rsidRPr="0014074A" w:rsidRDefault="0014074A">
      <w:pPr>
        <w:rPr>
          <w:sz w:val="22"/>
          <w:szCs w:val="22"/>
        </w:rPr>
      </w:pPr>
    </w:p>
    <w:sectPr w:rsidR="0014074A" w:rsidRPr="0014074A" w:rsidSect="0086725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7258"/>
    <w:rsid w:val="0014074A"/>
    <w:rsid w:val="00867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5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672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67258"/>
    <w:pPr>
      <w:spacing w:after="140" w:line="288" w:lineRule="auto"/>
    </w:pPr>
  </w:style>
  <w:style w:type="paragraph" w:styleId="a9">
    <w:name w:val="List"/>
    <w:basedOn w:val="a8"/>
    <w:rsid w:val="00867258"/>
    <w:rPr>
      <w:rFonts w:cs="Noto Sans Devanagari"/>
    </w:rPr>
  </w:style>
  <w:style w:type="paragraph" w:customStyle="1" w:styleId="Caption">
    <w:name w:val="Caption"/>
    <w:basedOn w:val="a"/>
    <w:qFormat/>
    <w:rsid w:val="0086725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6725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6725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6725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67258"/>
    <w:pPr>
      <w:spacing w:beforeAutospacing="1" w:afterAutospacing="1"/>
    </w:pPr>
  </w:style>
  <w:style w:type="paragraph" w:customStyle="1" w:styleId="th">
    <w:name w:val="th"/>
    <w:basedOn w:val="a"/>
    <w:qFormat/>
    <w:rsid w:val="0086725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6725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6725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67258"/>
    <w:pPr>
      <w:spacing w:beforeAutospacing="1" w:after="200"/>
    </w:pPr>
  </w:style>
  <w:style w:type="paragraph" w:customStyle="1" w:styleId="usual2">
    <w:name w:val="usual2"/>
    <w:basedOn w:val="a"/>
    <w:qFormat/>
    <w:rsid w:val="0086725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6725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67258"/>
    <w:pPr>
      <w:spacing w:beforeAutospacing="1" w:afterAutospacing="1"/>
    </w:pPr>
  </w:style>
  <w:style w:type="paragraph" w:customStyle="1" w:styleId="requests">
    <w:name w:val="requests"/>
    <w:basedOn w:val="a"/>
    <w:qFormat/>
    <w:rsid w:val="0086725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6725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67258"/>
  </w:style>
  <w:style w:type="paragraph" w:customStyle="1" w:styleId="af2">
    <w:name w:val="Заголовок таблицы"/>
    <w:basedOn w:val="af1"/>
    <w:qFormat/>
    <w:rsid w:val="00867258"/>
  </w:style>
  <w:style w:type="paragraph" w:customStyle="1" w:styleId="DocumentMap">
    <w:name w:val="DocumentMap"/>
    <w:qFormat/>
    <w:rsid w:val="0086725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525</Words>
  <Characters>2995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2019-12-06T09:02:00Z</dcterms:created>
  <dcterms:modified xsi:type="dcterms:W3CDTF">2019-12-06T09:02:00Z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