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30A" w:rsidRDefault="00493B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C030A" w:rsidRPr="00493B35" w:rsidRDefault="00493B35">
      <w:pPr>
        <w:ind w:firstLine="567"/>
        <w:jc w:val="center"/>
      </w:pPr>
      <w:r w:rsidRPr="00493B35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оборудования для гравитационной хирургии и гемокоррекции в СПб ГБУЗ "Городская больница № 40" в 2020 году" </w:t>
      </w:r>
    </w:p>
    <w:p w:rsidR="009C030A" w:rsidRPr="00493B35" w:rsidRDefault="00493B35">
      <w:pPr>
        <w:ind w:firstLine="567"/>
        <w:jc w:val="center"/>
        <w:rPr>
          <w:rFonts w:eastAsia="Times New Roman"/>
          <w:b/>
          <w:bCs/>
        </w:rPr>
      </w:pPr>
      <w:r w:rsidRPr="00493B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93B35">
        <w:rPr>
          <w:rFonts w:eastAsia="Times New Roman"/>
          <w:b/>
          <w:bCs/>
          <w:sz w:val="20"/>
          <w:szCs w:val="20"/>
        </w:rPr>
        <w:t xml:space="preserve"> 0372200047719000328) </w:t>
      </w:r>
    </w:p>
    <w:p w:rsidR="009C030A" w:rsidRPr="00493B35" w:rsidRDefault="009C030A">
      <w:pPr>
        <w:ind w:firstLine="567"/>
        <w:jc w:val="center"/>
        <w:rPr>
          <w:sz w:val="20"/>
          <w:szCs w:val="20"/>
        </w:rPr>
      </w:pPr>
    </w:p>
    <w:p w:rsidR="009C030A" w:rsidRDefault="00493B35">
      <w:pPr>
        <w:ind w:firstLine="567"/>
        <w:jc w:val="right"/>
      </w:pPr>
      <w:r w:rsidRPr="00493B35">
        <w:rPr>
          <w:rFonts w:eastAsia="Times New Roman"/>
          <w:sz w:val="20"/>
          <w:szCs w:val="20"/>
        </w:rPr>
        <w:t>06.12.19 15:46:09 (</w:t>
      </w:r>
      <w:r>
        <w:rPr>
          <w:rFonts w:eastAsia="Times New Roman"/>
          <w:sz w:val="20"/>
          <w:szCs w:val="20"/>
          <w:lang w:val="en-US"/>
        </w:rPr>
        <w:t>MSK</w:t>
      </w:r>
      <w:r w:rsidRPr="00493B35">
        <w:rPr>
          <w:rFonts w:eastAsia="Times New Roman"/>
          <w:sz w:val="20"/>
          <w:szCs w:val="20"/>
        </w:rPr>
        <w:t>+00:00)</w:t>
      </w:r>
    </w:p>
    <w:p w:rsidR="009C030A" w:rsidRPr="00493B35" w:rsidRDefault="009C030A">
      <w:pPr>
        <w:ind w:firstLine="567"/>
        <w:rPr>
          <w:rFonts w:eastAsia="Times New Roman"/>
          <w:sz w:val="20"/>
          <w:szCs w:val="20"/>
        </w:rPr>
      </w:pPr>
    </w:p>
    <w:p w:rsidR="009C030A" w:rsidRDefault="00493B35">
      <w:r>
        <w:rPr>
          <w:rFonts w:eastAsia="Times New Roman"/>
          <w:sz w:val="20"/>
          <w:szCs w:val="20"/>
        </w:rPr>
        <w:t>Организатор</w:t>
      </w:r>
      <w:r w:rsidRPr="00493B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93B3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C030A" w:rsidRPr="00493B35" w:rsidRDefault="009C030A">
      <w:pPr>
        <w:rPr>
          <w:rFonts w:eastAsia="Times New Roman"/>
          <w:sz w:val="20"/>
          <w:szCs w:val="20"/>
        </w:rPr>
      </w:pPr>
    </w:p>
    <w:p w:rsidR="009C030A" w:rsidRDefault="00493B35">
      <w:r w:rsidRPr="00493B35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493B35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9C030A" w:rsidRPr="00493B35" w:rsidRDefault="009C030A">
      <w:pPr>
        <w:rPr>
          <w:rFonts w:eastAsia="Times New Roman"/>
          <w:sz w:val="20"/>
          <w:szCs w:val="20"/>
        </w:rPr>
      </w:pPr>
    </w:p>
    <w:p w:rsidR="009C030A" w:rsidRPr="00493B35" w:rsidRDefault="00493B35" w:rsidP="00493B35">
      <w:pPr>
        <w:jc w:val="both"/>
        <w:rPr>
          <w:b/>
        </w:rPr>
      </w:pPr>
      <w:r w:rsidRPr="00493B35">
        <w:rPr>
          <w:rFonts w:eastAsia="Times New Roman"/>
          <w:b/>
          <w:sz w:val="20"/>
          <w:szCs w:val="20"/>
        </w:rPr>
        <w:t>Наименование</w:t>
      </w:r>
      <w:r w:rsidRPr="00493B35">
        <w:rPr>
          <w:rFonts w:eastAsia="Times New Roman"/>
          <w:b/>
          <w:sz w:val="20"/>
          <w:szCs w:val="20"/>
        </w:rPr>
        <w:t xml:space="preserve"> </w:t>
      </w:r>
      <w:r w:rsidRPr="00493B35">
        <w:rPr>
          <w:rFonts w:eastAsia="Times New Roman"/>
          <w:b/>
          <w:sz w:val="20"/>
          <w:szCs w:val="20"/>
        </w:rPr>
        <w:t>закупки</w:t>
      </w:r>
      <w:r w:rsidRPr="00493B35">
        <w:rPr>
          <w:rFonts w:eastAsia="Times New Roman"/>
          <w:b/>
          <w:sz w:val="20"/>
          <w:szCs w:val="20"/>
        </w:rPr>
        <w:t>: Оказание услуг по комплексному техническому обслуживанию оборудования для гравитационной хирургии и гемокоррекции в СПб ГБУЗ "Городская больница № 40" в 2020 году</w:t>
      </w:r>
    </w:p>
    <w:p w:rsidR="009C030A" w:rsidRPr="00493B35" w:rsidRDefault="009C030A" w:rsidP="00493B35">
      <w:pPr>
        <w:jc w:val="both"/>
        <w:rPr>
          <w:rFonts w:eastAsia="Times New Roman"/>
          <w:b/>
          <w:sz w:val="20"/>
          <w:szCs w:val="20"/>
        </w:rPr>
      </w:pPr>
    </w:p>
    <w:p w:rsidR="009C030A" w:rsidRPr="00493B35" w:rsidRDefault="00493B35" w:rsidP="00493B35">
      <w:pPr>
        <w:jc w:val="both"/>
        <w:rPr>
          <w:b/>
        </w:rPr>
      </w:pPr>
      <w:r w:rsidRPr="00493B35">
        <w:rPr>
          <w:rFonts w:eastAsia="Times New Roman"/>
          <w:b/>
          <w:sz w:val="20"/>
          <w:szCs w:val="20"/>
        </w:rPr>
        <w:t>Нач</w:t>
      </w:r>
      <w:r w:rsidRPr="00493B35">
        <w:rPr>
          <w:rFonts w:eastAsia="Times New Roman"/>
          <w:b/>
          <w:sz w:val="20"/>
          <w:szCs w:val="20"/>
        </w:rPr>
        <w:t>альная (максимальная) цена контракта: 442 386,68 руб.</w:t>
      </w:r>
    </w:p>
    <w:p w:rsidR="009C030A" w:rsidRDefault="009C030A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9C030A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9C030A" w:rsidRDefault="00493B3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C030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C030A" w:rsidRDefault="00493B35">
                  <w:pPr>
                    <w:jc w:val="both"/>
                  </w:pPr>
                  <w:r w:rsidRPr="00493B3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C030A" w:rsidRDefault="00493B35">
                  <w:pPr>
                    <w:jc w:val="both"/>
                  </w:pPr>
                  <w:r w:rsidRPr="00493B35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пунктом 1.6.2. разде</w:t>
                  </w:r>
                  <w:r w:rsidRPr="00493B35">
                    <w:rPr>
                      <w:sz w:val="20"/>
                      <w:szCs w:val="20"/>
                    </w:rPr>
                    <w:t xml:space="preserve">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493B3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93B35">
                    <w:rPr>
                      <w:sz w:val="20"/>
                      <w:szCs w:val="20"/>
                    </w:rPr>
                    <w:t>предоставить</w:t>
                  </w:r>
                  <w:r w:rsidRPr="00493B35">
                    <w:rPr>
                      <w:sz w:val="20"/>
                      <w:szCs w:val="20"/>
                    </w:rPr>
                    <w:t xml:space="preserve"> следующие документы</w:t>
                  </w:r>
                  <w:proofErr w:type="gramEnd"/>
                  <w:r w:rsidRPr="00493B35">
                    <w:rPr>
                      <w:sz w:val="20"/>
                      <w:szCs w:val="20"/>
                    </w:rPr>
                    <w:t xml:space="preserve"> (копии документов):  ­ </w:t>
                  </w:r>
                  <w:proofErr w:type="gramStart"/>
                  <w:r w:rsidRPr="00493B35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</w:t>
                  </w:r>
                  <w:r w:rsidRPr="00493B35">
                    <w:rPr>
                      <w:sz w:val="20"/>
                      <w:szCs w:val="20"/>
                    </w:rPr>
                    <w:t>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</w:t>
                  </w:r>
                  <w:r w:rsidRPr="00493B35">
                    <w:rPr>
                      <w:sz w:val="20"/>
                      <w:szCs w:val="20"/>
                    </w:rPr>
                    <w:t>цинской техники.</w:t>
                  </w:r>
                  <w:proofErr w:type="gramEnd"/>
                </w:p>
              </w:tc>
            </w:tr>
            <w:tr w:rsidR="009C030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C030A" w:rsidRDefault="00493B35">
                  <w:pPr>
                    <w:jc w:val="both"/>
                  </w:pPr>
                  <w:r w:rsidRPr="00493B35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C030A" w:rsidRDefault="00493B35">
                  <w:pPr>
                    <w:jc w:val="both"/>
                  </w:pPr>
                  <w:r w:rsidRPr="00493B35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</w:t>
                  </w:r>
                  <w:r w:rsidRPr="00493B35">
                    <w:rPr>
                      <w:sz w:val="20"/>
                      <w:szCs w:val="20"/>
                    </w:rPr>
                    <w:t>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C030A" w:rsidRPr="00493B35" w:rsidRDefault="009C030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9C030A" w:rsidRDefault="009C030A">
      <w:pPr>
        <w:rPr>
          <w:rFonts w:eastAsia="Times New Roman"/>
          <w:sz w:val="20"/>
          <w:szCs w:val="20"/>
        </w:rPr>
      </w:pPr>
    </w:p>
    <w:p w:rsidR="009C030A" w:rsidRDefault="00493B3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</w:t>
      </w:r>
      <w:r>
        <w:rPr>
          <w:rFonts w:eastAsia="Times New Roman"/>
          <w:sz w:val="20"/>
          <w:szCs w:val="20"/>
        </w:rPr>
        <w:t>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C030A">
        <w:tc>
          <w:tcPr>
            <w:tcW w:w="4961" w:type="dxa"/>
            <w:shd w:val="clear" w:color="auto" w:fill="auto"/>
          </w:tcPr>
          <w:p w:rsidR="009C030A" w:rsidRDefault="00493B3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030A" w:rsidRDefault="00493B3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C030A">
        <w:tc>
          <w:tcPr>
            <w:tcW w:w="4961" w:type="dxa"/>
            <w:shd w:val="clear" w:color="auto" w:fill="auto"/>
          </w:tcPr>
          <w:p w:rsidR="009C030A" w:rsidRDefault="00493B3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030A" w:rsidRDefault="00493B3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C030A">
        <w:tc>
          <w:tcPr>
            <w:tcW w:w="4961" w:type="dxa"/>
            <w:shd w:val="clear" w:color="auto" w:fill="auto"/>
          </w:tcPr>
          <w:p w:rsidR="009C030A" w:rsidRDefault="00493B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030A" w:rsidRDefault="00493B3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C030A" w:rsidRDefault="009C030A">
      <w:pPr>
        <w:rPr>
          <w:rFonts w:eastAsia="Times New Roman"/>
          <w:sz w:val="20"/>
          <w:szCs w:val="20"/>
        </w:rPr>
      </w:pPr>
    </w:p>
    <w:p w:rsidR="009C030A" w:rsidRDefault="00493B3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9C030A" w:rsidRDefault="009C030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9C030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9C030A" w:rsidRDefault="00493B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C030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C030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EA-35533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r w:rsidRPr="00493B35">
              <w:rPr>
                <w:sz w:val="20"/>
                <w:szCs w:val="20"/>
              </w:rPr>
              <w:t>ОБЩЕСТВО С ОГРАНИЧЕННОЙ</w:t>
            </w:r>
            <w:r w:rsidRPr="00493B35">
              <w:rPr>
                <w:sz w:val="20"/>
                <w:szCs w:val="20"/>
              </w:rPr>
              <w:t xml:space="preserve"> ОТВЕТСТВЕННОСТЬЮ "ДЕЛЬРУС (СПБ)" / 7826679910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r w:rsidRPr="00493B3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C030A" w:rsidRDefault="009C030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9C030A">
        <w:tc>
          <w:tcPr>
            <w:tcW w:w="9914" w:type="dxa"/>
            <w:gridSpan w:val="4"/>
            <w:shd w:val="clear" w:color="auto" w:fill="auto"/>
          </w:tcPr>
          <w:p w:rsidR="009C030A" w:rsidRDefault="00493B3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C030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9C030A" w:rsidRDefault="00493B3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C030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r>
              <w:rPr>
                <w:sz w:val="20"/>
                <w:szCs w:val="20"/>
                <w:lang w:val="en-US"/>
              </w:rPr>
              <w:t>EA-35533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r w:rsidRPr="00493B3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93B35">
              <w:rPr>
                <w:sz w:val="20"/>
                <w:szCs w:val="20"/>
              </w:rPr>
              <w:lastRenderedPageBreak/>
              <w:t>"ДЕЛЬРУС (СПБ)" / 7826679910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r>
              <w:rPr>
                <w:sz w:val="20"/>
                <w:szCs w:val="20"/>
                <w:lang w:val="en-US"/>
              </w:rPr>
              <w:lastRenderedPageBreak/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r w:rsidRPr="00493B3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493B35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9C030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r>
              <w:rPr>
                <w:sz w:val="20"/>
                <w:szCs w:val="20"/>
                <w:lang w:val="en-US"/>
              </w:rPr>
              <w:lastRenderedPageBreak/>
              <w:t>EA-35533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r w:rsidRPr="00493B35">
              <w:rPr>
                <w:sz w:val="20"/>
                <w:szCs w:val="20"/>
              </w:rPr>
              <w:t>ОБЩЕСТВО С ОГРАНИЧЕННОЙ ОТВЕТСТВЕННОСТЬЮ "ДЕЛЬРУС (СПБ)" / 7826679910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r w:rsidRPr="00493B3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493B35">
              <w:rPr>
                <w:sz w:val="20"/>
                <w:szCs w:val="20"/>
              </w:rPr>
              <w:t>аукционе</w:t>
            </w:r>
          </w:p>
        </w:tc>
      </w:tr>
      <w:tr w:rsidR="009C030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r>
              <w:rPr>
                <w:sz w:val="20"/>
                <w:szCs w:val="20"/>
                <w:lang w:val="en-US"/>
              </w:rPr>
              <w:t>EA-35533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r w:rsidRPr="00493B35">
              <w:rPr>
                <w:sz w:val="20"/>
                <w:szCs w:val="20"/>
              </w:rPr>
              <w:t>ОБЩЕСТВО С ОГРАНИЧЕННОЙ ОТВЕТСТВЕННОСТЬЮ "ДЕЛЬРУС (СПБ)" / 7826679910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030A" w:rsidRDefault="00493B35">
            <w:r w:rsidRPr="00493B3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C030A" w:rsidRPr="00493B35" w:rsidRDefault="009C030A">
      <w:pPr>
        <w:rPr>
          <w:sz w:val="20"/>
          <w:szCs w:val="20"/>
        </w:rPr>
      </w:pPr>
    </w:p>
    <w:p w:rsidR="009C030A" w:rsidRDefault="00493B35">
      <w:r w:rsidRPr="00493B35">
        <w:rPr>
          <w:rFonts w:eastAsia="Times New Roman"/>
          <w:sz w:val="20"/>
          <w:szCs w:val="20"/>
        </w:rPr>
        <w:t xml:space="preserve">Электронный аукцион </w:t>
      </w:r>
      <w:r w:rsidRPr="00493B35"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Pr="00493B35"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C030A" w:rsidRPr="00493B35" w:rsidRDefault="009C030A">
      <w:pPr>
        <w:rPr>
          <w:sz w:val="20"/>
          <w:szCs w:val="20"/>
        </w:rPr>
      </w:pPr>
    </w:p>
    <w:p w:rsidR="009C030A" w:rsidRPr="00493B35" w:rsidRDefault="00493B35">
      <w:pPr>
        <w:rPr>
          <w:b/>
        </w:rPr>
      </w:pPr>
      <w:r w:rsidRPr="00493B3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</w:t>
      </w:r>
      <w:r w:rsidRPr="00493B35">
        <w:rPr>
          <w:rFonts w:eastAsia="Times New Roman"/>
          <w:sz w:val="20"/>
          <w:szCs w:val="20"/>
        </w:rPr>
        <w:t xml:space="preserve">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493B35">
        <w:rPr>
          <w:rFonts w:eastAsia="Times New Roman"/>
          <w:b/>
          <w:sz w:val="20"/>
          <w:szCs w:val="20"/>
        </w:rPr>
        <w:t>ОБЩЕСТВО С ОГРАНИЧЕННОЙ ОТВЕТСТВЕН</w:t>
      </w:r>
      <w:r w:rsidRPr="00493B35">
        <w:rPr>
          <w:rFonts w:eastAsia="Times New Roman"/>
          <w:b/>
          <w:sz w:val="20"/>
          <w:szCs w:val="20"/>
        </w:rPr>
        <w:t>НОСТЬЮ "ДЕЛЬРУС (СПБ)".</w:t>
      </w:r>
    </w:p>
    <w:p w:rsidR="009C030A" w:rsidRDefault="00493B3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нужд.</w:t>
      </w:r>
    </w:p>
    <w:p w:rsidR="009C030A" w:rsidRDefault="009C030A">
      <w:pPr>
        <w:rPr>
          <w:rFonts w:eastAsia="Times New Roman"/>
          <w:sz w:val="20"/>
          <w:szCs w:val="20"/>
        </w:rPr>
      </w:pPr>
    </w:p>
    <w:p w:rsidR="009C030A" w:rsidRDefault="00493B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</w:t>
      </w:r>
      <w:bookmarkStart w:id="0" w:name="_GoBack"/>
      <w:bookmarkEnd w:id="0"/>
      <w:r>
        <w:rPr>
          <w:rFonts w:eastAsia="Times New Roman"/>
          <w:sz w:val="20"/>
          <w:szCs w:val="20"/>
        </w:rPr>
        <w:t>чение трех лет.</w:t>
      </w:r>
    </w:p>
    <w:p w:rsidR="009C030A" w:rsidRDefault="009C030A">
      <w:pPr>
        <w:rPr>
          <w:rFonts w:eastAsia="Times New Roman"/>
          <w:sz w:val="20"/>
          <w:szCs w:val="20"/>
        </w:rPr>
      </w:pPr>
    </w:p>
    <w:p w:rsidR="009C030A" w:rsidRDefault="009C030A">
      <w:pPr>
        <w:rPr>
          <w:rFonts w:eastAsia="Times New Roman"/>
          <w:sz w:val="20"/>
          <w:szCs w:val="20"/>
        </w:rPr>
      </w:pPr>
    </w:p>
    <w:p w:rsidR="009C030A" w:rsidRDefault="00493B3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C030A" w:rsidRDefault="009C030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C030A">
        <w:tc>
          <w:tcPr>
            <w:tcW w:w="3307" w:type="dxa"/>
            <w:shd w:val="clear" w:color="auto" w:fill="auto"/>
            <w:vAlign w:val="bottom"/>
          </w:tcPr>
          <w:p w:rsidR="009C030A" w:rsidRDefault="00493B3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C030A" w:rsidRDefault="009C030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C030A" w:rsidRDefault="00493B3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C030A">
        <w:tc>
          <w:tcPr>
            <w:tcW w:w="3307" w:type="dxa"/>
            <w:shd w:val="clear" w:color="auto" w:fill="auto"/>
            <w:vAlign w:val="bottom"/>
          </w:tcPr>
          <w:p w:rsidR="009C030A" w:rsidRDefault="00493B3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C030A" w:rsidRDefault="009C030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C030A" w:rsidRDefault="00493B3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C030A">
        <w:tc>
          <w:tcPr>
            <w:tcW w:w="3307" w:type="dxa"/>
            <w:shd w:val="clear" w:color="auto" w:fill="auto"/>
            <w:vAlign w:val="bottom"/>
          </w:tcPr>
          <w:p w:rsidR="009C030A" w:rsidRDefault="00493B3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C030A" w:rsidRDefault="009C030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C030A" w:rsidRDefault="00493B3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493B35"/>
    <w:sectPr w:rsidR="00000000" w:rsidSect="00493B35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93B35">
      <w:r>
        <w:separator/>
      </w:r>
    </w:p>
  </w:endnote>
  <w:endnote w:type="continuationSeparator" w:id="0">
    <w:p w:rsidR="00000000" w:rsidRDefault="00493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30A" w:rsidRDefault="009C030A">
    <w:pPr>
      <w:jc w:val="both"/>
    </w:pPr>
  </w:p>
  <w:p w:rsidR="009C030A" w:rsidRDefault="009C030A">
    <w:pPr>
      <w:pStyle w:val="afc"/>
    </w:pPr>
  </w:p>
  <w:p w:rsidR="009C030A" w:rsidRDefault="009C030A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30A" w:rsidRDefault="009C030A"/>
  </w:footnote>
  <w:footnote w:type="continuationSeparator" w:id="0">
    <w:p w:rsidR="009C030A" w:rsidRDefault="00493B35">
      <w:r>
        <w:continuationSeparator/>
      </w:r>
    </w:p>
  </w:footnote>
  <w:footnote w:id="1">
    <w:p w:rsidR="009C030A" w:rsidRDefault="00493B3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30A"/>
    <w:rsid w:val="00493B35"/>
    <w:rsid w:val="009C0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iWrfYOCegRs9NpQE2St8G5qseDYksAmdXEW1KTiV/U0=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Az2g5G7ftCqLxNboQ2FQeb6FwMPJHfBk+XjcDbNjhGs=</DigestValue>
    </Reference>
  </SignedInfo>
  <SignatureValue>fGYexNhkdYLCJ4S7pZlqbpHcAU0gWoWyo/4TMyxM+Z9gfCs6E0u3BPiWBRmmSftw
rVgRJFbamcm508fzrDtCvA==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ZQAjk7s73fp9HTdHhmZQz9hVZGA=</DigestValue>
      </Reference>
      <Reference URI="/word/endnotes.xml?ContentType=application/vnd.openxmlformats-officedocument.wordprocessingml.endnotes+xml">
        <DigestMethod Algorithm="http://www.w3.org/2000/09/xmldsig#sha1"/>
        <DigestValue>NC303h6lMCuuegqpKUfSjPaEOX0=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UtCykOKqxZ2ffnAeltB0Ar+YDxQ=</DigestValue>
      </Reference>
      <Reference URI="/word/footnotes.xml?ContentType=application/vnd.openxmlformats-officedocument.wordprocessingml.footnotes+xml">
        <DigestMethod Algorithm="http://www.w3.org/2000/09/xmldsig#sha1"/>
        <DigestValue>5anESCnKQ3D3VRTnZH/kaMB7EQs=</DigestValue>
      </Reference>
      <Reference URI="/word/settings.xml?ContentType=application/vnd.openxmlformats-officedocument.wordprocessingml.settings+xml">
        <DigestMethod Algorithm="http://www.w3.org/2000/09/xmldsig#sha1"/>
        <DigestValue>sMhlNywfSkoXLow3Oukj/iuGVpA=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2019-12-06T12:48:02Z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2019-12-06T12:48:02Z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tlCgJn+qlyOTWAhB2NTHTcd5b/VgaOjQ3y33C12dB98=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NgVOkgpLROailOqMgVkWeGiCyFdpCkHzdQkPd8U1rxk=</DigestValue>
    </Reference>
  </SignedInfo>
  <SignatureValue>tVDPedKF67WrJC3hFbXWtIq4PzqCUxkutIUG8e0Pq4gBDRIrTAIm7EBujlWKVsa2
6sAkJzPByx1s9+D/8lIN3w==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ZQAjk7s73fp9HTdHhmZQz9hVZGA=</DigestValue>
      </Reference>
      <Reference URI="/word/endnotes.xml?ContentType=application/vnd.openxmlformats-officedocument.wordprocessingml.endnotes+xml">
        <DigestMethod Algorithm="http://www.w3.org/2000/09/xmldsig#sha1"/>
        <DigestValue>NC303h6lMCuuegqpKUfSjPaEOX0=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UtCykOKqxZ2ffnAeltB0Ar+YDxQ=</DigestValue>
      </Reference>
      <Reference URI="/word/footnotes.xml?ContentType=application/vnd.openxmlformats-officedocument.wordprocessingml.footnotes+xml">
        <DigestMethod Algorithm="http://www.w3.org/2000/09/xmldsig#sha1"/>
        <DigestValue>5anESCnKQ3D3VRTnZH/kaMB7EQs=</DigestValue>
      </Reference>
      <Reference URI="/word/settings.xml?ContentType=application/vnd.openxmlformats-officedocument.wordprocessingml.settings+xml">
        <DigestMethod Algorithm="http://www.w3.org/2000/09/xmldsig#sha1"/>
        <DigestValue>sMhlNywfSkoXLow3Oukj/iuGVpA=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2019-12-06T12:48:07Z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2019-12-06T12:48:07Z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NcCznOxXR5Yi2rcAqWPSIo1DAGDeOnJbKxL21iRgcp4=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M0y4VxSRd5hypzPh6x3+jdyJLY7kDACfPMFmmpphy8o=</DigestValue>
    </Reference>
  </SignedInfo>
  <SignatureValue>sCjJ7o00xoi53Z6grDaodyyqXWS3bnIzzUoanP5gJTY8jGpjb/ueiY7Vil/cUo2E
sUluV5Qhr5WcnsdZbizibA==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ZQAjk7s73fp9HTdHhmZQz9hVZGA=</DigestValue>
      </Reference>
      <Reference URI="/word/endnotes.xml?ContentType=application/vnd.openxmlformats-officedocument.wordprocessingml.endnotes+xml">
        <DigestMethod Algorithm="http://www.w3.org/2000/09/xmldsig#sha1"/>
        <DigestValue>NC303h6lMCuuegqpKUfSjPaEOX0=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UtCykOKqxZ2ffnAeltB0Ar+YDxQ=</DigestValue>
      </Reference>
      <Reference URI="/word/footnotes.xml?ContentType=application/vnd.openxmlformats-officedocument.wordprocessingml.footnotes+xml">
        <DigestMethod Algorithm="http://www.w3.org/2000/09/xmldsig#sha1"/>
        <DigestValue>5anESCnKQ3D3VRTnZH/kaMB7EQs=</DigestValue>
      </Reference>
      <Reference URI="/word/settings.xml?ContentType=application/vnd.openxmlformats-officedocument.wordprocessingml.settings+xml">
        <DigestMethod Algorithm="http://www.w3.org/2000/09/xmldsig#sha1"/>
        <DigestValue>sMhlNywfSkoXLow3Oukj/iuGVpA=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2019-12-06T12:48:17Z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2019-12-06T12:48:17Z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760</Words>
  <Characters>4334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2019-12-06T12:46:00Z</cp:lastPrinted>
  <dcterms:created xsi:type="dcterms:W3CDTF">2019-12-06T12:47:00Z</dcterms:created>
  <dcterms:modified xsi:type="dcterms:W3CDTF">2019-12-06T12:47:00Z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