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12D" w:rsidRPr="007523B8" w:rsidRDefault="007523B8">
      <w:pPr>
        <w:ind w:firstLine="567"/>
        <w:jc w:val="center"/>
      </w:pPr>
      <w:r w:rsidRPr="007523B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6612D" w:rsidRPr="007523B8" w:rsidRDefault="007523B8">
      <w:pPr>
        <w:ind w:firstLine="567"/>
        <w:jc w:val="center"/>
      </w:pPr>
      <w:r w:rsidRPr="007523B8">
        <w:rPr>
          <w:rFonts w:eastAsia="Times New Roman"/>
          <w:b/>
          <w:bCs/>
        </w:rPr>
        <w:t xml:space="preserve">"Оказание услуг по предоставлению во временное пользование мягкого инвентаря с последующей его обработкой и обработка собственного мягкого инвентаря, в том числе дезинфекционная камерная обработка, для СПб ГБУЗ "Городская больница № 40" в 2020 году" </w:t>
      </w:r>
    </w:p>
    <w:p w:rsidR="00B6612D" w:rsidRPr="007523B8" w:rsidRDefault="007523B8">
      <w:pPr>
        <w:ind w:firstLine="567"/>
        <w:jc w:val="center"/>
      </w:pPr>
      <w:r w:rsidRPr="007523B8">
        <w:rPr>
          <w:rFonts w:eastAsia="Times New Roman"/>
          <w:b/>
          <w:bCs/>
        </w:rPr>
        <w:t xml:space="preserve">(№ </w:t>
      </w:r>
      <w:r w:rsidRPr="007523B8">
        <w:rPr>
          <w:rFonts w:eastAsia="Times New Roman"/>
          <w:b/>
          <w:bCs/>
        </w:rPr>
        <w:t>из</w:t>
      </w:r>
      <w:r w:rsidRPr="007523B8">
        <w:rPr>
          <w:rFonts w:eastAsia="Times New Roman"/>
          <w:b/>
          <w:bCs/>
        </w:rPr>
        <w:t>вещения</w:t>
      </w:r>
      <w:r w:rsidRPr="007523B8">
        <w:rPr>
          <w:rFonts w:eastAsia="Times New Roman"/>
          <w:b/>
          <w:bCs/>
        </w:rPr>
        <w:t xml:space="preserve"> 0172200000619000263) </w:t>
      </w:r>
    </w:p>
    <w:p w:rsidR="00B6612D" w:rsidRPr="007523B8" w:rsidRDefault="00B6612D">
      <w:pPr>
        <w:ind w:firstLine="567"/>
        <w:jc w:val="center"/>
      </w:pPr>
    </w:p>
    <w:p w:rsidR="00B6612D" w:rsidRPr="007523B8" w:rsidRDefault="007523B8">
      <w:pPr>
        <w:ind w:firstLine="567"/>
        <w:jc w:val="right"/>
      </w:pPr>
      <w:r w:rsidRPr="007523B8">
        <w:rPr>
          <w:rFonts w:eastAsia="Times New Roman"/>
        </w:rPr>
        <w:t>06.12.19 16:45:31 (</w:t>
      </w:r>
      <w:r w:rsidRPr="007523B8">
        <w:rPr>
          <w:rFonts w:eastAsia="Times New Roman"/>
          <w:lang w:val="en-US"/>
        </w:rPr>
        <w:t>MSK</w:t>
      </w:r>
      <w:r w:rsidRPr="007523B8">
        <w:rPr>
          <w:rFonts w:eastAsia="Times New Roman"/>
        </w:rPr>
        <w:t>+00:00)</w:t>
      </w:r>
    </w:p>
    <w:p w:rsidR="00B6612D" w:rsidRPr="007523B8" w:rsidRDefault="00B6612D">
      <w:pPr>
        <w:ind w:firstLine="567"/>
        <w:rPr>
          <w:rFonts w:eastAsia="Times New Roman"/>
        </w:rPr>
      </w:pPr>
    </w:p>
    <w:p w:rsidR="00B6612D" w:rsidRPr="007523B8" w:rsidRDefault="007523B8">
      <w:r>
        <w:rPr>
          <w:rFonts w:eastAsia="Times New Roman"/>
        </w:rPr>
        <w:t>Уполномоченный орган</w:t>
      </w:r>
      <w:r w:rsidRPr="007523B8">
        <w:rPr>
          <w:rFonts w:eastAsia="Times New Roman"/>
        </w:rPr>
        <w:t xml:space="preserve">: </w:t>
      </w:r>
      <w:proofErr w:type="gramStart"/>
      <w:r w:rsidRPr="007523B8">
        <w:rPr>
          <w:rFonts w:eastAsia="Times New Roman"/>
        </w:rPr>
        <w:t>АДМИНИСТРАЦИЯ  КУРОРТНОГО</w:t>
      </w:r>
      <w:proofErr w:type="gramEnd"/>
      <w:r w:rsidRPr="007523B8">
        <w:rPr>
          <w:rFonts w:eastAsia="Times New Roman"/>
        </w:rPr>
        <w:t xml:space="preserve">  РАЙОНА  САНКТ-ПЕТЕРБУРГА</w:t>
      </w:r>
    </w:p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r w:rsidRPr="007523B8">
        <w:rPr>
          <w:rFonts w:eastAsia="Times New Roman"/>
        </w:rPr>
        <w:t>Заказчик</w:t>
      </w:r>
      <w:r w:rsidRPr="007523B8">
        <w:rPr>
          <w:rFonts w:eastAsia="Times New Roman"/>
        </w:rPr>
        <w:t xml:space="preserve">: САНКТ-ПЕТЕРБУРГСКОЕ ГОСУДАРСТВЕННОЕ БЮДЖЕТНОЕ УЧРЕЖДЕНИЕ ЗДРАВООХРАНЕНИЯ "ГОРОДСКАЯ БОЛЬНИЦА № 40 КУРОРТНОГО </w:t>
      </w:r>
      <w:r w:rsidRPr="007523B8">
        <w:rPr>
          <w:rFonts w:eastAsia="Times New Roman"/>
        </w:rPr>
        <w:t>РАЙОНА"</w:t>
      </w:r>
    </w:p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r w:rsidRPr="007523B8">
        <w:rPr>
          <w:rFonts w:eastAsia="Times New Roman"/>
        </w:rPr>
        <w:t>Наименование закупки: Оказание услуг по предоставлению во временное пользование мягкого инвентаря с последующей его обработкой и обработка собственного мягкого инвентаря, в том числе дезинфекционная камерная обработка, для СПб ГБУЗ "Городская боль</w:t>
      </w:r>
      <w:r w:rsidRPr="007523B8">
        <w:rPr>
          <w:rFonts w:eastAsia="Times New Roman"/>
        </w:rPr>
        <w:t>ница № 40" в 2020 году</w:t>
      </w:r>
    </w:p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r w:rsidRPr="007523B8">
        <w:rPr>
          <w:rFonts w:eastAsia="Times New Roman"/>
        </w:rPr>
        <w:t>Начальная (максимальная) цена контракта: 11 989 800,00 руб.</w:t>
      </w:r>
    </w:p>
    <w:p w:rsidR="00B6612D" w:rsidRPr="007523B8" w:rsidRDefault="00B6612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97"/>
        <w:gridCol w:w="13"/>
        <w:gridCol w:w="8517"/>
      </w:tblGrid>
      <w:tr w:rsidR="00B6612D" w:rsidRPr="007523B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6612D" w:rsidRPr="007523B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612D" w:rsidRPr="007523B8" w:rsidRDefault="007523B8">
                  <w:pPr>
                    <w:jc w:val="both"/>
                  </w:pPr>
                  <w:r w:rsidRPr="007523B8">
                    <w:t xml:space="preserve">Единые требования к участникам (в соответствии с частью </w:t>
                  </w:r>
                  <w:r w:rsidRPr="007523B8">
                    <w:rPr>
                      <w:lang w:val="en-US"/>
                    </w:rPr>
                    <w:t xml:space="preserve">1 </w:t>
                  </w:r>
                  <w:proofErr w:type="spellStart"/>
                  <w:r w:rsidRPr="007523B8">
                    <w:rPr>
                      <w:lang w:val="en-US"/>
                    </w:rPr>
                    <w:t>Статьи</w:t>
                  </w:r>
                  <w:proofErr w:type="spellEnd"/>
                  <w:r w:rsidRPr="007523B8">
                    <w:rPr>
                      <w:lang w:val="en-US"/>
                    </w:rPr>
                    <w:t xml:space="preserve"> 31 </w:t>
                  </w:r>
                  <w:proofErr w:type="spellStart"/>
                  <w:r w:rsidRPr="007523B8">
                    <w:rPr>
                      <w:lang w:val="en-US"/>
                    </w:rPr>
                    <w:t>Федерального</w:t>
                  </w:r>
                  <w:proofErr w:type="spellEnd"/>
                  <w:r w:rsidRPr="007523B8">
                    <w:rPr>
                      <w:lang w:val="en-US"/>
                    </w:rPr>
                    <w:t xml:space="preserve"> </w:t>
                  </w:r>
                  <w:proofErr w:type="spellStart"/>
                  <w:r w:rsidRPr="007523B8">
                    <w:rPr>
                      <w:lang w:val="en-US"/>
                    </w:rPr>
                    <w:t>закона</w:t>
                  </w:r>
                  <w:proofErr w:type="spellEnd"/>
                  <w:r w:rsidRPr="007523B8">
                    <w:rPr>
                      <w:lang w:val="en-US"/>
                    </w:rPr>
                    <w:t xml:space="preserve"> № 44-ФЗ)</w:t>
                  </w:r>
                </w:p>
                <w:p w:rsidR="00B6612D" w:rsidRPr="007523B8" w:rsidRDefault="007523B8">
                  <w:pPr>
                    <w:jc w:val="both"/>
                  </w:pPr>
                  <w:r w:rsidRPr="007523B8">
                    <w:t>Участник закупки должен соответствовать единым требованиям уста</w:t>
                  </w:r>
                  <w:r w:rsidRPr="007523B8">
                    <w:t xml:space="preserve">новленным пунктом 1.6.2. раздела </w:t>
                  </w:r>
                  <w:r w:rsidRPr="007523B8">
                    <w:rPr>
                      <w:lang w:val="en-US"/>
                    </w:rPr>
                    <w:t>I</w:t>
                  </w:r>
                  <w:r w:rsidRPr="007523B8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6612D" w:rsidRPr="007523B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612D" w:rsidRPr="007523B8" w:rsidRDefault="007523B8">
                  <w:pPr>
                    <w:jc w:val="both"/>
                  </w:pPr>
                  <w:r w:rsidRPr="007523B8">
                    <w:t xml:space="preserve">Единые требования к участникам (в соответствии с частью </w:t>
                  </w:r>
                  <w:r w:rsidRPr="007523B8">
                    <w:rPr>
                      <w:lang w:val="en-US"/>
                    </w:rPr>
                    <w:t xml:space="preserve">1.1 </w:t>
                  </w:r>
                  <w:proofErr w:type="spellStart"/>
                  <w:r w:rsidRPr="007523B8">
                    <w:rPr>
                      <w:lang w:val="en-US"/>
                    </w:rPr>
                    <w:t>статьи</w:t>
                  </w:r>
                  <w:proofErr w:type="spellEnd"/>
                  <w:r w:rsidRPr="007523B8">
                    <w:rPr>
                      <w:lang w:val="en-US"/>
                    </w:rPr>
                    <w:t xml:space="preserve"> 31 </w:t>
                  </w:r>
                  <w:proofErr w:type="spellStart"/>
                  <w:r w:rsidRPr="007523B8">
                    <w:rPr>
                      <w:lang w:val="en-US"/>
                    </w:rPr>
                    <w:t>Федерального</w:t>
                  </w:r>
                  <w:proofErr w:type="spellEnd"/>
                  <w:r w:rsidRPr="007523B8">
                    <w:rPr>
                      <w:lang w:val="en-US"/>
                    </w:rPr>
                    <w:t xml:space="preserve"> </w:t>
                  </w:r>
                  <w:proofErr w:type="spellStart"/>
                  <w:r w:rsidRPr="007523B8">
                    <w:rPr>
                      <w:lang w:val="en-US"/>
                    </w:rPr>
                    <w:t>закона</w:t>
                  </w:r>
                  <w:proofErr w:type="spellEnd"/>
                  <w:r w:rsidRPr="007523B8">
                    <w:rPr>
                      <w:lang w:val="en-US"/>
                    </w:rPr>
                    <w:t xml:space="preserve"> № 44-ФЗ)</w:t>
                  </w:r>
                </w:p>
                <w:p w:rsidR="00B6612D" w:rsidRPr="007523B8" w:rsidRDefault="007523B8">
                  <w:pPr>
                    <w:jc w:val="both"/>
                  </w:pPr>
                  <w:r w:rsidRPr="007523B8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7523B8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6612D" w:rsidRPr="007523B8" w:rsidRDefault="00B6612D">
            <w:pPr>
              <w:pStyle w:val="af7"/>
              <w:jc w:val="both"/>
            </w:pPr>
          </w:p>
        </w:tc>
      </w:tr>
      <w:tr w:rsidR="00B6612D" w:rsidRPr="007523B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6612D" w:rsidRPr="007523B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6612D" w:rsidRPr="007523B8" w:rsidRDefault="00B6612D">
                  <w:pPr>
                    <w:jc w:val="both"/>
                  </w:pPr>
                </w:p>
                <w:p w:rsidR="00B6612D" w:rsidRPr="007523B8" w:rsidRDefault="007523B8">
                  <w:pPr>
                    <w:jc w:val="both"/>
                  </w:pPr>
                  <w:r w:rsidRPr="007523B8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</w:t>
                  </w:r>
                  <w:r w:rsidRPr="007523B8">
                    <w:t>ьей 14 Федерального закона № 44-ФЗ</w:t>
                  </w:r>
                </w:p>
              </w:tc>
            </w:tr>
            <w:tr w:rsidR="00B6612D" w:rsidRPr="007523B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6612D" w:rsidRPr="007523B8" w:rsidRDefault="007523B8">
                  <w:pPr>
                    <w:jc w:val="both"/>
                  </w:pPr>
                  <w:r w:rsidRPr="007523B8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6612D" w:rsidRPr="007523B8" w:rsidRDefault="007523B8">
                  <w:pPr>
                    <w:jc w:val="both"/>
                  </w:pPr>
                  <w:r w:rsidRPr="007523B8"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7523B8">
                    <w:t xml:space="preserve">некоммерческими организациями (в соответствии с частью </w:t>
                  </w:r>
                  <w:r w:rsidRPr="007523B8">
                    <w:rPr>
                      <w:lang w:val="en-US"/>
                    </w:rPr>
                    <w:t xml:space="preserve">3 </w:t>
                  </w:r>
                  <w:proofErr w:type="spellStart"/>
                  <w:r w:rsidRPr="007523B8">
                    <w:rPr>
                      <w:lang w:val="en-US"/>
                    </w:rPr>
                    <w:t>статьи</w:t>
                  </w:r>
                  <w:proofErr w:type="spellEnd"/>
                  <w:r w:rsidRPr="007523B8">
                    <w:rPr>
                      <w:lang w:val="en-US"/>
                    </w:rPr>
                    <w:t xml:space="preserve"> 30 </w:t>
                  </w:r>
                  <w:proofErr w:type="spellStart"/>
                  <w:r w:rsidRPr="007523B8">
                    <w:rPr>
                      <w:lang w:val="en-US"/>
                    </w:rPr>
                    <w:t>Федерального</w:t>
                  </w:r>
                  <w:proofErr w:type="spellEnd"/>
                  <w:r w:rsidRPr="007523B8">
                    <w:rPr>
                      <w:lang w:val="en-US"/>
                    </w:rPr>
                    <w:t xml:space="preserve"> </w:t>
                  </w:r>
                  <w:proofErr w:type="spellStart"/>
                  <w:r w:rsidRPr="007523B8">
                    <w:rPr>
                      <w:lang w:val="en-US"/>
                    </w:rPr>
                    <w:t>закона</w:t>
                  </w:r>
                  <w:proofErr w:type="spellEnd"/>
                  <w:r w:rsidRPr="007523B8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6612D" w:rsidRPr="007523B8" w:rsidRDefault="00B6612D">
            <w:pPr>
              <w:pStyle w:val="af7"/>
              <w:rPr>
                <w:lang w:val="en-US"/>
              </w:rPr>
            </w:pPr>
          </w:p>
        </w:tc>
      </w:tr>
    </w:tbl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r w:rsidRPr="007523B8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Председатель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Белокопытов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Игорь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Юрьевич</w:t>
            </w:r>
            <w:proofErr w:type="spellEnd"/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Зам</w:t>
            </w:r>
            <w:proofErr w:type="spellEnd"/>
            <w:r w:rsidRPr="007523B8">
              <w:rPr>
                <w:lang w:val="en-US"/>
              </w:rPr>
              <w:t xml:space="preserve">. </w:t>
            </w:r>
            <w:proofErr w:type="spellStart"/>
            <w:r w:rsidRPr="007523B8">
              <w:rPr>
                <w:lang w:val="en-US"/>
              </w:rPr>
              <w:t>председателя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Степаненко</w:t>
            </w:r>
            <w:proofErr w:type="spellEnd"/>
            <w:r w:rsidRPr="007523B8">
              <w:rPr>
                <w:lang w:val="en-US"/>
              </w:rPr>
              <w:t xml:space="preserve"> Елена Валерьевна</w:t>
            </w:r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Стрелец</w:t>
            </w:r>
            <w:proofErr w:type="spellEnd"/>
            <w:r w:rsidRPr="007523B8">
              <w:rPr>
                <w:lang w:val="en-US"/>
              </w:rPr>
              <w:t xml:space="preserve"> Лариса Васильевна</w:t>
            </w:r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Харин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Игорь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Дмитриевич</w:t>
            </w:r>
            <w:proofErr w:type="spellEnd"/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Кузьмичева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Екатерина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Александровна</w:t>
            </w:r>
            <w:proofErr w:type="spellEnd"/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Лапатухина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Алла</w:t>
            </w:r>
            <w:proofErr w:type="spellEnd"/>
            <w:r w:rsidRPr="007523B8">
              <w:rPr>
                <w:lang w:val="en-US"/>
              </w:rPr>
              <w:t xml:space="preserve"> Владимировна</w:t>
            </w:r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Лаптев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Валерий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Вениаминович</w:t>
            </w:r>
            <w:proofErr w:type="spellEnd"/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proofErr w:type="spellStart"/>
            <w:r w:rsidRPr="007523B8">
              <w:rPr>
                <w:lang w:val="en-US"/>
              </w:rPr>
              <w:t>Гыра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Анна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Алексеевна</w:t>
            </w:r>
            <w:proofErr w:type="spellEnd"/>
          </w:p>
        </w:tc>
      </w:tr>
      <w:tr w:rsidR="00B6612D" w:rsidRPr="007523B8">
        <w:tc>
          <w:tcPr>
            <w:tcW w:w="4960" w:type="dxa"/>
            <w:shd w:val="clear" w:color="auto" w:fill="auto"/>
          </w:tcPr>
          <w:p w:rsidR="00B6612D" w:rsidRPr="007523B8" w:rsidRDefault="007523B8">
            <w:r w:rsidRPr="007523B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6612D" w:rsidRPr="007523B8" w:rsidRDefault="007523B8">
            <w:r w:rsidRPr="007523B8">
              <w:rPr>
                <w:lang w:val="en-US"/>
              </w:rPr>
              <w:t xml:space="preserve">Виноградова </w:t>
            </w:r>
            <w:proofErr w:type="spellStart"/>
            <w:r w:rsidRPr="007523B8">
              <w:rPr>
                <w:lang w:val="en-US"/>
              </w:rPr>
              <w:t>Мария</w:t>
            </w:r>
            <w:proofErr w:type="spellEnd"/>
            <w:r w:rsidRPr="007523B8">
              <w:rPr>
                <w:lang w:val="en-US"/>
              </w:rPr>
              <w:t xml:space="preserve"> Владимировна</w:t>
            </w:r>
          </w:p>
        </w:tc>
      </w:tr>
    </w:tbl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pPr>
        <w:jc w:val="both"/>
      </w:pPr>
      <w:r w:rsidRPr="007523B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 w:rsidRPr="007523B8">
        <w:rPr>
          <w:rFonts w:eastAsia="Times New Roman"/>
        </w:rPr>
        <w:t>11 статьи 24.1 Федерального закона №44-ФЗ.</w:t>
      </w:r>
    </w:p>
    <w:p w:rsidR="00B6612D" w:rsidRPr="007523B8" w:rsidRDefault="00B6612D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6612D" w:rsidRPr="007523B8">
        <w:tc>
          <w:tcPr>
            <w:tcW w:w="9922" w:type="dxa"/>
            <w:shd w:val="clear" w:color="auto" w:fill="auto"/>
          </w:tcPr>
          <w:p w:rsidR="00B6612D" w:rsidRPr="007523B8" w:rsidRDefault="007523B8">
            <w:pPr>
              <w:ind w:left="-45"/>
            </w:pPr>
            <w:r w:rsidRPr="007523B8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6612D" w:rsidRPr="007523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12D" w:rsidRPr="007523B8" w:rsidRDefault="007523B8">
            <w:pPr>
              <w:ind w:left="72" w:firstLine="117"/>
            </w:pPr>
            <w:r w:rsidRPr="007523B8">
              <w:t>1 Идентификационный номер заявки: EA-35360</w:t>
            </w:r>
          </w:p>
          <w:p w:rsidR="00B6612D" w:rsidRPr="007523B8" w:rsidRDefault="007523B8">
            <w:pPr>
              <w:ind w:left="72" w:firstLine="117"/>
            </w:pPr>
            <w:r w:rsidRPr="007523B8">
              <w:lastRenderedPageBreak/>
              <w:t>Наименование / ИНН участника аукциона: ОБЩЕСТВО С ОГРАНИЧЕННОЙ ОТВЕТСТВЕННОСТЬЮ "ОПТИМА" / 7816326458</w:t>
            </w:r>
          </w:p>
          <w:p w:rsidR="00B6612D" w:rsidRPr="007523B8" w:rsidRDefault="007523B8">
            <w:pPr>
              <w:ind w:left="72" w:firstLine="117"/>
            </w:pPr>
            <w:r w:rsidRPr="007523B8">
              <w:t xml:space="preserve">Минимальное </w:t>
            </w:r>
            <w:r w:rsidRPr="007523B8">
              <w:t>предложение о цене контракта, сделанное участником аукциона: 11 690 055,00 руб.</w:t>
            </w:r>
          </w:p>
          <w:p w:rsidR="00B6612D" w:rsidRPr="007523B8" w:rsidRDefault="007523B8">
            <w:pPr>
              <w:ind w:left="72" w:firstLine="117"/>
            </w:pPr>
            <w:r w:rsidRPr="007523B8">
              <w:t>Решение</w:t>
            </w:r>
            <w:r w:rsidRPr="007523B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612D" w:rsidRPr="007523B8" w:rsidRDefault="007523B8">
            <w:pPr>
              <w:ind w:left="72" w:firstLine="117"/>
            </w:pPr>
            <w:r w:rsidRPr="007523B8">
              <w:t>Сведения о решении членов аукционной комиссии:</w:t>
            </w:r>
          </w:p>
          <w:p w:rsidR="00B6612D" w:rsidRPr="007523B8" w:rsidRDefault="007523B8">
            <w:pPr>
              <w:ind w:left="72" w:firstLine="117"/>
            </w:pPr>
            <w:r w:rsidRPr="007523B8">
              <w:t>1. Бе</w:t>
            </w:r>
            <w:r w:rsidRPr="007523B8">
              <w:t>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2. Степаненко Елена Валерьевна: Участник электронного аукциона и поданная им заявка СООТВЕТСТВУЕТ требованиям докуме</w:t>
            </w:r>
            <w:r w:rsidRPr="007523B8">
              <w:t>нтации об электронном аукционе</w:t>
            </w:r>
            <w:r w:rsidRPr="007523B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4. Харин Игорь Дмитриевич: Участник электронного аукциона и поданная им заявка С</w:t>
            </w:r>
            <w:r w:rsidRPr="007523B8">
              <w:t>ООТВЕТСТВУЕТ требованиям документации об электронном аукционе</w:t>
            </w:r>
            <w:r w:rsidRPr="007523B8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 xml:space="preserve">6. </w:t>
            </w:r>
            <w:proofErr w:type="spellStart"/>
            <w:r w:rsidRPr="007523B8">
              <w:t>Лапатухина</w:t>
            </w:r>
            <w:proofErr w:type="spellEnd"/>
            <w:r w:rsidRPr="007523B8">
              <w:t xml:space="preserve"> Алла Владимировна: Участни</w:t>
            </w:r>
            <w:r w:rsidRPr="007523B8">
              <w:t>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8</w:t>
            </w:r>
            <w:r w:rsidRPr="007523B8">
              <w:t xml:space="preserve">. </w:t>
            </w:r>
            <w:proofErr w:type="spellStart"/>
            <w:r w:rsidRPr="007523B8">
              <w:t>Гыра</w:t>
            </w:r>
            <w:proofErr w:type="spellEnd"/>
            <w:r w:rsidRPr="007523B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9. Виноградова Мария Владимировна: Участник электронного аукциона и поданная им заявка СООТВЕТСТВУЕТ требованиям доку</w:t>
            </w:r>
            <w:r w:rsidRPr="007523B8">
              <w:t>ментации об электронном аукционе</w:t>
            </w:r>
          </w:p>
          <w:p w:rsidR="00B6612D" w:rsidRPr="007523B8" w:rsidRDefault="00B6612D">
            <w:pPr>
              <w:ind w:left="-45"/>
            </w:pPr>
          </w:p>
        </w:tc>
      </w:tr>
      <w:tr w:rsidR="00B6612D" w:rsidRPr="007523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612D" w:rsidRPr="007523B8" w:rsidRDefault="007523B8">
            <w:pPr>
              <w:ind w:left="72" w:firstLine="117"/>
            </w:pPr>
            <w:r w:rsidRPr="007523B8">
              <w:lastRenderedPageBreak/>
              <w:t>2 Идентификационный номер заявки: EA-36198</w:t>
            </w:r>
          </w:p>
          <w:p w:rsidR="00B6612D" w:rsidRPr="007523B8" w:rsidRDefault="007523B8">
            <w:pPr>
              <w:ind w:left="72" w:firstLine="117"/>
            </w:pPr>
            <w:r w:rsidRPr="007523B8">
              <w:t>Наименование / ИНН участника аукциона: ОБЩЕСТВО С ОГРАНИЧЕННОЙ ОТВЕТСТВЕННОСТЬЮ "АТЛАНТ" / 7810845383</w:t>
            </w:r>
          </w:p>
          <w:p w:rsidR="00B6612D" w:rsidRPr="007523B8" w:rsidRDefault="007523B8">
            <w:pPr>
              <w:ind w:left="72" w:firstLine="117"/>
            </w:pPr>
            <w:r w:rsidRPr="007523B8">
              <w:t xml:space="preserve">Минимальное предложение о цене контракта, сделанное участником аукциона: 11 </w:t>
            </w:r>
            <w:r w:rsidRPr="007523B8">
              <w:t>750 004,00 руб.</w:t>
            </w:r>
          </w:p>
          <w:p w:rsidR="00B6612D" w:rsidRPr="007523B8" w:rsidRDefault="007523B8">
            <w:pPr>
              <w:ind w:left="72" w:firstLine="117"/>
            </w:pPr>
            <w:r w:rsidRPr="007523B8">
              <w:t>Решение</w:t>
            </w:r>
            <w:r w:rsidRPr="007523B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612D" w:rsidRPr="007523B8" w:rsidRDefault="007523B8">
            <w:pPr>
              <w:ind w:left="72" w:firstLine="117"/>
            </w:pPr>
            <w:r w:rsidRPr="007523B8">
              <w:t>Сведения о решении членов аукционной комиссии:</w:t>
            </w:r>
          </w:p>
          <w:p w:rsidR="00B6612D" w:rsidRPr="007523B8" w:rsidRDefault="007523B8">
            <w:pPr>
              <w:ind w:left="72" w:firstLine="117"/>
            </w:pPr>
            <w:r w:rsidRPr="007523B8">
              <w:t>1. Белокопытов Игорь Юрьевич: Участник электронного аукциона и поданн</w:t>
            </w:r>
            <w:r w:rsidRPr="007523B8">
              <w:t>ая им заявка СООТВЕТСТВУЕТ требованиям документации об электронном аукционе</w:t>
            </w:r>
            <w:r w:rsidRPr="007523B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3. Стрелец Лариса Васильевна: Уча</w:t>
            </w:r>
            <w:r w:rsidRPr="007523B8">
              <w:t>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>5.</w:t>
            </w:r>
            <w:r w:rsidRPr="007523B8">
              <w:t xml:space="preserve">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 xml:space="preserve">6. </w:t>
            </w:r>
            <w:proofErr w:type="spellStart"/>
            <w:r w:rsidRPr="007523B8">
              <w:t>Лапатухина</w:t>
            </w:r>
            <w:proofErr w:type="spellEnd"/>
            <w:r w:rsidRPr="007523B8">
              <w:t xml:space="preserve"> Алла Владимировна: Участник электронного аукциона и поданная им заявка СООТВЕТСТВУЕТ требо</w:t>
            </w:r>
            <w:r w:rsidRPr="007523B8">
              <w:t>ваниям документации об электронном аукционе</w:t>
            </w:r>
            <w:r w:rsidRPr="007523B8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523B8">
              <w:br/>
              <w:t xml:space="preserve">8. </w:t>
            </w:r>
            <w:proofErr w:type="spellStart"/>
            <w:r w:rsidRPr="007523B8">
              <w:t>Гыра</w:t>
            </w:r>
            <w:proofErr w:type="spellEnd"/>
            <w:r w:rsidRPr="007523B8">
              <w:t xml:space="preserve"> Анна Алексеевна: Участник электронного аукциона и поданна</w:t>
            </w:r>
            <w:r w:rsidRPr="007523B8">
              <w:t>я им заявка СООТВЕТСТВУЕТ требованиям документации об электронном аукционе</w:t>
            </w:r>
            <w:r w:rsidRPr="007523B8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612D" w:rsidRPr="007523B8" w:rsidRDefault="00B6612D">
            <w:pPr>
              <w:ind w:left="-45"/>
            </w:pPr>
          </w:p>
        </w:tc>
      </w:tr>
    </w:tbl>
    <w:p w:rsidR="00B6612D" w:rsidRPr="007523B8" w:rsidRDefault="00B6612D">
      <w:pPr>
        <w:jc w:val="both"/>
        <w:rPr>
          <w:rFonts w:eastAsia="Times New Roman"/>
        </w:rPr>
      </w:pPr>
    </w:p>
    <w:p w:rsidR="00B6612D" w:rsidRPr="007523B8" w:rsidRDefault="007523B8">
      <w:pPr>
        <w:jc w:val="both"/>
      </w:pPr>
      <w:r w:rsidRPr="007523B8">
        <w:rPr>
          <w:rFonts w:eastAsia="Times New Roman"/>
        </w:rPr>
        <w:t>Победителем аукциона признае</w:t>
      </w:r>
      <w:r w:rsidRPr="007523B8">
        <w:rPr>
          <w:rFonts w:eastAsia="Times New Roman"/>
        </w:rPr>
        <w:t>тся ОБЩЕСТВО С ОГРАНИЧЕННОЙ ОТВЕТСТВЕННОСТЬЮ "ОПТИМА"</w:t>
      </w:r>
      <w:r>
        <w:rPr>
          <w:rFonts w:eastAsia="Times New Roman"/>
        </w:rPr>
        <w:t xml:space="preserve">, </w:t>
      </w:r>
      <w:r w:rsidRPr="007523B8">
        <w:rPr>
          <w:rFonts w:eastAsia="Times New Roman"/>
        </w:rPr>
        <w:t>предложение о цене контракта, сделанное участником аукциона: 11 690 055,00 руб.</w:t>
      </w:r>
      <w:bookmarkStart w:id="0" w:name="_GoBack"/>
      <w:bookmarkEnd w:id="0"/>
    </w:p>
    <w:p w:rsidR="00B6612D" w:rsidRPr="007523B8" w:rsidRDefault="007523B8">
      <w:pPr>
        <w:jc w:val="both"/>
        <w:rPr>
          <w:rFonts w:eastAsia="Times New Roman"/>
        </w:rPr>
      </w:pPr>
      <w:r w:rsidRPr="007523B8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 w:rsidRPr="007523B8">
        <w:rPr>
          <w:rFonts w:eastAsia="Times New Roman"/>
        </w:rPr>
        <w:t>товаров, работ, услуг для обеспечения государственных и муниципальных нужд.</w:t>
      </w:r>
    </w:p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r w:rsidRPr="007523B8">
        <w:rPr>
          <w:rFonts w:eastAsia="Times New Roman"/>
        </w:rPr>
        <w:t>Настоящий протокол подлежит хранению в течение трех лет.</w:t>
      </w:r>
    </w:p>
    <w:p w:rsidR="00B6612D" w:rsidRPr="007523B8" w:rsidRDefault="00B6612D">
      <w:pPr>
        <w:rPr>
          <w:rFonts w:eastAsia="Times New Roman"/>
        </w:rPr>
      </w:pPr>
    </w:p>
    <w:p w:rsidR="00B6612D" w:rsidRPr="007523B8" w:rsidRDefault="007523B8">
      <w:proofErr w:type="spellStart"/>
      <w:r w:rsidRPr="007523B8">
        <w:rPr>
          <w:rFonts w:eastAsia="Times New Roman"/>
          <w:lang w:val="en-US"/>
        </w:rPr>
        <w:lastRenderedPageBreak/>
        <w:t>Подписи</w:t>
      </w:r>
      <w:proofErr w:type="spellEnd"/>
      <w:r w:rsidRPr="007523B8">
        <w:rPr>
          <w:rStyle w:val="a7"/>
          <w:rFonts w:eastAsia="Times New Roman"/>
          <w:lang w:val="en-US"/>
        </w:rPr>
        <w:t xml:space="preserve"> </w:t>
      </w:r>
      <w:r w:rsidRPr="007523B8">
        <w:rPr>
          <w:rStyle w:val="a7"/>
          <w:rFonts w:eastAsia="Times New Roman"/>
          <w:lang w:val="en-US"/>
        </w:rPr>
        <w:footnoteReference w:id="1"/>
      </w:r>
    </w:p>
    <w:p w:rsidR="00B6612D" w:rsidRPr="007523B8" w:rsidRDefault="00B6612D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Председатель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Белокопытов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Игорь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Юрьевич</w:t>
            </w:r>
            <w:proofErr w:type="spellEnd"/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Зам</w:t>
            </w:r>
            <w:proofErr w:type="spellEnd"/>
            <w:r w:rsidRPr="007523B8">
              <w:rPr>
                <w:lang w:val="en-US"/>
              </w:rPr>
              <w:t xml:space="preserve">. </w:t>
            </w:r>
            <w:proofErr w:type="spellStart"/>
            <w:r w:rsidRPr="007523B8">
              <w:rPr>
                <w:lang w:val="en-US"/>
              </w:rPr>
              <w:t>председателя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Степаненко</w:t>
            </w:r>
            <w:proofErr w:type="spellEnd"/>
            <w:r w:rsidRPr="007523B8">
              <w:rPr>
                <w:lang w:val="en-US"/>
              </w:rPr>
              <w:t xml:space="preserve"> Елена Валерьевна</w:t>
            </w:r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Стрелец</w:t>
            </w:r>
            <w:proofErr w:type="spellEnd"/>
            <w:r w:rsidRPr="007523B8">
              <w:rPr>
                <w:lang w:val="en-US"/>
              </w:rPr>
              <w:t xml:space="preserve"> Лариса Васильевна</w:t>
            </w:r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Харин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Игорь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Дмитриевич</w:t>
            </w:r>
            <w:proofErr w:type="spellEnd"/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Кузьмичева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Екатерина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Александровна</w:t>
            </w:r>
            <w:proofErr w:type="spellEnd"/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Лапатухина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Алла</w:t>
            </w:r>
            <w:proofErr w:type="spellEnd"/>
            <w:r w:rsidRPr="007523B8">
              <w:rPr>
                <w:lang w:val="en-US"/>
              </w:rPr>
              <w:t xml:space="preserve"> Владимировна</w:t>
            </w:r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Лаптев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Валерий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Вениаминович</w:t>
            </w:r>
            <w:proofErr w:type="spellEnd"/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Член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proofErr w:type="spellStart"/>
            <w:r w:rsidRPr="007523B8">
              <w:rPr>
                <w:lang w:val="en-US"/>
              </w:rPr>
              <w:t>Гыра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Анна</w:t>
            </w:r>
            <w:proofErr w:type="spellEnd"/>
            <w:r w:rsidRPr="007523B8">
              <w:rPr>
                <w:lang w:val="en-US"/>
              </w:rPr>
              <w:t xml:space="preserve"> </w:t>
            </w:r>
            <w:proofErr w:type="spellStart"/>
            <w:r w:rsidRPr="007523B8">
              <w:rPr>
                <w:lang w:val="en-US"/>
              </w:rPr>
              <w:t>Алексеевна</w:t>
            </w:r>
            <w:proofErr w:type="spellEnd"/>
          </w:p>
        </w:tc>
      </w:tr>
      <w:tr w:rsidR="00B6612D" w:rsidRPr="007523B8">
        <w:tc>
          <w:tcPr>
            <w:tcW w:w="3307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r w:rsidRPr="007523B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6612D" w:rsidRPr="007523B8" w:rsidRDefault="00B6612D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612D" w:rsidRPr="007523B8" w:rsidRDefault="007523B8">
            <w:pPr>
              <w:pStyle w:val="af7"/>
            </w:pPr>
            <w:r w:rsidRPr="007523B8">
              <w:rPr>
                <w:lang w:val="en-US"/>
              </w:rPr>
              <w:t xml:space="preserve">Виноградова </w:t>
            </w:r>
            <w:proofErr w:type="spellStart"/>
            <w:r w:rsidRPr="007523B8">
              <w:rPr>
                <w:lang w:val="en-US"/>
              </w:rPr>
              <w:t>Мария</w:t>
            </w:r>
            <w:proofErr w:type="spellEnd"/>
            <w:r w:rsidRPr="007523B8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7523B8" w:rsidRDefault="007523B8"/>
    <w:sectPr w:rsidR="00000000" w:rsidRPr="007523B8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523B8">
      <w:r>
        <w:separator/>
      </w:r>
    </w:p>
  </w:endnote>
  <w:endnote w:type="continuationSeparator" w:id="0">
    <w:p w:rsidR="00000000" w:rsidRDefault="0075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12D" w:rsidRDefault="00B6612D">
    <w:pPr>
      <w:jc w:val="both"/>
      <w:rPr>
        <w:sz w:val="18"/>
        <w:szCs w:val="18"/>
        <w:vertAlign w:val="superscript"/>
      </w:rPr>
    </w:pPr>
  </w:p>
  <w:p w:rsidR="00B6612D" w:rsidRDefault="00B6612D">
    <w:pPr>
      <w:pStyle w:val="afc"/>
    </w:pPr>
  </w:p>
  <w:p w:rsidR="00B6612D" w:rsidRDefault="00B6612D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12D" w:rsidRDefault="00B6612D"/>
  </w:footnote>
  <w:footnote w:type="continuationSeparator" w:id="0">
    <w:p w:rsidR="00B6612D" w:rsidRDefault="007523B8">
      <w:r>
        <w:continuationSeparator/>
      </w:r>
    </w:p>
  </w:footnote>
  <w:footnote w:id="1">
    <w:p w:rsidR="00B6612D" w:rsidRDefault="007523B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2D"/>
    <w:rsid w:val="003B0D5D"/>
    <w:rsid w:val="007523B8"/>
    <w:rsid w:val="00B6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A275A"/>
  <w15:docId w15:val="{992C828F-3FE7-4A8A-B62D-C1FD0A30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2019-12-06T13:46:00Z</dcterms:created>
  <dcterms:modified xsi:type="dcterms:W3CDTF">2019-12-06T13:48:00Z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