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2881" w:rsidRDefault="008A6CF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C2881" w:rsidRPr="008A6CFE" w:rsidRDefault="008A6CFE">
      <w:pPr>
        <w:ind w:firstLine="567"/>
        <w:jc w:val="center"/>
      </w:pPr>
      <w:r w:rsidRPr="008A6CFE">
        <w:rPr>
          <w:rFonts w:eastAsia="Times New Roman"/>
          <w:b/>
          <w:bCs/>
          <w:sz w:val="20"/>
          <w:szCs w:val="20"/>
        </w:rPr>
        <w:t xml:space="preserve">"Выполнение работ по ремонту газового хроматографа </w:t>
      </w:r>
      <w:r>
        <w:rPr>
          <w:rFonts w:eastAsia="Times New Roman"/>
          <w:b/>
          <w:bCs/>
          <w:sz w:val="20"/>
          <w:szCs w:val="20"/>
          <w:lang w:val="en-US"/>
        </w:rPr>
        <w:t>GC</w:t>
      </w:r>
      <w:r w:rsidRPr="008A6CFE">
        <w:rPr>
          <w:rFonts w:eastAsia="Times New Roman"/>
          <w:b/>
          <w:bCs/>
          <w:sz w:val="20"/>
          <w:szCs w:val="20"/>
        </w:rPr>
        <w:t xml:space="preserve">-2010 </w:t>
      </w:r>
      <w:proofErr w:type="gramStart"/>
      <w:r w:rsidRPr="008A6CFE">
        <w:rPr>
          <w:rFonts w:eastAsia="Times New Roman"/>
          <w:b/>
          <w:bCs/>
          <w:sz w:val="20"/>
          <w:szCs w:val="20"/>
        </w:rPr>
        <w:t>с заменой запасных частей</w:t>
      </w:r>
      <w:proofErr w:type="gramEnd"/>
      <w:r w:rsidRPr="008A6CFE">
        <w:rPr>
          <w:rFonts w:eastAsia="Times New Roman"/>
          <w:b/>
          <w:bCs/>
          <w:sz w:val="20"/>
          <w:szCs w:val="20"/>
        </w:rPr>
        <w:t xml:space="preserve">" </w:t>
      </w:r>
    </w:p>
    <w:p w:rsidR="00CC2881" w:rsidRPr="008A6CFE" w:rsidRDefault="008A6CFE">
      <w:pPr>
        <w:ind w:firstLine="567"/>
        <w:jc w:val="center"/>
        <w:rPr>
          <w:rFonts w:eastAsia="Times New Roman"/>
          <w:b/>
          <w:bCs/>
        </w:rPr>
      </w:pPr>
      <w:r w:rsidRPr="008A6CF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A6CFE">
        <w:rPr>
          <w:rFonts w:eastAsia="Times New Roman"/>
          <w:b/>
          <w:bCs/>
          <w:sz w:val="20"/>
          <w:szCs w:val="20"/>
        </w:rPr>
        <w:t xml:space="preserve"> 0301200081219000105) </w:t>
      </w:r>
    </w:p>
    <w:p w:rsidR="00CC2881" w:rsidRPr="008A6CFE" w:rsidRDefault="00CC2881">
      <w:pPr>
        <w:ind w:firstLine="567"/>
        <w:jc w:val="center"/>
        <w:rPr>
          <w:sz w:val="20"/>
          <w:szCs w:val="20"/>
        </w:rPr>
      </w:pPr>
    </w:p>
    <w:p w:rsidR="00CC2881" w:rsidRPr="008A6CFE" w:rsidRDefault="008A6CFE">
      <w:pPr>
        <w:ind w:firstLine="567"/>
        <w:jc w:val="right"/>
      </w:pPr>
      <w:r w:rsidRPr="008A6CFE">
        <w:rPr>
          <w:rFonts w:eastAsia="Times New Roman"/>
          <w:sz w:val="20"/>
          <w:szCs w:val="20"/>
        </w:rPr>
        <w:t>10.12.19 12:32:51 (</w:t>
      </w:r>
      <w:r>
        <w:rPr>
          <w:rFonts w:eastAsia="Times New Roman"/>
          <w:sz w:val="20"/>
          <w:szCs w:val="20"/>
          <w:lang w:val="en-US"/>
        </w:rPr>
        <w:t>MSK</w:t>
      </w:r>
      <w:r w:rsidRPr="008A6CFE">
        <w:rPr>
          <w:rFonts w:eastAsia="Times New Roman"/>
          <w:sz w:val="20"/>
          <w:szCs w:val="20"/>
        </w:rPr>
        <w:t>+02:00)</w:t>
      </w:r>
    </w:p>
    <w:p w:rsidR="00CC2881" w:rsidRPr="008A6CFE" w:rsidRDefault="00CC2881">
      <w:pPr>
        <w:ind w:firstLine="567"/>
        <w:rPr>
          <w:rFonts w:eastAsia="Times New Roman"/>
          <w:sz w:val="20"/>
          <w:szCs w:val="20"/>
        </w:rPr>
      </w:pPr>
    </w:p>
    <w:p w:rsidR="00CC2881" w:rsidRDefault="008A6CF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 СТЕПАНА ХАЛТУРИНА, 28</w:t>
      </w:r>
    </w:p>
    <w:p w:rsidR="00CC2881" w:rsidRDefault="00CC2881">
      <w:pPr>
        <w:rPr>
          <w:rFonts w:eastAsia="Times New Roman"/>
          <w:sz w:val="20"/>
          <w:szCs w:val="20"/>
        </w:rPr>
      </w:pPr>
    </w:p>
    <w:p w:rsidR="00CC2881" w:rsidRPr="008A6CFE" w:rsidRDefault="008A6CFE">
      <w:r>
        <w:rPr>
          <w:rFonts w:eastAsia="Times New Roman"/>
          <w:sz w:val="20"/>
          <w:szCs w:val="20"/>
        </w:rPr>
        <w:t>Организатор</w:t>
      </w:r>
      <w:r w:rsidRPr="008A6C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A6CFE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CC2881" w:rsidRPr="008A6CFE" w:rsidRDefault="00CC2881">
      <w:pPr>
        <w:rPr>
          <w:rFonts w:eastAsia="Times New Roman"/>
          <w:sz w:val="20"/>
          <w:szCs w:val="20"/>
        </w:rPr>
      </w:pPr>
    </w:p>
    <w:p w:rsidR="00CC2881" w:rsidRDefault="008A6CFE">
      <w:r w:rsidRPr="008A6CFE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CC2881" w:rsidRPr="008A6CFE" w:rsidRDefault="00CC2881">
      <w:pPr>
        <w:rPr>
          <w:rFonts w:eastAsia="Times New Roman"/>
          <w:sz w:val="20"/>
          <w:szCs w:val="20"/>
        </w:rPr>
      </w:pPr>
    </w:p>
    <w:p w:rsidR="00CC2881" w:rsidRPr="008A6CFE" w:rsidRDefault="008A6CFE">
      <w:r>
        <w:rPr>
          <w:rFonts w:eastAsia="Times New Roman"/>
          <w:sz w:val="20"/>
          <w:szCs w:val="20"/>
        </w:rPr>
        <w:t>Наименование</w:t>
      </w:r>
      <w:r w:rsidRPr="008A6C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A6CFE">
        <w:rPr>
          <w:rFonts w:eastAsia="Times New Roman"/>
          <w:sz w:val="20"/>
          <w:szCs w:val="20"/>
        </w:rPr>
        <w:t>: Вы</w:t>
      </w:r>
      <w:r w:rsidRPr="008A6CFE">
        <w:rPr>
          <w:rFonts w:eastAsia="Times New Roman"/>
          <w:sz w:val="20"/>
          <w:szCs w:val="20"/>
        </w:rPr>
        <w:t xml:space="preserve">полнение работ по ремонту газового хроматографа </w:t>
      </w:r>
      <w:r>
        <w:rPr>
          <w:rFonts w:eastAsia="Times New Roman"/>
          <w:sz w:val="20"/>
          <w:szCs w:val="20"/>
          <w:lang w:val="en-US"/>
        </w:rPr>
        <w:t>GC</w:t>
      </w:r>
      <w:r w:rsidRPr="008A6CFE">
        <w:rPr>
          <w:rFonts w:eastAsia="Times New Roman"/>
          <w:sz w:val="20"/>
          <w:szCs w:val="20"/>
        </w:rPr>
        <w:t xml:space="preserve">-2010 </w:t>
      </w:r>
      <w:proofErr w:type="gramStart"/>
      <w:r w:rsidRPr="008A6CFE">
        <w:rPr>
          <w:rFonts w:eastAsia="Times New Roman"/>
          <w:sz w:val="20"/>
          <w:szCs w:val="20"/>
        </w:rPr>
        <w:t>с заменой запасных частей</w:t>
      </w:r>
      <w:proofErr w:type="gramEnd"/>
      <w:r w:rsidRPr="008A6CFE">
        <w:rPr>
          <w:rFonts w:eastAsia="Times New Roman"/>
          <w:sz w:val="20"/>
          <w:szCs w:val="20"/>
        </w:rPr>
        <w:t xml:space="preserve"> </w:t>
      </w:r>
    </w:p>
    <w:p w:rsidR="00CC2881" w:rsidRPr="008A6CFE" w:rsidRDefault="00CC2881">
      <w:pPr>
        <w:rPr>
          <w:rFonts w:eastAsia="Times New Roman"/>
          <w:sz w:val="20"/>
          <w:szCs w:val="20"/>
        </w:rPr>
      </w:pPr>
    </w:p>
    <w:p w:rsidR="00CC2881" w:rsidRPr="008A6CFE" w:rsidRDefault="008A6CF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192027815701102780100101551543312244</w:t>
      </w:r>
    </w:p>
    <w:p w:rsidR="00CC2881" w:rsidRDefault="00CC2881"/>
    <w:p w:rsidR="00CC2881" w:rsidRDefault="008A6CF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529 555,14 руб.</w:t>
      </w:r>
    </w:p>
    <w:p w:rsidR="00CC2881" w:rsidRDefault="00CC2881">
      <w:pPr>
        <w:rPr>
          <w:rFonts w:eastAsia="Times New Roman"/>
          <w:sz w:val="20"/>
          <w:szCs w:val="20"/>
        </w:rPr>
      </w:pPr>
    </w:p>
    <w:p w:rsidR="00CC2881" w:rsidRDefault="008A6CFE"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</w:rPr>
        <w:t xml:space="preserve"> НМЦК, %: 0.00</w:t>
      </w:r>
    </w:p>
    <w:p w:rsidR="00CC2881" w:rsidRDefault="00CC2881">
      <w:pPr>
        <w:rPr>
          <w:rFonts w:eastAsia="Times New Roman"/>
          <w:sz w:val="20"/>
          <w:szCs w:val="20"/>
        </w:rPr>
      </w:pPr>
    </w:p>
    <w:p w:rsidR="00CC2881" w:rsidRDefault="008A6CF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C2881">
        <w:tc>
          <w:tcPr>
            <w:tcW w:w="4960" w:type="dxa"/>
            <w:shd w:val="clear" w:color="auto" w:fill="auto"/>
          </w:tcPr>
          <w:p w:rsidR="00CC2881" w:rsidRDefault="008A6C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2881" w:rsidRDefault="008A6C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CC2881">
        <w:tc>
          <w:tcPr>
            <w:tcW w:w="4960" w:type="dxa"/>
            <w:shd w:val="clear" w:color="auto" w:fill="auto"/>
          </w:tcPr>
          <w:p w:rsidR="00CC2881" w:rsidRDefault="008A6C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2881" w:rsidRDefault="008A6C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CC2881">
        <w:tc>
          <w:tcPr>
            <w:tcW w:w="4960" w:type="dxa"/>
            <w:shd w:val="clear" w:color="auto" w:fill="auto"/>
          </w:tcPr>
          <w:p w:rsidR="00CC2881" w:rsidRDefault="008A6C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2881" w:rsidRDefault="008A6C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CC2881">
        <w:tc>
          <w:tcPr>
            <w:tcW w:w="4960" w:type="dxa"/>
            <w:shd w:val="clear" w:color="auto" w:fill="auto"/>
          </w:tcPr>
          <w:p w:rsidR="00CC2881" w:rsidRDefault="008A6C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2881" w:rsidRDefault="008A6C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C2881">
        <w:tc>
          <w:tcPr>
            <w:tcW w:w="4960" w:type="dxa"/>
            <w:shd w:val="clear" w:color="auto" w:fill="auto"/>
          </w:tcPr>
          <w:p w:rsidR="00CC2881" w:rsidRDefault="008A6CF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2881" w:rsidRDefault="008A6C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CC2881" w:rsidRDefault="00CC2881">
      <w:pPr>
        <w:rPr>
          <w:rFonts w:eastAsia="Times New Roman"/>
          <w:sz w:val="20"/>
          <w:szCs w:val="20"/>
        </w:rPr>
      </w:pPr>
    </w:p>
    <w:p w:rsidR="00CC2881" w:rsidRDefault="008A6CF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C2881" w:rsidRDefault="00CC2881">
      <w:pPr>
        <w:rPr>
          <w:rFonts w:eastAsia="Times New Roman"/>
          <w:sz w:val="20"/>
          <w:szCs w:val="20"/>
        </w:rPr>
      </w:pPr>
    </w:p>
    <w:p w:rsidR="00CC2881" w:rsidRDefault="008A6CFE" w:rsidP="008A6CFE">
      <w:pPr>
        <w:ind w:firstLine="708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</w:t>
      </w:r>
      <w:r>
        <w:rPr>
          <w:rFonts w:eastAsia="Times New Roman"/>
          <w:sz w:val="20"/>
          <w:szCs w:val="20"/>
        </w:rPr>
        <w:t>дерального закона №44-ФЗ</w:t>
      </w:r>
    </w:p>
    <w:p w:rsidR="00CC2881" w:rsidRDefault="00CC288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3402"/>
        <w:gridCol w:w="2409"/>
        <w:gridCol w:w="1929"/>
      </w:tblGrid>
      <w:tr w:rsidR="00CC2881" w:rsidTr="008A6CFE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CC2881" w:rsidRDefault="008A6CF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C2881" w:rsidTr="008A6CF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881" w:rsidRDefault="008A6CF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881" w:rsidRDefault="008A6C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881" w:rsidRDefault="008A6CFE" w:rsidP="008A6CF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881" w:rsidRDefault="008A6CFE" w:rsidP="008A6CF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C2881" w:rsidTr="008A6CF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881" w:rsidRDefault="008A6CF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EA-37396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881" w:rsidRDefault="008A6CFE">
            <w:pPr>
              <w:rPr>
                <w:sz w:val="20"/>
                <w:szCs w:val="20"/>
              </w:rPr>
            </w:pPr>
            <w:r w:rsidRPr="008A6CFE">
              <w:rPr>
                <w:sz w:val="20"/>
                <w:szCs w:val="20"/>
              </w:rPr>
              <w:t>ОБЩЕСТВО С ОГРАНИЧЕННОЙ ОТВЕТСТВЕННОСТЬЮ "АНАЛИТ НОРД" / 7801528691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881" w:rsidRDefault="008A6CFE" w:rsidP="008A6C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881" w:rsidRDefault="008A6CFE" w:rsidP="008A6C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C2881" w:rsidRDefault="00CC288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CC2881">
        <w:tc>
          <w:tcPr>
            <w:tcW w:w="9921" w:type="dxa"/>
            <w:gridSpan w:val="4"/>
            <w:shd w:val="clear" w:color="auto" w:fill="auto"/>
          </w:tcPr>
          <w:p w:rsidR="00CC2881" w:rsidRDefault="008A6CF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решении членов аукционной комиссии:</w:t>
            </w:r>
          </w:p>
        </w:tc>
      </w:tr>
      <w:tr w:rsidR="00CC288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881" w:rsidRDefault="008A6CF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881" w:rsidRDefault="008A6CF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881" w:rsidRDefault="008A6CFE" w:rsidP="008A6CF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881" w:rsidRDefault="008A6CFE" w:rsidP="008A6CF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CC288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881" w:rsidRDefault="008A6C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EA-37396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881" w:rsidRDefault="008A6CFE">
            <w:pPr>
              <w:rPr>
                <w:sz w:val="20"/>
                <w:szCs w:val="20"/>
              </w:rPr>
            </w:pPr>
            <w:r w:rsidRPr="008A6CFE">
              <w:rPr>
                <w:sz w:val="20"/>
                <w:szCs w:val="20"/>
              </w:rPr>
              <w:t>ОБЩЕСТВО С ОГРАНИЧЕННОЙ ОТВЕТСТВЕННОСТЬЮ "АНАЛИТ НОРД" / 7801528691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881" w:rsidRDefault="008A6CFE" w:rsidP="008A6CF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881" w:rsidRDefault="008A6CFE" w:rsidP="008A6C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C288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881" w:rsidRDefault="008A6C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EA-37396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881" w:rsidRDefault="008A6CFE">
            <w:pPr>
              <w:rPr>
                <w:sz w:val="20"/>
                <w:szCs w:val="20"/>
              </w:rPr>
            </w:pPr>
            <w:r w:rsidRPr="008A6CFE">
              <w:rPr>
                <w:sz w:val="20"/>
                <w:szCs w:val="20"/>
              </w:rPr>
              <w:t>ОБЩЕСТВО С ОГРАНИЧЕННОЙ ОТВЕТСТВЕННОСТЬЮ "АНАЛИТ НОРД" / 7801528691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881" w:rsidRDefault="008A6CFE" w:rsidP="008A6C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881" w:rsidRDefault="008A6CFE" w:rsidP="008A6C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C288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881" w:rsidRDefault="008A6C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EA-37396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881" w:rsidRDefault="008A6CFE">
            <w:pPr>
              <w:rPr>
                <w:sz w:val="20"/>
                <w:szCs w:val="20"/>
              </w:rPr>
            </w:pPr>
            <w:r w:rsidRPr="008A6CFE">
              <w:rPr>
                <w:sz w:val="20"/>
                <w:szCs w:val="20"/>
              </w:rPr>
              <w:t>ОБЩЕСТВО С ОГРАНИЧЕННОЙ ОТВЕТСТВЕННОСТЬЮ "АНАЛИТ НОРД" / 7801528691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881" w:rsidRDefault="008A6CFE" w:rsidP="008A6CF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881" w:rsidRDefault="008A6CFE" w:rsidP="008A6C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C288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881" w:rsidRDefault="008A6C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EA-37396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881" w:rsidRDefault="008A6CFE">
            <w:pPr>
              <w:rPr>
                <w:sz w:val="20"/>
                <w:szCs w:val="20"/>
              </w:rPr>
            </w:pPr>
            <w:r w:rsidRPr="008A6CFE">
              <w:rPr>
                <w:sz w:val="20"/>
                <w:szCs w:val="20"/>
              </w:rPr>
              <w:t>ОБЩЕСТВО С ОГРАНИЧЕННОЙ ОТВЕТСТВЕННОСТЬЮ "АНАЛИТ НОРД" / 7801528691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881" w:rsidRDefault="008A6CFE" w:rsidP="008A6CF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881" w:rsidRDefault="008A6CFE" w:rsidP="008A6C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C288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881" w:rsidRDefault="008A6C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EA-37396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881" w:rsidRDefault="008A6CFE">
            <w:pPr>
              <w:rPr>
                <w:sz w:val="20"/>
                <w:szCs w:val="20"/>
              </w:rPr>
            </w:pPr>
            <w:r w:rsidRPr="008A6CFE">
              <w:rPr>
                <w:sz w:val="20"/>
                <w:szCs w:val="20"/>
              </w:rPr>
              <w:t xml:space="preserve">ОБЩЕСТВО С ОГРАНИЧЕННОЙ ОТВЕТСТВЕННОСТЬЮ "АНАЛИТ </w:t>
            </w:r>
            <w:r w:rsidRPr="008A6CFE">
              <w:rPr>
                <w:sz w:val="20"/>
                <w:szCs w:val="20"/>
              </w:rPr>
              <w:lastRenderedPageBreak/>
              <w:t>НОРД" / 7801528691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881" w:rsidRDefault="008A6CFE" w:rsidP="008A6C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Садыкова Гузель Домировна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2881" w:rsidRDefault="008A6CFE" w:rsidP="008A6C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CC2881" w:rsidRDefault="00CC2881">
      <w:pPr>
        <w:jc w:val="both"/>
        <w:rPr>
          <w:sz w:val="20"/>
          <w:szCs w:val="20"/>
          <w:lang w:val="en-US"/>
        </w:rPr>
      </w:pPr>
    </w:p>
    <w:p w:rsidR="00CC2881" w:rsidRDefault="008A6CFE" w:rsidP="008A6CFE">
      <w:pPr>
        <w:ind w:firstLine="708"/>
        <w:jc w:val="both"/>
      </w:pPr>
      <w:bookmarkStart w:id="1" w:name="__DdeLink__136_4014115248"/>
      <w:bookmarkEnd w:id="1"/>
      <w:r w:rsidRPr="008A6CFE">
        <w:rPr>
          <w:rFonts w:eastAsia="Times New Roman"/>
          <w:sz w:val="20"/>
          <w:szCs w:val="20"/>
        </w:rPr>
        <w:t xml:space="preserve">На основании рассмотрения </w:t>
      </w:r>
      <w:r w:rsidRPr="008A6CFE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8A6CFE">
        <w:rPr>
          <w:rFonts w:eastAsia="Times New Roman"/>
          <w:sz w:val="20"/>
          <w:szCs w:val="20"/>
        </w:rPr>
        <w:t xml:space="preserve"> заключается с единственным участником ОБЩЕСТВО С ОГРАНИЧЕННОЙ ОТВЕТСТВЕННОСТЬЮ "АНАЛИТ НОРД".</w:t>
      </w:r>
    </w:p>
    <w:p w:rsidR="00CC2881" w:rsidRDefault="00CC2881">
      <w:pPr>
        <w:jc w:val="both"/>
        <w:rPr>
          <w:sz w:val="20"/>
          <w:szCs w:val="20"/>
        </w:rPr>
      </w:pPr>
    </w:p>
    <w:p w:rsidR="00CC2881" w:rsidRDefault="008A6CFE" w:rsidP="008A6CFE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</w:t>
      </w:r>
      <w:r>
        <w:rPr>
          <w:rFonts w:eastAsia="Times New Roman"/>
          <w:sz w:val="20"/>
          <w:szCs w:val="20"/>
        </w:rPr>
        <w:t xml:space="preserve"> в нем.</w:t>
      </w:r>
    </w:p>
    <w:p w:rsidR="00CC2881" w:rsidRDefault="00CC2881">
      <w:pPr>
        <w:jc w:val="both"/>
        <w:rPr>
          <w:rFonts w:eastAsia="Times New Roman"/>
          <w:sz w:val="20"/>
          <w:szCs w:val="20"/>
        </w:rPr>
      </w:pPr>
    </w:p>
    <w:p w:rsidR="00CC2881" w:rsidRDefault="008A6CFE" w:rsidP="008A6CFE">
      <w:pPr>
        <w:ind w:firstLine="708"/>
        <w:jc w:val="both"/>
      </w:pPr>
      <w:r w:rsidRPr="008A6CF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</w:t>
      </w:r>
      <w:r>
        <w:rPr>
          <w:rFonts w:eastAsia="Times New Roman"/>
          <w:sz w:val="20"/>
          <w:szCs w:val="20"/>
        </w:rPr>
        <w:t>ственных и муниципальных нужд».</w:t>
      </w:r>
    </w:p>
    <w:p w:rsidR="00CC2881" w:rsidRDefault="00CC2881">
      <w:pPr>
        <w:jc w:val="both"/>
        <w:rPr>
          <w:rFonts w:eastAsia="Times New Roman"/>
          <w:sz w:val="20"/>
          <w:szCs w:val="20"/>
        </w:rPr>
      </w:pPr>
    </w:p>
    <w:p w:rsidR="00CC2881" w:rsidRPr="008A6CFE" w:rsidRDefault="008A6CFE">
      <w:pPr>
        <w:rPr>
          <w:b/>
        </w:rPr>
      </w:pPr>
      <w:r w:rsidRPr="008A6CFE">
        <w:rPr>
          <w:rFonts w:eastAsia="Times New Roman"/>
          <w:b/>
          <w:sz w:val="20"/>
          <w:szCs w:val="20"/>
        </w:rPr>
        <w:t>Подписи</w:t>
      </w:r>
      <w:r>
        <w:rPr>
          <w:rFonts w:eastAsia="Times New Roman"/>
          <w:b/>
          <w:sz w:val="20"/>
          <w:szCs w:val="20"/>
        </w:rPr>
        <w:t>:</w:t>
      </w:r>
    </w:p>
    <w:p w:rsidR="00CC2881" w:rsidRDefault="00CC288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C2881">
        <w:tc>
          <w:tcPr>
            <w:tcW w:w="3307" w:type="dxa"/>
            <w:shd w:val="clear" w:color="auto" w:fill="auto"/>
            <w:vAlign w:val="bottom"/>
          </w:tcPr>
          <w:p w:rsidR="00CC2881" w:rsidRDefault="008A6C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C2881" w:rsidRDefault="00CC288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C2881" w:rsidRDefault="008A6CF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CC2881">
        <w:tc>
          <w:tcPr>
            <w:tcW w:w="3307" w:type="dxa"/>
            <w:shd w:val="clear" w:color="auto" w:fill="auto"/>
            <w:vAlign w:val="bottom"/>
          </w:tcPr>
          <w:p w:rsidR="00CC2881" w:rsidRDefault="008A6CF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C2881" w:rsidRDefault="00CC288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C2881" w:rsidRDefault="008A6CFE">
            <w:pPr>
              <w:pStyle w:val="af0"/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CC2881">
        <w:tc>
          <w:tcPr>
            <w:tcW w:w="3307" w:type="dxa"/>
            <w:shd w:val="clear" w:color="auto" w:fill="auto"/>
            <w:vAlign w:val="bottom"/>
          </w:tcPr>
          <w:p w:rsidR="00CC2881" w:rsidRDefault="008A6C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C2881" w:rsidRDefault="00CC288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C2881" w:rsidRDefault="008A6CF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CC2881">
        <w:tc>
          <w:tcPr>
            <w:tcW w:w="3307" w:type="dxa"/>
            <w:shd w:val="clear" w:color="auto" w:fill="auto"/>
            <w:vAlign w:val="bottom"/>
          </w:tcPr>
          <w:p w:rsidR="00CC2881" w:rsidRDefault="008A6C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C2881" w:rsidRDefault="00CC288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C2881" w:rsidRDefault="008A6CF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C2881">
        <w:tc>
          <w:tcPr>
            <w:tcW w:w="3307" w:type="dxa"/>
            <w:shd w:val="clear" w:color="auto" w:fill="auto"/>
            <w:vAlign w:val="bottom"/>
          </w:tcPr>
          <w:p w:rsidR="00CC2881" w:rsidRDefault="008A6C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C2881" w:rsidRDefault="00CC288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C2881" w:rsidRDefault="008A6CFE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8A6CF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C2881"/>
    <w:rsid w:val="008A6CFE"/>
    <w:rsid w:val="00CC2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4EFC9"/>
  <w15:docId w15:val="{09770676-4B9B-4A57-93A8-186475261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2</Pages>
  <Words>498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103</cp:revision>
  <cp:lastPrinted>2019-12-10T07:34:00Z</cp:lastPrinted>
  <dcterms:created xsi:type="dcterms:W3CDTF">2018-07-02T14:52:00Z</dcterms:created>
  <dcterms:modified xsi:type="dcterms:W3CDTF">2019-12-10T07:35:00Z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