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B84" w:rsidRDefault="00193B8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232833">
        <w:rPr>
          <w:rFonts w:eastAsia="Times New Roman"/>
          <w:b/>
          <w:bCs/>
          <w:sz w:val="20"/>
          <w:szCs w:val="20"/>
        </w:rPr>
        <w:t xml:space="preserve">№ </w:t>
      </w:r>
      <w:bookmarkStart w:id="0" w:name="_GoBack"/>
      <w:bookmarkEnd w:id="0"/>
      <w:r w:rsidRPr="00232833">
        <w:rPr>
          <w:rFonts w:eastAsia="Times New Roman"/>
          <w:b/>
          <w:bCs/>
          <w:sz w:val="20"/>
          <w:szCs w:val="20"/>
        </w:rPr>
        <w:t>0372200028819000108</w:t>
      </w:r>
    </w:p>
    <w:p w:rsidR="00405C71" w:rsidRDefault="00193B8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405C71" w:rsidRPr="00232833" w:rsidRDefault="00193B84">
      <w:pPr>
        <w:ind w:firstLine="567"/>
        <w:jc w:val="center"/>
      </w:pPr>
      <w:proofErr w:type="gramStart"/>
      <w:r w:rsidRPr="00232833">
        <w:rPr>
          <w:rFonts w:eastAsia="Times New Roman"/>
          <w:b/>
          <w:bCs/>
          <w:sz w:val="20"/>
          <w:szCs w:val="20"/>
        </w:rPr>
        <w:t>"Поставка лекарственного средства (МНН:</w:t>
      </w:r>
      <w:proofErr w:type="gramEnd"/>
      <w:r w:rsidRPr="00232833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 w:rsidRPr="00232833">
        <w:rPr>
          <w:rFonts w:eastAsia="Times New Roman"/>
          <w:b/>
          <w:bCs/>
          <w:sz w:val="20"/>
          <w:szCs w:val="20"/>
        </w:rPr>
        <w:t>Сулодексид</w:t>
      </w:r>
      <w:proofErr w:type="spellEnd"/>
      <w:r w:rsidRPr="00232833">
        <w:rPr>
          <w:rFonts w:eastAsia="Times New Roman"/>
          <w:b/>
          <w:bCs/>
          <w:sz w:val="20"/>
          <w:szCs w:val="20"/>
        </w:rPr>
        <w:t xml:space="preserve">) для СПб ГБУЗ "Городская поликлиника №39" в 2020 году" </w:t>
      </w:r>
      <w:proofErr w:type="gramEnd"/>
    </w:p>
    <w:p w:rsidR="00405C71" w:rsidRPr="00232833" w:rsidRDefault="00193B84">
      <w:pPr>
        <w:ind w:firstLine="567"/>
        <w:jc w:val="center"/>
        <w:rPr>
          <w:rFonts w:eastAsia="Times New Roman"/>
          <w:b/>
          <w:bCs/>
        </w:rPr>
      </w:pPr>
      <w:r w:rsidRPr="0023283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32833">
        <w:rPr>
          <w:rFonts w:eastAsia="Times New Roman"/>
          <w:b/>
          <w:bCs/>
          <w:sz w:val="20"/>
          <w:szCs w:val="20"/>
        </w:rPr>
        <w:t xml:space="preserve"> 0372200028819000108) </w:t>
      </w:r>
    </w:p>
    <w:p w:rsidR="00405C71" w:rsidRPr="00232833" w:rsidRDefault="00405C71">
      <w:pPr>
        <w:ind w:firstLine="567"/>
        <w:jc w:val="center"/>
        <w:rPr>
          <w:sz w:val="20"/>
          <w:szCs w:val="20"/>
        </w:rPr>
      </w:pPr>
    </w:p>
    <w:p w:rsidR="00405C71" w:rsidRPr="00232833" w:rsidRDefault="00193B84">
      <w:pPr>
        <w:ind w:firstLine="567"/>
        <w:jc w:val="right"/>
      </w:pPr>
      <w:r w:rsidRPr="00232833">
        <w:rPr>
          <w:rFonts w:eastAsia="Times New Roman"/>
          <w:sz w:val="20"/>
          <w:szCs w:val="20"/>
        </w:rPr>
        <w:t>11.12.19 15:37:23 (</w:t>
      </w:r>
      <w:r>
        <w:rPr>
          <w:rFonts w:eastAsia="Times New Roman"/>
          <w:sz w:val="20"/>
          <w:szCs w:val="20"/>
          <w:lang w:val="en-US"/>
        </w:rPr>
        <w:t>MSK</w:t>
      </w:r>
      <w:r w:rsidRPr="00232833">
        <w:rPr>
          <w:rFonts w:eastAsia="Times New Roman"/>
          <w:sz w:val="20"/>
          <w:szCs w:val="20"/>
        </w:rPr>
        <w:t>+00:00)</w:t>
      </w:r>
    </w:p>
    <w:p w:rsidR="00405C71" w:rsidRPr="00232833" w:rsidRDefault="00405C71">
      <w:pPr>
        <w:ind w:firstLine="567"/>
        <w:rPr>
          <w:rFonts w:eastAsia="Times New Roman"/>
          <w:sz w:val="20"/>
          <w:szCs w:val="20"/>
        </w:rPr>
      </w:pPr>
    </w:p>
    <w:p w:rsidR="00405C71" w:rsidRDefault="00193B84">
      <w:pPr>
        <w:overflowPunct w:val="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</w:rPr>
        <w:t xml:space="preserve"> публикации: Российская Федерация, 191123, Санкт-Петербург, УЛИЦА ФУРШТАТСКАЯ, 36/ЛИТ. Б</w:t>
      </w:r>
    </w:p>
    <w:p w:rsidR="00405C71" w:rsidRDefault="00405C71">
      <w:pPr>
        <w:rPr>
          <w:rFonts w:eastAsia="Times New Roman"/>
          <w:sz w:val="20"/>
          <w:szCs w:val="20"/>
        </w:rPr>
      </w:pPr>
    </w:p>
    <w:p w:rsidR="00405C71" w:rsidRPr="00232833" w:rsidRDefault="00193B84">
      <w:r>
        <w:rPr>
          <w:rFonts w:eastAsia="Times New Roman"/>
          <w:sz w:val="20"/>
          <w:szCs w:val="20"/>
        </w:rPr>
        <w:t>Организатор</w:t>
      </w:r>
      <w:r w:rsidRPr="002328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3283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405C71" w:rsidRPr="00232833" w:rsidRDefault="00405C71">
      <w:pPr>
        <w:rPr>
          <w:rFonts w:eastAsia="Times New Roman"/>
          <w:sz w:val="20"/>
          <w:szCs w:val="20"/>
        </w:rPr>
      </w:pPr>
    </w:p>
    <w:p w:rsidR="00405C71" w:rsidRDefault="00193B84">
      <w:r w:rsidRPr="00232833">
        <w:rPr>
          <w:rFonts w:eastAsia="Times New Roman"/>
          <w:sz w:val="20"/>
          <w:szCs w:val="20"/>
        </w:rPr>
        <w:t>Заказчик: САНКТ-ПЕТЕРБУРГСКОЕ ГОСУДАРСТВЕ</w:t>
      </w:r>
      <w:r w:rsidRPr="00232833">
        <w:rPr>
          <w:rFonts w:eastAsia="Times New Roman"/>
          <w:sz w:val="20"/>
          <w:szCs w:val="20"/>
        </w:rPr>
        <w:t>ННОЕ БЮДЖЕТНОЕ УЧРЕЖДЕНИЕ ЗДРАВООХРАНЕНИЯ "ГОРОДСКАЯ ПОЛИКЛИНИКА  №39"</w:t>
      </w:r>
    </w:p>
    <w:p w:rsidR="00405C71" w:rsidRPr="00232833" w:rsidRDefault="00405C71">
      <w:pPr>
        <w:rPr>
          <w:rFonts w:eastAsia="Times New Roman"/>
          <w:sz w:val="20"/>
          <w:szCs w:val="20"/>
        </w:rPr>
      </w:pPr>
    </w:p>
    <w:p w:rsidR="00405C71" w:rsidRPr="00232833" w:rsidRDefault="00193B84">
      <w:r>
        <w:rPr>
          <w:rFonts w:eastAsia="Times New Roman"/>
          <w:sz w:val="20"/>
          <w:szCs w:val="20"/>
        </w:rPr>
        <w:t>Наименование</w:t>
      </w:r>
      <w:r w:rsidRPr="0023283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32833">
        <w:rPr>
          <w:rFonts w:eastAsia="Times New Roman"/>
          <w:sz w:val="20"/>
          <w:szCs w:val="20"/>
        </w:rPr>
        <w:t xml:space="preserve">: </w:t>
      </w:r>
      <w:proofErr w:type="gramStart"/>
      <w:r w:rsidRPr="00232833">
        <w:rPr>
          <w:rFonts w:eastAsia="Times New Roman"/>
          <w:sz w:val="20"/>
          <w:szCs w:val="20"/>
        </w:rPr>
        <w:t>Поставка лекарственного средства (МНН:</w:t>
      </w:r>
      <w:proofErr w:type="gramEnd"/>
      <w:r w:rsidRPr="00232833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232833">
        <w:rPr>
          <w:rFonts w:eastAsia="Times New Roman"/>
          <w:sz w:val="20"/>
          <w:szCs w:val="20"/>
        </w:rPr>
        <w:t>Сулодексид</w:t>
      </w:r>
      <w:proofErr w:type="spellEnd"/>
      <w:r w:rsidRPr="00232833">
        <w:rPr>
          <w:rFonts w:eastAsia="Times New Roman"/>
          <w:sz w:val="20"/>
          <w:szCs w:val="20"/>
        </w:rPr>
        <w:t xml:space="preserve">) для СПб ГБУЗ "Городская поликлиника №39" в 2020 году </w:t>
      </w:r>
      <w:proofErr w:type="gramEnd"/>
    </w:p>
    <w:p w:rsidR="00405C71" w:rsidRPr="00232833" w:rsidRDefault="00405C71">
      <w:pPr>
        <w:rPr>
          <w:rFonts w:eastAsia="Times New Roman"/>
          <w:sz w:val="20"/>
          <w:szCs w:val="20"/>
        </w:rPr>
      </w:pPr>
    </w:p>
    <w:p w:rsidR="00405C71" w:rsidRPr="00232833" w:rsidRDefault="00193B8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1927825024478784101001013</w:t>
      </w:r>
      <w:r>
        <w:rPr>
          <w:rFonts w:eastAsia="Times New Roman"/>
          <w:sz w:val="20"/>
          <w:szCs w:val="20"/>
        </w:rPr>
        <w:t>20012120000</w:t>
      </w:r>
    </w:p>
    <w:p w:rsidR="00405C71" w:rsidRDefault="00405C71"/>
    <w:p w:rsidR="00405C71" w:rsidRDefault="00193B8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918 400,00 руб.</w:t>
      </w:r>
    </w:p>
    <w:p w:rsidR="00405C71" w:rsidRDefault="00405C71">
      <w:pPr>
        <w:rPr>
          <w:rFonts w:eastAsia="Times New Roman"/>
          <w:sz w:val="20"/>
          <w:szCs w:val="20"/>
        </w:rPr>
      </w:pPr>
    </w:p>
    <w:p w:rsidR="00405C71" w:rsidRDefault="00193B84">
      <w:r>
        <w:rPr>
          <w:rFonts w:eastAsia="Times New Roman"/>
          <w:sz w:val="20"/>
          <w:szCs w:val="20"/>
        </w:rPr>
        <w:t>Снижение НМЦК, %: 0.00</w:t>
      </w:r>
    </w:p>
    <w:p w:rsidR="00405C71" w:rsidRDefault="00405C71">
      <w:pPr>
        <w:rPr>
          <w:rFonts w:eastAsia="Times New Roman"/>
          <w:sz w:val="20"/>
          <w:szCs w:val="20"/>
        </w:rPr>
      </w:pPr>
    </w:p>
    <w:p w:rsidR="00405C71" w:rsidRDefault="00193B8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05C71">
        <w:tc>
          <w:tcPr>
            <w:tcW w:w="4960" w:type="dxa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05C71">
        <w:tc>
          <w:tcPr>
            <w:tcW w:w="4960" w:type="dxa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05C71">
        <w:tc>
          <w:tcPr>
            <w:tcW w:w="4960" w:type="dxa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05C71">
        <w:tc>
          <w:tcPr>
            <w:tcW w:w="4960" w:type="dxa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05C71">
        <w:tc>
          <w:tcPr>
            <w:tcW w:w="4960" w:type="dxa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r w:rsidRPr="0023283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405C71" w:rsidRDefault="00405C71">
      <w:pPr>
        <w:rPr>
          <w:rFonts w:eastAsia="Times New Roman"/>
          <w:sz w:val="20"/>
          <w:szCs w:val="20"/>
        </w:rPr>
      </w:pPr>
    </w:p>
    <w:p w:rsidR="00405C71" w:rsidRDefault="00193B8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05C71" w:rsidRDefault="00405C71">
      <w:pPr>
        <w:rPr>
          <w:rFonts w:eastAsia="Times New Roman"/>
          <w:sz w:val="20"/>
          <w:szCs w:val="20"/>
        </w:rPr>
      </w:pPr>
    </w:p>
    <w:p w:rsidR="00405C71" w:rsidRDefault="00193B8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</w:t>
      </w:r>
      <w:r>
        <w:rPr>
          <w:rFonts w:eastAsia="Times New Roman"/>
          <w:sz w:val="20"/>
          <w:szCs w:val="20"/>
        </w:rPr>
        <w:t>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405C71" w:rsidRDefault="00405C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405C71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05C7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</w:t>
            </w:r>
            <w:r>
              <w:rPr>
                <w:sz w:val="20"/>
                <w:szCs w:val="20"/>
              </w:rPr>
              <w:t xml:space="preserve">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05C71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 w:rsidRPr="00232833">
              <w:rPr>
                <w:sz w:val="20"/>
                <w:szCs w:val="20"/>
              </w:rPr>
              <w:t>ОБЩЕСТВО С ОГРАНИЧЕННОЙ ОТВЕТСТВЕННОСТЬЮ "ОН</w:t>
            </w:r>
            <w:proofErr w:type="gramStart"/>
            <w:r w:rsidRPr="00232833">
              <w:rPr>
                <w:sz w:val="20"/>
                <w:szCs w:val="20"/>
              </w:rPr>
              <w:t>.К</w:t>
            </w:r>
            <w:proofErr w:type="gramEnd"/>
            <w:r w:rsidRPr="00232833">
              <w:rPr>
                <w:sz w:val="20"/>
                <w:szCs w:val="20"/>
              </w:rPr>
              <w:t>" / 7805718750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05C71" w:rsidRDefault="00405C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405C71">
        <w:tc>
          <w:tcPr>
            <w:tcW w:w="9921" w:type="dxa"/>
            <w:gridSpan w:val="4"/>
            <w:shd w:val="clear" w:color="auto" w:fill="auto"/>
          </w:tcPr>
          <w:p w:rsidR="00405C71" w:rsidRDefault="00193B8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05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05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 w:rsidRPr="00232833">
              <w:rPr>
                <w:sz w:val="20"/>
                <w:szCs w:val="20"/>
              </w:rPr>
              <w:t>ОБЩЕСТВО С ОГРАНИЧЕННОЙ ОТВЕТСТВЕННОСТЬЮ "ОН</w:t>
            </w:r>
            <w:proofErr w:type="gramStart"/>
            <w:r w:rsidRPr="00232833">
              <w:rPr>
                <w:sz w:val="20"/>
                <w:szCs w:val="20"/>
              </w:rPr>
              <w:t>.К</w:t>
            </w:r>
            <w:proofErr w:type="gramEnd"/>
            <w:r w:rsidRPr="00232833">
              <w:rPr>
                <w:sz w:val="20"/>
                <w:szCs w:val="20"/>
              </w:rPr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 w:rsidRPr="00232833">
              <w:rPr>
                <w:sz w:val="20"/>
                <w:szCs w:val="20"/>
              </w:rPr>
              <w:t>ОБЩЕСТВО С ОГРАНИЧЕННОЙ ОТВЕТСТВЕННОСТЬЮ "ОН</w:t>
            </w:r>
            <w:proofErr w:type="gramStart"/>
            <w:r w:rsidRPr="00232833">
              <w:rPr>
                <w:sz w:val="20"/>
                <w:szCs w:val="20"/>
              </w:rPr>
              <w:t>.К</w:t>
            </w:r>
            <w:proofErr w:type="gramEnd"/>
            <w:r w:rsidRPr="00232833">
              <w:rPr>
                <w:sz w:val="20"/>
                <w:szCs w:val="20"/>
              </w:rPr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 w:rsidRPr="00232833">
              <w:rPr>
                <w:sz w:val="20"/>
                <w:szCs w:val="20"/>
              </w:rPr>
              <w:t>ОБЩЕСТВО С ОГРАНИЧЕННОЙ ОТВЕТСТВЕННОСТЬЮ "ОН</w:t>
            </w:r>
            <w:proofErr w:type="gramStart"/>
            <w:r w:rsidRPr="00232833">
              <w:rPr>
                <w:sz w:val="20"/>
                <w:szCs w:val="20"/>
              </w:rPr>
              <w:t>.К</w:t>
            </w:r>
            <w:proofErr w:type="gramEnd"/>
            <w:r w:rsidRPr="00232833">
              <w:rPr>
                <w:sz w:val="20"/>
                <w:szCs w:val="20"/>
              </w:rPr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05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EA-36968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 w:rsidRPr="00232833">
              <w:rPr>
                <w:sz w:val="20"/>
                <w:szCs w:val="20"/>
              </w:rPr>
              <w:t xml:space="preserve">ОБЩЕСТВО С ОГРАНИЧЕННОЙ </w:t>
            </w:r>
            <w:r w:rsidRPr="00232833">
              <w:rPr>
                <w:sz w:val="20"/>
                <w:szCs w:val="20"/>
              </w:rPr>
              <w:lastRenderedPageBreak/>
              <w:t>ОТВЕТСТВЕННОСТЬЮ "ОН</w:t>
            </w:r>
            <w:proofErr w:type="gramStart"/>
            <w:r w:rsidRPr="00232833">
              <w:rPr>
                <w:sz w:val="20"/>
                <w:szCs w:val="20"/>
              </w:rPr>
              <w:t>.К</w:t>
            </w:r>
            <w:proofErr w:type="gramEnd"/>
            <w:r w:rsidRPr="00232833">
              <w:rPr>
                <w:sz w:val="20"/>
                <w:szCs w:val="20"/>
              </w:rPr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405C71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EA-36968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r w:rsidRPr="00232833">
              <w:rPr>
                <w:sz w:val="20"/>
                <w:szCs w:val="20"/>
              </w:rPr>
              <w:t xml:space="preserve">ОБЩЕСТВО С ОГРАНИЧЕННОЙ </w:t>
            </w:r>
            <w:r w:rsidRPr="00232833">
              <w:rPr>
                <w:sz w:val="20"/>
                <w:szCs w:val="20"/>
              </w:rPr>
              <w:t>ОТВЕТСТВЕННОСТЬЮ "ОН</w:t>
            </w:r>
            <w:proofErr w:type="gramStart"/>
            <w:r w:rsidRPr="00232833">
              <w:rPr>
                <w:sz w:val="20"/>
                <w:szCs w:val="20"/>
              </w:rPr>
              <w:t>.К</w:t>
            </w:r>
            <w:proofErr w:type="gramEnd"/>
            <w:r w:rsidRPr="00232833">
              <w:rPr>
                <w:sz w:val="20"/>
                <w:szCs w:val="20"/>
              </w:rPr>
              <w:t>" / 7805718750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05C71" w:rsidRDefault="00193B8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05C71" w:rsidRDefault="00405C71">
      <w:pPr>
        <w:jc w:val="both"/>
        <w:rPr>
          <w:sz w:val="20"/>
          <w:szCs w:val="20"/>
          <w:lang w:val="en-US"/>
        </w:rPr>
      </w:pPr>
    </w:p>
    <w:p w:rsidR="00405C71" w:rsidRDefault="00193B84">
      <w:pPr>
        <w:jc w:val="both"/>
      </w:pPr>
      <w:bookmarkStart w:id="1" w:name="__DdeLink__136_4014115248"/>
      <w:bookmarkEnd w:id="1"/>
      <w:r w:rsidRPr="0023283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</w:t>
      </w:r>
      <w:r w:rsidRPr="00232833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"ОН</w:t>
      </w:r>
      <w:proofErr w:type="gramStart"/>
      <w:r w:rsidRPr="00232833">
        <w:rPr>
          <w:rFonts w:eastAsia="Times New Roman"/>
          <w:sz w:val="20"/>
          <w:szCs w:val="20"/>
        </w:rPr>
        <w:t>.К</w:t>
      </w:r>
      <w:proofErr w:type="gramEnd"/>
      <w:r w:rsidRPr="00232833">
        <w:rPr>
          <w:rFonts w:eastAsia="Times New Roman"/>
          <w:sz w:val="20"/>
          <w:szCs w:val="20"/>
        </w:rPr>
        <w:t>".</w:t>
      </w:r>
    </w:p>
    <w:p w:rsidR="00405C71" w:rsidRDefault="00405C71">
      <w:pPr>
        <w:jc w:val="both"/>
        <w:rPr>
          <w:sz w:val="20"/>
          <w:szCs w:val="20"/>
        </w:rPr>
      </w:pPr>
    </w:p>
    <w:p w:rsidR="00405C71" w:rsidRDefault="00193B8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связи с тем, </w:t>
      </w:r>
      <w:r>
        <w:rPr>
          <w:rFonts w:eastAsia="Times New Roman"/>
          <w:sz w:val="20"/>
          <w:szCs w:val="20"/>
        </w:rPr>
        <w:t>что по окончании срока подачи заявок на участие в таком аукционе подана только одна заявка на участие в нем.</w:t>
      </w:r>
    </w:p>
    <w:p w:rsidR="00405C71" w:rsidRDefault="00405C71">
      <w:pPr>
        <w:jc w:val="both"/>
        <w:rPr>
          <w:rFonts w:eastAsia="Times New Roman"/>
          <w:sz w:val="20"/>
          <w:szCs w:val="20"/>
        </w:rPr>
      </w:pPr>
    </w:p>
    <w:p w:rsidR="00405C71" w:rsidRDefault="00193B84">
      <w:pPr>
        <w:jc w:val="both"/>
      </w:pPr>
      <w:r w:rsidRPr="0023283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</w:t>
      </w:r>
      <w:r>
        <w:rPr>
          <w:rFonts w:eastAsia="Times New Roman"/>
          <w:sz w:val="20"/>
          <w:szCs w:val="20"/>
        </w:rPr>
        <w:t>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05C71" w:rsidRDefault="00405C71">
      <w:pPr>
        <w:jc w:val="both"/>
        <w:rPr>
          <w:rFonts w:eastAsia="Times New Roman"/>
          <w:sz w:val="20"/>
          <w:szCs w:val="20"/>
        </w:rPr>
      </w:pPr>
    </w:p>
    <w:p w:rsidR="00405C71" w:rsidRDefault="00193B84">
      <w:r>
        <w:rPr>
          <w:rFonts w:eastAsia="Times New Roman"/>
          <w:sz w:val="20"/>
          <w:szCs w:val="20"/>
        </w:rPr>
        <w:t>Подписи</w:t>
      </w:r>
    </w:p>
    <w:p w:rsidR="00405C71" w:rsidRDefault="00405C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05C71">
        <w:tc>
          <w:tcPr>
            <w:tcW w:w="3307" w:type="dxa"/>
            <w:shd w:val="clear" w:color="auto" w:fill="auto"/>
            <w:vAlign w:val="bottom"/>
          </w:tcPr>
          <w:p w:rsidR="00405C71" w:rsidRDefault="00193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5C71" w:rsidRDefault="00405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5C71" w:rsidRDefault="00193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405C71">
        <w:tc>
          <w:tcPr>
            <w:tcW w:w="3307" w:type="dxa"/>
            <w:shd w:val="clear" w:color="auto" w:fill="auto"/>
            <w:vAlign w:val="bottom"/>
          </w:tcPr>
          <w:p w:rsidR="00405C71" w:rsidRDefault="00193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5C71" w:rsidRDefault="00405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5C71" w:rsidRDefault="00193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405C71">
        <w:tc>
          <w:tcPr>
            <w:tcW w:w="3307" w:type="dxa"/>
            <w:shd w:val="clear" w:color="auto" w:fill="auto"/>
            <w:vAlign w:val="bottom"/>
          </w:tcPr>
          <w:p w:rsidR="00405C71" w:rsidRDefault="00193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5C71" w:rsidRDefault="00405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5C71" w:rsidRDefault="00193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405C71">
        <w:tc>
          <w:tcPr>
            <w:tcW w:w="3307" w:type="dxa"/>
            <w:shd w:val="clear" w:color="auto" w:fill="auto"/>
            <w:vAlign w:val="bottom"/>
          </w:tcPr>
          <w:p w:rsidR="00405C71" w:rsidRDefault="00193B8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05C71" w:rsidRDefault="00405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5C71" w:rsidRPr="00193B84" w:rsidRDefault="00193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405C71">
        <w:tc>
          <w:tcPr>
            <w:tcW w:w="3307" w:type="dxa"/>
            <w:shd w:val="clear" w:color="auto" w:fill="auto"/>
            <w:vAlign w:val="bottom"/>
          </w:tcPr>
          <w:p w:rsidR="00405C71" w:rsidRDefault="00193B84">
            <w:pPr>
              <w:pStyle w:val="af1"/>
            </w:pPr>
            <w:r w:rsidRPr="0023283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405C71" w:rsidRPr="00232833" w:rsidRDefault="00405C7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05C71" w:rsidRDefault="00193B8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93B84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93B84" w:rsidRPr="00193B84" w:rsidRDefault="00193B84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Иванова Ольга Павловна</w:t>
      </w:r>
    </w:p>
    <w:sectPr w:rsidR="00193B84" w:rsidRPr="00193B8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C71"/>
    <w:rsid w:val="00193B84"/>
    <w:rsid w:val="00232833"/>
    <w:rsid w:val="0040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3</cp:revision>
  <cp:lastPrinted>2019-12-11T12:40:00Z</cp:lastPrinted>
  <dcterms:created xsi:type="dcterms:W3CDTF">2019-12-11T12:38:00Z</dcterms:created>
  <dcterms:modified xsi:type="dcterms:W3CDTF">2019-12-11T12:41:00Z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