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28AD" w:rsidRDefault="003B467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A28AD" w:rsidRPr="003B4672" w:rsidRDefault="003B4672">
      <w:pPr>
        <w:ind w:firstLine="567"/>
        <w:jc w:val="center"/>
      </w:pPr>
      <w:r w:rsidRPr="003B4672">
        <w:rPr>
          <w:rFonts w:eastAsia="Times New Roman"/>
          <w:b/>
          <w:bCs/>
          <w:sz w:val="20"/>
          <w:szCs w:val="20"/>
        </w:rPr>
        <w:t xml:space="preserve">"Поставка химических реактивов для проведения медицинских исследований для СПб ГБУЗ КВД № 11 в 2020 году." </w:t>
      </w:r>
    </w:p>
    <w:p w:rsidR="001A28AD" w:rsidRPr="003B4672" w:rsidRDefault="003B4672">
      <w:pPr>
        <w:ind w:firstLine="567"/>
        <w:jc w:val="center"/>
        <w:rPr>
          <w:rFonts w:eastAsia="Times New Roman"/>
          <w:b/>
          <w:bCs/>
        </w:rPr>
      </w:pPr>
      <w:r w:rsidRPr="003B467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B4672">
        <w:rPr>
          <w:rFonts w:eastAsia="Times New Roman"/>
          <w:b/>
          <w:bCs/>
          <w:sz w:val="20"/>
          <w:szCs w:val="20"/>
        </w:rPr>
        <w:t xml:space="preserve"> 0372200188519000047) </w:t>
      </w:r>
    </w:p>
    <w:p w:rsidR="001A28AD" w:rsidRPr="003B4672" w:rsidRDefault="001A28AD">
      <w:pPr>
        <w:ind w:firstLine="567"/>
        <w:jc w:val="center"/>
        <w:rPr>
          <w:sz w:val="20"/>
          <w:szCs w:val="20"/>
        </w:rPr>
      </w:pPr>
    </w:p>
    <w:p w:rsidR="001A28AD" w:rsidRPr="003B4672" w:rsidRDefault="003B4672">
      <w:pPr>
        <w:ind w:firstLine="567"/>
        <w:jc w:val="right"/>
      </w:pPr>
      <w:r w:rsidRPr="003B4672">
        <w:rPr>
          <w:rFonts w:eastAsia="Times New Roman"/>
          <w:sz w:val="20"/>
          <w:szCs w:val="20"/>
        </w:rPr>
        <w:t>12.12.19 16:22:13 (</w:t>
      </w:r>
      <w:r>
        <w:rPr>
          <w:rFonts w:eastAsia="Times New Roman"/>
          <w:sz w:val="20"/>
          <w:szCs w:val="20"/>
          <w:lang w:val="en-US"/>
        </w:rPr>
        <w:t>MSK</w:t>
      </w:r>
      <w:r w:rsidRPr="003B4672">
        <w:rPr>
          <w:rFonts w:eastAsia="Times New Roman"/>
          <w:sz w:val="20"/>
          <w:szCs w:val="20"/>
        </w:rPr>
        <w:t>+00:00)</w:t>
      </w:r>
    </w:p>
    <w:p w:rsidR="001A28AD" w:rsidRPr="003B4672" w:rsidRDefault="001A28AD">
      <w:pPr>
        <w:ind w:firstLine="567"/>
        <w:rPr>
          <w:rFonts w:eastAsia="Times New Roman"/>
          <w:sz w:val="20"/>
          <w:szCs w:val="20"/>
        </w:rPr>
      </w:pPr>
    </w:p>
    <w:p w:rsidR="001A28AD" w:rsidRDefault="003B4672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191187, Санкт-Петербург, УЛ ЧАЙКОВСКОГО, 1</w:t>
      </w:r>
    </w:p>
    <w:p w:rsidR="001A28AD" w:rsidRDefault="001A28AD">
      <w:pPr>
        <w:rPr>
          <w:rFonts w:eastAsia="Times New Roman"/>
          <w:sz w:val="20"/>
          <w:szCs w:val="20"/>
        </w:rPr>
      </w:pPr>
    </w:p>
    <w:p w:rsidR="001A28AD" w:rsidRPr="003B4672" w:rsidRDefault="003B4672">
      <w:r>
        <w:rPr>
          <w:rFonts w:eastAsia="Times New Roman"/>
          <w:sz w:val="20"/>
          <w:szCs w:val="20"/>
        </w:rPr>
        <w:t>Организатор</w:t>
      </w:r>
      <w:r w:rsidRPr="003B46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B467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"КОЖНО-ВЕНЕРОЛОГИЧЕСКИЙ ДИСПАНСЕР № 11"</w:t>
      </w:r>
    </w:p>
    <w:p w:rsidR="001A28AD" w:rsidRPr="003B4672" w:rsidRDefault="001A28AD">
      <w:pPr>
        <w:rPr>
          <w:rFonts w:eastAsia="Times New Roman"/>
          <w:sz w:val="20"/>
          <w:szCs w:val="20"/>
        </w:rPr>
      </w:pPr>
    </w:p>
    <w:p w:rsidR="001A28AD" w:rsidRDefault="003B4672">
      <w:r w:rsidRPr="003B4672">
        <w:rPr>
          <w:rFonts w:eastAsia="Times New Roman"/>
          <w:sz w:val="20"/>
          <w:szCs w:val="20"/>
        </w:rPr>
        <w:t>Заказчик: САНКТ-ПЕТЕРБУРГСКОЕ ГОСУДА</w:t>
      </w:r>
      <w:r w:rsidRPr="003B4672">
        <w:rPr>
          <w:rFonts w:eastAsia="Times New Roman"/>
          <w:sz w:val="20"/>
          <w:szCs w:val="20"/>
        </w:rPr>
        <w:t>РСТВЕННОЕ БЮДЖЕТНОЕ УЧРЕЖДЕНИЕ ЗДРАВООХРАНЕНИЯ "КОЖНО-ВЕНЕРОЛОГИЧЕСКИЙ ДИСПАНСЕР № 11"</w:t>
      </w:r>
    </w:p>
    <w:p w:rsidR="001A28AD" w:rsidRPr="003B4672" w:rsidRDefault="001A28AD">
      <w:pPr>
        <w:rPr>
          <w:rFonts w:eastAsia="Times New Roman"/>
          <w:sz w:val="20"/>
          <w:szCs w:val="20"/>
        </w:rPr>
      </w:pPr>
    </w:p>
    <w:p w:rsidR="001A28AD" w:rsidRPr="003B4672" w:rsidRDefault="003B4672">
      <w:r>
        <w:rPr>
          <w:rFonts w:eastAsia="Times New Roman"/>
          <w:sz w:val="20"/>
          <w:szCs w:val="20"/>
        </w:rPr>
        <w:t>Наименование</w:t>
      </w:r>
      <w:r w:rsidRPr="003B46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B4672">
        <w:rPr>
          <w:rFonts w:eastAsia="Times New Roman"/>
          <w:sz w:val="20"/>
          <w:szCs w:val="20"/>
        </w:rPr>
        <w:t xml:space="preserve">: Поставка химических реактивов для проведения медицинских исследований для СПб ГБУЗ КВД № 11 в 2020 году. </w:t>
      </w:r>
    </w:p>
    <w:p w:rsidR="001A28AD" w:rsidRPr="003B4672" w:rsidRDefault="001A28AD">
      <w:pPr>
        <w:rPr>
          <w:rFonts w:eastAsia="Times New Roman"/>
          <w:sz w:val="20"/>
          <w:szCs w:val="20"/>
        </w:rPr>
      </w:pPr>
    </w:p>
    <w:p w:rsidR="001A28AD" w:rsidRPr="003B4672" w:rsidRDefault="003B467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19278250</w:t>
      </w:r>
      <w:r>
        <w:rPr>
          <w:rFonts w:eastAsia="Times New Roman"/>
          <w:sz w:val="20"/>
          <w:szCs w:val="20"/>
        </w:rPr>
        <w:t>5348678410100100940010000000</w:t>
      </w:r>
    </w:p>
    <w:p w:rsidR="001A28AD" w:rsidRDefault="001A28AD"/>
    <w:p w:rsidR="001A28AD" w:rsidRDefault="003B467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335 845,58 руб.</w:t>
      </w:r>
    </w:p>
    <w:p w:rsidR="001A28AD" w:rsidRDefault="001A28AD">
      <w:pPr>
        <w:rPr>
          <w:rFonts w:eastAsia="Times New Roman"/>
          <w:sz w:val="20"/>
          <w:szCs w:val="20"/>
        </w:rPr>
      </w:pPr>
    </w:p>
    <w:p w:rsidR="001A28AD" w:rsidRDefault="003B4672">
      <w:r>
        <w:rPr>
          <w:rFonts w:eastAsia="Times New Roman"/>
          <w:sz w:val="20"/>
          <w:szCs w:val="20"/>
        </w:rPr>
        <w:t>Снижение НМЦК, %: 0.00</w:t>
      </w:r>
    </w:p>
    <w:p w:rsidR="001A28AD" w:rsidRDefault="001A28AD">
      <w:pPr>
        <w:rPr>
          <w:rFonts w:eastAsia="Times New Roman"/>
          <w:sz w:val="20"/>
          <w:szCs w:val="20"/>
        </w:rPr>
      </w:pPr>
    </w:p>
    <w:p w:rsidR="001A28AD" w:rsidRDefault="003B4672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A28AD">
        <w:tc>
          <w:tcPr>
            <w:tcW w:w="4960" w:type="dxa"/>
            <w:shd w:val="clear" w:color="auto" w:fill="auto"/>
          </w:tcPr>
          <w:p w:rsidR="001A28AD" w:rsidRDefault="003B46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28AD" w:rsidRDefault="003B46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1A28AD">
        <w:tc>
          <w:tcPr>
            <w:tcW w:w="4960" w:type="dxa"/>
            <w:shd w:val="clear" w:color="auto" w:fill="auto"/>
          </w:tcPr>
          <w:p w:rsidR="001A28AD" w:rsidRDefault="003B46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28AD" w:rsidRDefault="003B46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</w:tr>
      <w:tr w:rsidR="001A28AD">
        <w:tc>
          <w:tcPr>
            <w:tcW w:w="4960" w:type="dxa"/>
            <w:shd w:val="clear" w:color="auto" w:fill="auto"/>
          </w:tcPr>
          <w:p w:rsidR="001A28AD" w:rsidRDefault="003B46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28AD" w:rsidRDefault="003B46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1A28AD">
        <w:tc>
          <w:tcPr>
            <w:tcW w:w="4960" w:type="dxa"/>
            <w:shd w:val="clear" w:color="auto" w:fill="auto"/>
          </w:tcPr>
          <w:p w:rsidR="001A28AD" w:rsidRDefault="003B46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28AD" w:rsidRDefault="003B46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1A28AD" w:rsidRDefault="001A28AD">
      <w:pPr>
        <w:rPr>
          <w:rFonts w:eastAsia="Times New Roman"/>
          <w:sz w:val="20"/>
          <w:szCs w:val="20"/>
        </w:rPr>
      </w:pPr>
    </w:p>
    <w:p w:rsidR="001A28AD" w:rsidRDefault="003B467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A28AD" w:rsidRDefault="001A28AD">
      <w:pPr>
        <w:rPr>
          <w:rFonts w:eastAsia="Times New Roman"/>
          <w:sz w:val="20"/>
          <w:szCs w:val="20"/>
        </w:rPr>
      </w:pPr>
    </w:p>
    <w:p w:rsidR="001A28AD" w:rsidRDefault="003B467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</w:t>
      </w:r>
      <w:r>
        <w:rPr>
          <w:rFonts w:eastAsia="Times New Roman"/>
          <w:sz w:val="20"/>
          <w:szCs w:val="20"/>
        </w:rPr>
        <w:t>также информация и электронные документы участника, предусмотренные частью 11 статьи 24.1 Федерального закона №44-ФЗ</w:t>
      </w:r>
    </w:p>
    <w:p w:rsidR="001A28AD" w:rsidRDefault="001A28A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1A28AD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1A28AD" w:rsidRDefault="003B467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A28AD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8AD" w:rsidRDefault="003B467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8AD" w:rsidRDefault="003B46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8AD" w:rsidRDefault="003B467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8AD" w:rsidRDefault="003B467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A28AD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8AD" w:rsidRDefault="003B467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EA-37014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8AD" w:rsidRDefault="003B4672">
            <w:pPr>
              <w:rPr>
                <w:sz w:val="20"/>
                <w:szCs w:val="20"/>
              </w:rPr>
            </w:pPr>
            <w:r w:rsidRPr="003B4672">
              <w:rPr>
                <w:sz w:val="20"/>
                <w:szCs w:val="20"/>
              </w:rPr>
              <w:t>ОБЩЕСТВО С ОГРАНИЧЕННОЙ ОТВЕТСТВЕННОСТЬЮ "НАУЧНО-ПРОИЗВОДСТВЕННАЯ ФИРМА "АБРИС+" / 7810639197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8AD" w:rsidRDefault="003B46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8AD" w:rsidRDefault="003B46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A28AD" w:rsidRDefault="001A28A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1A28AD">
        <w:tc>
          <w:tcPr>
            <w:tcW w:w="9921" w:type="dxa"/>
            <w:gridSpan w:val="4"/>
            <w:shd w:val="clear" w:color="auto" w:fill="auto"/>
          </w:tcPr>
          <w:p w:rsidR="001A28AD" w:rsidRDefault="003B467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A28A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8AD" w:rsidRDefault="003B467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8AD" w:rsidRDefault="003B467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8AD" w:rsidRDefault="003B467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8AD" w:rsidRDefault="003B467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A28A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8AD" w:rsidRDefault="003B46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EA-37014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8AD" w:rsidRDefault="003B4672">
            <w:pPr>
              <w:rPr>
                <w:sz w:val="20"/>
                <w:szCs w:val="20"/>
              </w:rPr>
            </w:pPr>
            <w:r w:rsidRPr="003B4672">
              <w:rPr>
                <w:sz w:val="20"/>
                <w:szCs w:val="20"/>
              </w:rPr>
              <w:t>ОБЩЕСТВО С ОГРАНИЧЕННОЙ ОТВЕТСТВЕННОСТЬЮ "НАУЧНО-ПРОИЗВОДСТВЕННАЯ ФИРМА "АБРИС+" / 7810639197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8AD" w:rsidRDefault="003B46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8AD" w:rsidRDefault="003B46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28A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8AD" w:rsidRDefault="003B46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EA-37014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8AD" w:rsidRDefault="003B4672">
            <w:pPr>
              <w:rPr>
                <w:sz w:val="20"/>
                <w:szCs w:val="20"/>
              </w:rPr>
            </w:pPr>
            <w:r w:rsidRPr="003B4672">
              <w:rPr>
                <w:sz w:val="20"/>
                <w:szCs w:val="20"/>
              </w:rPr>
              <w:t>ОБЩЕСТВО С ОГРАНИЧЕННОЙ ОТВЕТСТВЕННОСТЬЮ "НАУЧНО-ПРОИЗВОДСТВЕННАЯ ФИРМА "АБРИС+" / 781063</w:t>
            </w:r>
            <w:r w:rsidRPr="003B4672">
              <w:rPr>
                <w:sz w:val="20"/>
                <w:szCs w:val="20"/>
              </w:rPr>
              <w:t>9197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8AD" w:rsidRDefault="003B46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8AD" w:rsidRDefault="003B46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28A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8AD" w:rsidRDefault="003B46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EA-37014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8AD" w:rsidRDefault="003B4672">
            <w:pPr>
              <w:rPr>
                <w:sz w:val="20"/>
                <w:szCs w:val="20"/>
              </w:rPr>
            </w:pPr>
            <w:r w:rsidRPr="003B4672">
              <w:rPr>
                <w:sz w:val="20"/>
                <w:szCs w:val="20"/>
              </w:rPr>
              <w:t>ОБЩЕСТВО С ОГРАНИЧЕННОЙ ОТВЕТСТВЕННОСТЬЮ "НАУЧНО-ПРОИЗВОДСТВЕННАЯ ФИРМА "АБРИС+" / 7810639197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8AD" w:rsidRDefault="003B46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8AD" w:rsidRDefault="003B46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28A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8AD" w:rsidRDefault="003B46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EA-37014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8AD" w:rsidRDefault="003B4672">
            <w:pPr>
              <w:rPr>
                <w:sz w:val="20"/>
                <w:szCs w:val="20"/>
              </w:rPr>
            </w:pPr>
            <w:r w:rsidRPr="003B467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B4672">
              <w:rPr>
                <w:sz w:val="20"/>
                <w:szCs w:val="20"/>
              </w:rPr>
              <w:t>"НАУЧНО-ПРОИЗВОДСТВЕННАЯ ФИРМА "АБРИС+" / 7810639197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8AD" w:rsidRDefault="003B46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28AD" w:rsidRDefault="003B46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A28AD" w:rsidRDefault="001A28AD">
      <w:pPr>
        <w:jc w:val="both"/>
        <w:rPr>
          <w:sz w:val="20"/>
          <w:szCs w:val="20"/>
          <w:lang w:val="en-US"/>
        </w:rPr>
      </w:pPr>
    </w:p>
    <w:p w:rsidR="001A28AD" w:rsidRDefault="003B4672">
      <w:pPr>
        <w:jc w:val="both"/>
      </w:pPr>
      <w:bookmarkStart w:id="1" w:name="__DdeLink__136_4014115248"/>
      <w:bookmarkEnd w:id="1"/>
      <w:r w:rsidRPr="003B467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</w:t>
      </w:r>
      <w:r w:rsidRPr="003B4672"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"НАУЧНО-ПРОИЗВОДСТВЕННАЯ ФИРМА "АБРИС+".</w:t>
      </w:r>
    </w:p>
    <w:p w:rsidR="001A28AD" w:rsidRDefault="001A28AD">
      <w:pPr>
        <w:jc w:val="both"/>
        <w:rPr>
          <w:sz w:val="20"/>
          <w:szCs w:val="20"/>
        </w:rPr>
      </w:pPr>
    </w:p>
    <w:p w:rsidR="001A28AD" w:rsidRDefault="003B467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</w:t>
      </w:r>
      <w:r>
        <w:rPr>
          <w:rFonts w:eastAsia="Times New Roman"/>
          <w:sz w:val="20"/>
          <w:szCs w:val="20"/>
        </w:rPr>
        <w:t xml:space="preserve">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1A28AD" w:rsidRDefault="001A28AD">
      <w:pPr>
        <w:jc w:val="both"/>
        <w:rPr>
          <w:rFonts w:eastAsia="Times New Roman"/>
          <w:sz w:val="20"/>
          <w:szCs w:val="20"/>
        </w:rPr>
      </w:pPr>
    </w:p>
    <w:p w:rsidR="001A28AD" w:rsidRDefault="003B4672">
      <w:pPr>
        <w:jc w:val="both"/>
      </w:pPr>
      <w:r w:rsidRPr="003B467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</w:t>
      </w:r>
      <w:r>
        <w:rPr>
          <w:rFonts w:eastAsia="Times New Roman"/>
          <w:sz w:val="20"/>
          <w:szCs w:val="20"/>
        </w:rPr>
        <w:t xml:space="preserve">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A28AD" w:rsidRDefault="001A28AD">
      <w:pPr>
        <w:jc w:val="both"/>
        <w:rPr>
          <w:rFonts w:eastAsia="Times New Roman"/>
          <w:sz w:val="20"/>
          <w:szCs w:val="20"/>
        </w:rPr>
      </w:pPr>
    </w:p>
    <w:p w:rsidR="001A28AD" w:rsidRDefault="003B4672">
      <w:r>
        <w:rPr>
          <w:rFonts w:eastAsia="Times New Roman"/>
          <w:sz w:val="20"/>
          <w:szCs w:val="20"/>
        </w:rPr>
        <w:t>Подписи</w:t>
      </w:r>
    </w:p>
    <w:p w:rsidR="001A28AD" w:rsidRDefault="001A28A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A28AD">
        <w:tc>
          <w:tcPr>
            <w:tcW w:w="3307" w:type="dxa"/>
            <w:shd w:val="clear" w:color="auto" w:fill="auto"/>
            <w:vAlign w:val="bottom"/>
          </w:tcPr>
          <w:p w:rsidR="001A28AD" w:rsidRDefault="003B467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A28AD" w:rsidRDefault="001A28A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A28AD" w:rsidRDefault="003B467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1A28AD">
        <w:tc>
          <w:tcPr>
            <w:tcW w:w="3307" w:type="dxa"/>
            <w:shd w:val="clear" w:color="auto" w:fill="auto"/>
            <w:vAlign w:val="bottom"/>
          </w:tcPr>
          <w:p w:rsidR="001A28AD" w:rsidRDefault="003B467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</w:t>
            </w:r>
            <w:r>
              <w:rPr>
                <w:rFonts w:eastAsia="Times New Roman"/>
                <w:sz w:val="20"/>
                <w:szCs w:val="20"/>
                <w:lang w:val="en-US"/>
              </w:rPr>
              <w:t>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A28AD" w:rsidRDefault="001A28A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A28AD" w:rsidRDefault="003B467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</w:tr>
      <w:tr w:rsidR="001A28AD">
        <w:tc>
          <w:tcPr>
            <w:tcW w:w="3307" w:type="dxa"/>
            <w:shd w:val="clear" w:color="auto" w:fill="auto"/>
            <w:vAlign w:val="bottom"/>
          </w:tcPr>
          <w:p w:rsidR="001A28AD" w:rsidRDefault="003B467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A28AD" w:rsidRDefault="001A28A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A28AD" w:rsidRDefault="003B467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Котков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1A28AD">
        <w:tc>
          <w:tcPr>
            <w:tcW w:w="3307" w:type="dxa"/>
            <w:shd w:val="clear" w:color="auto" w:fill="auto"/>
            <w:vAlign w:val="bottom"/>
          </w:tcPr>
          <w:p w:rsidR="001A28AD" w:rsidRDefault="003B467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A28AD" w:rsidRDefault="001A28A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A28AD" w:rsidRDefault="003B4672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000000" w:rsidRDefault="003B467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8AD"/>
    <w:rsid w:val="001A28AD"/>
    <w:rsid w:val="003B4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2A2ABF-98CA-4C94-94CE-3E67BA316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513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NL</cp:lastModifiedBy>
  <cp:revision>2</cp:revision>
  <cp:lastPrinted>2019-12-12T13:23:00Z</cp:lastPrinted>
  <dcterms:created xsi:type="dcterms:W3CDTF">2019-12-12T13:24:00Z</dcterms:created>
  <dcterms:modified xsi:type="dcterms:W3CDTF">2019-12-12T13:24:00Z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