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566" w:rsidRDefault="006C088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6566" w:rsidRDefault="006C08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жилого помещения в муниципальную собственность для обеспечения жильем детей-сирот и детей, оставшихся без попечения родителей, а также лиц из их числа "</w:t>
      </w:r>
    </w:p>
    <w:p w:rsidR="00FD6566" w:rsidRPr="00686CF9" w:rsidRDefault="006C088B">
      <w:pPr>
        <w:ind w:firstLine="567"/>
        <w:jc w:val="center"/>
        <w:rPr>
          <w:rFonts w:eastAsia="Times New Roman"/>
          <w:b/>
          <w:bCs/>
        </w:rPr>
      </w:pPr>
      <w:r w:rsidRPr="00686CF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86CF9">
        <w:rPr>
          <w:rFonts w:eastAsia="Times New Roman"/>
          <w:b/>
          <w:bCs/>
          <w:sz w:val="20"/>
          <w:szCs w:val="20"/>
        </w:rPr>
        <w:t xml:space="preserve"> 0318300017419000084) </w:t>
      </w:r>
    </w:p>
    <w:p w:rsidR="00FD6566" w:rsidRPr="00686CF9" w:rsidRDefault="00FD6566">
      <w:pPr>
        <w:ind w:firstLine="567"/>
        <w:jc w:val="center"/>
        <w:rPr>
          <w:sz w:val="20"/>
          <w:szCs w:val="20"/>
        </w:rPr>
      </w:pPr>
    </w:p>
    <w:p w:rsidR="00FD6566" w:rsidRPr="00686CF9" w:rsidRDefault="006C088B">
      <w:pPr>
        <w:ind w:firstLine="567"/>
        <w:jc w:val="right"/>
      </w:pPr>
      <w:r w:rsidRPr="00686CF9">
        <w:rPr>
          <w:rFonts w:eastAsia="Times New Roman"/>
          <w:sz w:val="20"/>
          <w:szCs w:val="20"/>
        </w:rPr>
        <w:t>13.12.19 14:14:13 (</w:t>
      </w:r>
      <w:r>
        <w:rPr>
          <w:rFonts w:eastAsia="Times New Roman"/>
          <w:sz w:val="20"/>
          <w:szCs w:val="20"/>
          <w:lang w:val="en-US"/>
        </w:rPr>
        <w:t>MSK</w:t>
      </w:r>
      <w:r w:rsidRPr="00686CF9">
        <w:rPr>
          <w:rFonts w:eastAsia="Times New Roman"/>
          <w:sz w:val="20"/>
          <w:szCs w:val="20"/>
        </w:rPr>
        <w:t>+00:00)</w:t>
      </w:r>
    </w:p>
    <w:p w:rsidR="00FD6566" w:rsidRPr="00686CF9" w:rsidRDefault="00FD6566">
      <w:pPr>
        <w:ind w:firstLine="567"/>
        <w:rPr>
          <w:rFonts w:eastAsia="Times New Roman"/>
          <w:sz w:val="20"/>
          <w:szCs w:val="20"/>
        </w:rPr>
      </w:pPr>
    </w:p>
    <w:p w:rsidR="00FD6566" w:rsidRDefault="006C088B"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FD6566" w:rsidRDefault="00FD6566">
      <w:pPr>
        <w:rPr>
          <w:rFonts w:eastAsia="Times New Roman"/>
          <w:sz w:val="20"/>
          <w:szCs w:val="20"/>
        </w:rPr>
      </w:pPr>
    </w:p>
    <w:p w:rsidR="00FD6566" w:rsidRPr="00686CF9" w:rsidRDefault="006C088B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686CF9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FD6566" w:rsidRPr="00686CF9" w:rsidRDefault="00FD6566">
      <w:pPr>
        <w:rPr>
          <w:rFonts w:eastAsia="Times New Roman"/>
          <w:sz w:val="20"/>
          <w:szCs w:val="20"/>
        </w:rPr>
      </w:pPr>
    </w:p>
    <w:p w:rsidR="00FD6566" w:rsidRDefault="006C088B">
      <w:r w:rsidRPr="00686CF9">
        <w:rPr>
          <w:rFonts w:eastAsia="Times New Roman"/>
          <w:sz w:val="20"/>
          <w:szCs w:val="20"/>
        </w:rPr>
        <w:t>Заказчик: АДМИНИСТРАЦИ</w:t>
      </w:r>
      <w:r w:rsidRPr="00686CF9">
        <w:rPr>
          <w:rFonts w:eastAsia="Times New Roman"/>
          <w:sz w:val="20"/>
          <w:szCs w:val="20"/>
        </w:rPr>
        <w:t>Я МУНИЦИПАЛЬНОГО ОБРАЗОВАНИЯ КРЫЛОВСКИЙ РАЙОН</w:t>
      </w:r>
    </w:p>
    <w:p w:rsidR="00FD6566" w:rsidRPr="00686CF9" w:rsidRDefault="00FD6566">
      <w:pPr>
        <w:rPr>
          <w:rFonts w:eastAsia="Times New Roman"/>
          <w:sz w:val="20"/>
          <w:szCs w:val="20"/>
        </w:rPr>
      </w:pPr>
    </w:p>
    <w:p w:rsidR="00FD6566" w:rsidRDefault="006C08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Приобретение жилого помещения в муниципальную собственность для обеспечения жильем детей-сирот и детей, оставшихся без попечения родителей, а также лиц из их числа</w:t>
      </w:r>
    </w:p>
    <w:p w:rsidR="00FD6566" w:rsidRDefault="00FD6566">
      <w:pPr>
        <w:rPr>
          <w:rFonts w:eastAsia="Times New Roman"/>
          <w:sz w:val="20"/>
          <w:szCs w:val="20"/>
        </w:rPr>
      </w:pPr>
    </w:p>
    <w:p w:rsidR="00FD6566" w:rsidRDefault="006C08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193233800774723380100100460016810412</w:t>
      </w:r>
    </w:p>
    <w:p w:rsidR="00FD6566" w:rsidRDefault="00FD6566"/>
    <w:p w:rsidR="00FD6566" w:rsidRDefault="006C088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1 365 573,00 руб.</w:t>
      </w:r>
    </w:p>
    <w:p w:rsidR="00FD6566" w:rsidRPr="00686CF9" w:rsidRDefault="00FD6566">
      <w:pPr>
        <w:rPr>
          <w:rFonts w:eastAsia="Times New Roman"/>
          <w:sz w:val="20"/>
          <w:szCs w:val="20"/>
        </w:rPr>
      </w:pPr>
    </w:p>
    <w:p w:rsidR="00FD6566" w:rsidRDefault="006C088B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14.86</w:t>
      </w:r>
    </w:p>
    <w:p w:rsidR="00FD6566" w:rsidRDefault="00FD6566">
      <w:pPr>
        <w:rPr>
          <w:rFonts w:eastAsia="Times New Roman"/>
          <w:sz w:val="20"/>
          <w:szCs w:val="20"/>
          <w:lang w:val="en-US"/>
        </w:rPr>
      </w:pPr>
    </w:p>
    <w:p w:rsidR="00FD6566" w:rsidRDefault="006C08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D6566">
        <w:tc>
          <w:tcPr>
            <w:tcW w:w="4960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D6566">
        <w:tc>
          <w:tcPr>
            <w:tcW w:w="4960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D6566">
        <w:tc>
          <w:tcPr>
            <w:tcW w:w="4960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D6566">
        <w:tc>
          <w:tcPr>
            <w:tcW w:w="4960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D6566">
        <w:tc>
          <w:tcPr>
            <w:tcW w:w="4960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FD6566" w:rsidRDefault="00FD6566">
      <w:pPr>
        <w:rPr>
          <w:rFonts w:eastAsia="Times New Roman"/>
          <w:sz w:val="20"/>
          <w:szCs w:val="20"/>
        </w:rPr>
      </w:pPr>
    </w:p>
    <w:p w:rsidR="00FD6566" w:rsidRDefault="006C08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D6566">
        <w:tc>
          <w:tcPr>
            <w:tcW w:w="4960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D6566">
        <w:tc>
          <w:tcPr>
            <w:tcW w:w="4960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D6566">
        <w:tc>
          <w:tcPr>
            <w:tcW w:w="4960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6566" w:rsidRDefault="006C08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FD6566" w:rsidRDefault="00FD6566">
      <w:pPr>
        <w:rPr>
          <w:rFonts w:eastAsia="Times New Roman"/>
          <w:sz w:val="20"/>
          <w:szCs w:val="20"/>
        </w:rPr>
      </w:pPr>
    </w:p>
    <w:p w:rsidR="00FD6566" w:rsidRDefault="006C08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6566" w:rsidRDefault="00FD6566">
      <w:pPr>
        <w:rPr>
          <w:rFonts w:eastAsia="Times New Roman"/>
          <w:sz w:val="20"/>
          <w:szCs w:val="20"/>
        </w:rPr>
      </w:pPr>
    </w:p>
    <w:p w:rsidR="00FD6566" w:rsidRDefault="006C08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D6566" w:rsidRDefault="00FD656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00"/>
        <w:gridCol w:w="2218"/>
        <w:gridCol w:w="1738"/>
        <w:gridCol w:w="1592"/>
        <w:gridCol w:w="1629"/>
      </w:tblGrid>
      <w:tr w:rsidR="00FD656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D6566" w:rsidRDefault="006C08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D656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D656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EA-36888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БИДНИК ОКСАНА ВИКТОРОВНА / 234403508864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1 162 688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D656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EA-37472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Рязанцев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232904607100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1 162 688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D656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EA-37418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АНТИПЕНКО ИГОРЬ АЛЕКСЕЕВИЧ / 231108281480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D656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EA-37400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Pr="00686CF9" w:rsidRDefault="006C088B">
            <w:pPr>
              <w:rPr>
                <w:sz w:val="20"/>
                <w:szCs w:val="20"/>
              </w:rPr>
            </w:pPr>
            <w:r w:rsidRPr="00686CF9">
              <w:rPr>
                <w:sz w:val="20"/>
                <w:szCs w:val="20"/>
              </w:rPr>
              <w:t xml:space="preserve">ОБЩЕСТВО С </w:t>
            </w:r>
            <w:r w:rsidRPr="00686CF9">
              <w:rPr>
                <w:sz w:val="20"/>
                <w:szCs w:val="20"/>
              </w:rPr>
              <w:lastRenderedPageBreak/>
              <w:t>ОГРАНИЧЕННОЙ ОТВЕТСТВЕННОСТЬЮ "ГОС-ЖИЛЬЕ" / 3702722549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1 293 172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D6566" w:rsidRDefault="00FD656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4"/>
        <w:gridCol w:w="2218"/>
        <w:gridCol w:w="1673"/>
        <w:gridCol w:w="1807"/>
        <w:gridCol w:w="1655"/>
      </w:tblGrid>
      <w:tr w:rsidR="00FD6566">
        <w:tc>
          <w:tcPr>
            <w:tcW w:w="9977" w:type="dxa"/>
            <w:gridSpan w:val="5"/>
            <w:shd w:val="clear" w:color="auto" w:fill="auto"/>
          </w:tcPr>
          <w:p w:rsidR="00FD6566" w:rsidRDefault="006C08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D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D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БИДНИК ОКСАНА ВИКТОРОВНА / 234403508864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1 162 688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БИДНИК ОКСАНА ВИКТОРОВНА / 234403508864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1 162 688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БИДНИК ОКСАНА ВИКТОРОВНА / 234403508864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1 162 688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Рязанцев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232904607100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1 162 688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Рязанцев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232904607100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1 162 688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Рязанцев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232904607100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1 162 688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АНТИПЕНКО ИГОРЬ АЛЕКСЕЕВИЧ / 231108281480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АНТИПЕНКО ИГОРЬ АЛЕКСЕЕВИЧ / </w:t>
            </w:r>
            <w:r>
              <w:rPr>
                <w:sz w:val="20"/>
                <w:szCs w:val="20"/>
                <w:lang w:val="en-US"/>
              </w:rPr>
              <w:t>231108281480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АНТИПЕНКО ИГОРЬ АЛЕКСЕЕВИЧ / 231108281480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Pr="00686CF9" w:rsidRDefault="006C088B">
            <w:pPr>
              <w:rPr>
                <w:sz w:val="20"/>
                <w:szCs w:val="20"/>
              </w:rPr>
            </w:pPr>
            <w:r w:rsidRPr="00686CF9">
              <w:rPr>
                <w:sz w:val="20"/>
                <w:szCs w:val="20"/>
              </w:rPr>
              <w:t xml:space="preserve">ОБЩЕСТВО С ОГРАНИЧЕННОЙ ОТВЕТСТВЕННОСТЬЮ "ГОС-ЖИЛЬЕ" / </w:t>
            </w:r>
            <w:r w:rsidRPr="00686CF9">
              <w:rPr>
                <w:sz w:val="20"/>
                <w:szCs w:val="20"/>
              </w:rPr>
              <w:t>3702722549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1 293 172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Pr="00686CF9" w:rsidRDefault="006C088B">
            <w:pPr>
              <w:rPr>
                <w:sz w:val="20"/>
                <w:szCs w:val="20"/>
              </w:rPr>
            </w:pPr>
            <w:r w:rsidRPr="00686CF9">
              <w:rPr>
                <w:sz w:val="20"/>
                <w:szCs w:val="20"/>
              </w:rPr>
              <w:t>ОБЩЕСТВО С ОГРАНИЧЕННОЙ ОТВЕТСТВЕННОСТЬЮ "ГОС-ЖИЛЬЕ" / 3702722549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1 293 172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56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Pr="00686CF9" w:rsidRDefault="006C088B">
            <w:pPr>
              <w:rPr>
                <w:sz w:val="20"/>
                <w:szCs w:val="20"/>
              </w:rPr>
            </w:pPr>
            <w:r w:rsidRPr="00686CF9">
              <w:rPr>
                <w:sz w:val="20"/>
                <w:szCs w:val="20"/>
              </w:rPr>
              <w:t xml:space="preserve">ОБЩЕСТВО С ОГРАНИЧЕННОЙ </w:t>
            </w:r>
            <w:r w:rsidRPr="00686CF9">
              <w:rPr>
                <w:sz w:val="20"/>
                <w:szCs w:val="20"/>
              </w:rPr>
              <w:t>ОТВЕТСТВЕННОСТЬЮ "ГОС-ЖИЛЬЕ" / 3702722549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1 293 172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D6566" w:rsidRDefault="006C08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6566" w:rsidRDefault="00FD6566">
      <w:pPr>
        <w:jc w:val="both"/>
        <w:rPr>
          <w:rFonts w:eastAsia="Times New Roman"/>
          <w:sz w:val="20"/>
          <w:szCs w:val="20"/>
          <w:lang w:val="en-US"/>
        </w:rPr>
      </w:pPr>
    </w:p>
    <w:p w:rsidR="00FD6566" w:rsidRDefault="006C088B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БИДНИК ОКСАНА ВИКТОРОВНА, предложивший цену контракта 1 </w:t>
      </w:r>
      <w:r>
        <w:rPr>
          <w:rFonts w:eastAsia="Times New Roman"/>
          <w:sz w:val="20"/>
          <w:szCs w:val="20"/>
        </w:rPr>
        <w:t>162 688,52 руб. руб.</w:t>
      </w:r>
    </w:p>
    <w:p w:rsidR="00FD6566" w:rsidRDefault="00FD6566">
      <w:pPr>
        <w:jc w:val="both"/>
        <w:rPr>
          <w:rFonts w:eastAsia="Times New Roman"/>
          <w:sz w:val="20"/>
          <w:szCs w:val="20"/>
        </w:rPr>
      </w:pPr>
    </w:p>
    <w:p w:rsidR="00FD6566" w:rsidRDefault="006C088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БИДНИК ОКСАНА ВИКТОРОВНА,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</w:t>
      </w:r>
      <w:r>
        <w:rPr>
          <w:rFonts w:eastAsia="Times New Roman"/>
          <w:sz w:val="20"/>
          <w:szCs w:val="20"/>
        </w:rPr>
        <w:t>ментацией об электронном аукционе.</w:t>
      </w:r>
    </w:p>
    <w:p w:rsidR="00FD6566" w:rsidRPr="00686CF9" w:rsidRDefault="00FD6566">
      <w:pPr>
        <w:jc w:val="both"/>
        <w:rPr>
          <w:rFonts w:eastAsia="Times New Roman"/>
          <w:sz w:val="20"/>
          <w:szCs w:val="20"/>
        </w:rPr>
      </w:pPr>
    </w:p>
    <w:p w:rsidR="00FD6566" w:rsidRDefault="006C088B">
      <w:pPr>
        <w:jc w:val="both"/>
      </w:pPr>
      <w:r w:rsidRPr="00686CF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нужд».</w:t>
      </w:r>
    </w:p>
    <w:p w:rsidR="00FD6566" w:rsidRPr="00686CF9" w:rsidRDefault="00FD6566">
      <w:pPr>
        <w:jc w:val="both"/>
        <w:rPr>
          <w:rFonts w:eastAsia="Times New Roman"/>
          <w:sz w:val="20"/>
          <w:szCs w:val="20"/>
        </w:rPr>
      </w:pPr>
    </w:p>
    <w:p w:rsidR="00FD6566" w:rsidRDefault="006C088B">
      <w:r>
        <w:rPr>
          <w:rFonts w:eastAsia="Times New Roman"/>
          <w:sz w:val="20"/>
          <w:szCs w:val="20"/>
        </w:rPr>
        <w:t>Подписи</w:t>
      </w:r>
    </w:p>
    <w:p w:rsidR="00FD6566" w:rsidRDefault="00FD656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D6566">
        <w:tc>
          <w:tcPr>
            <w:tcW w:w="3307" w:type="dxa"/>
            <w:shd w:val="clear" w:color="auto" w:fill="auto"/>
            <w:vAlign w:val="bottom"/>
          </w:tcPr>
          <w:p w:rsidR="00FD6566" w:rsidRDefault="006C08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6566" w:rsidRDefault="00FD65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6566" w:rsidRDefault="006C08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D6566">
        <w:tc>
          <w:tcPr>
            <w:tcW w:w="3307" w:type="dxa"/>
            <w:shd w:val="clear" w:color="auto" w:fill="auto"/>
            <w:vAlign w:val="bottom"/>
          </w:tcPr>
          <w:p w:rsidR="00FD6566" w:rsidRDefault="006C08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6566" w:rsidRDefault="00FD65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6566" w:rsidRDefault="006C08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D6566">
        <w:tc>
          <w:tcPr>
            <w:tcW w:w="3307" w:type="dxa"/>
            <w:shd w:val="clear" w:color="auto" w:fill="auto"/>
            <w:vAlign w:val="bottom"/>
          </w:tcPr>
          <w:p w:rsidR="00FD6566" w:rsidRDefault="006C08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6566" w:rsidRDefault="00FD65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6566" w:rsidRDefault="006C08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6C088B" w:rsidRDefault="006C088B"/>
    <w:sectPr w:rsidR="006C088B" w:rsidSect="00FD656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D6566"/>
    <w:rsid w:val="00686CF9"/>
    <w:rsid w:val="006C088B"/>
    <w:rsid w:val="00FD6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56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D656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D6566"/>
    <w:pPr>
      <w:spacing w:after="140" w:line="288" w:lineRule="auto"/>
    </w:pPr>
  </w:style>
  <w:style w:type="paragraph" w:styleId="a9">
    <w:name w:val="List"/>
    <w:basedOn w:val="a8"/>
    <w:rsid w:val="00FD6566"/>
    <w:rPr>
      <w:rFonts w:cs="Noto Sans Devanagari"/>
    </w:rPr>
  </w:style>
  <w:style w:type="paragraph" w:customStyle="1" w:styleId="Caption">
    <w:name w:val="Caption"/>
    <w:basedOn w:val="a"/>
    <w:qFormat/>
    <w:rsid w:val="00FD656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D656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D656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D656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D6566"/>
    <w:pPr>
      <w:spacing w:beforeAutospacing="1" w:afterAutospacing="1"/>
    </w:pPr>
  </w:style>
  <w:style w:type="paragraph" w:customStyle="1" w:styleId="th">
    <w:name w:val="th"/>
    <w:basedOn w:val="a"/>
    <w:qFormat/>
    <w:rsid w:val="00FD656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D656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D656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D6566"/>
    <w:pPr>
      <w:spacing w:beforeAutospacing="1" w:after="200"/>
    </w:pPr>
  </w:style>
  <w:style w:type="paragraph" w:customStyle="1" w:styleId="usual2">
    <w:name w:val="usual2"/>
    <w:basedOn w:val="a"/>
    <w:qFormat/>
    <w:rsid w:val="00FD656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D656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D6566"/>
    <w:pPr>
      <w:spacing w:beforeAutospacing="1" w:afterAutospacing="1"/>
    </w:pPr>
  </w:style>
  <w:style w:type="paragraph" w:customStyle="1" w:styleId="requests">
    <w:name w:val="requests"/>
    <w:basedOn w:val="a"/>
    <w:qFormat/>
    <w:rsid w:val="00FD656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D656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D6566"/>
  </w:style>
  <w:style w:type="paragraph" w:customStyle="1" w:styleId="af2">
    <w:name w:val="Заголовок таблицы"/>
    <w:basedOn w:val="af1"/>
    <w:qFormat/>
    <w:rsid w:val="00FD6566"/>
  </w:style>
  <w:style w:type="paragraph" w:customStyle="1" w:styleId="DocumentMap">
    <w:name w:val="DocumentMap"/>
    <w:qFormat/>
    <w:rsid w:val="00FD6566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4278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2019-12-13T11:13:00Z</dcterms:created>
  <dcterms:modified xsi:type="dcterms:W3CDTF">2019-12-13T11:13:00Z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