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универсальных лицензий для подключения к серверной части «Системы управления здравоохранением Краснодарского края»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0318200049619000440)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18.12.19 08:29:54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универсальных лицензий для подключения к серверной части «Системы управления здравоохранением Краснодарского края»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156 672,00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292"/>
        <w:gridCol w:w="3394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EA-37768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ИНФОРМАЦИОННЫХ ТЕХНОЛОГИЙ "ЮЖНЫЙ ПАРУС" / 2308125060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ИНФОРМАЦИОННЫХ ТЕХНОЛОГИЙ "ЮЖНЫЙ ПАРУС" / 2308125060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ИНФОРМАЦИОННЫХ ТЕХНОЛОГИЙ "ЮЖНЫЙ ПАРУС" / 2308125060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ИНФОРМАЦИОННЫХ ТЕХНОЛОГИЙ "ЮЖНЫЙ ПАРУС" / 2308125060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ИНФОРМАЦИОННЫХ ТЕХНОЛОГИЙ "ЮЖНЫЙ ПАРУС" / 2308125060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ИНФОРМАЦИОННЫХ ТЕХНОЛОГИЙ "ЮЖНЫЙ ПАРУС" / 2308125060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ЦЕНТР ИНФОРМАЦИОННЫХ ТЕХНОЛОГИЙ "ЮЖНЫЙ ПАРУС"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LibreOffice/6.0.7.3$Linux_X86_64 LibreOffice_project/00m0$Build-3</Application>
  <Pages>2</Pages>
  <Words>154</Words>
  <Characters>1613</Characters>
  <CharactersWithSpaces>1720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2019-08-05T17:32:18Z</dcterms:modified>
  <cp:revision>85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