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2574" w:rsidRDefault="00FB292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EA37BA" w:rsidRDefault="00FB2924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EA37BA">
        <w:rPr>
          <w:rFonts w:eastAsia="Times New Roman"/>
          <w:b/>
          <w:bCs/>
          <w:sz w:val="20"/>
          <w:szCs w:val="20"/>
        </w:rPr>
        <w:t xml:space="preserve">"Оказание услуг по ранее установленному техническому сопровождению </w:t>
      </w:r>
    </w:p>
    <w:p w:rsidR="00EA37BA" w:rsidRDefault="00FB2924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EA37BA">
        <w:rPr>
          <w:rFonts w:eastAsia="Times New Roman"/>
          <w:b/>
          <w:bCs/>
          <w:sz w:val="20"/>
          <w:szCs w:val="20"/>
        </w:rPr>
        <w:t>Автоматизированной информационной системы "Стоматология"</w:t>
      </w:r>
      <w:r w:rsidRPr="00EA37BA">
        <w:rPr>
          <w:rFonts w:eastAsia="Times New Roman"/>
          <w:b/>
          <w:bCs/>
          <w:sz w:val="20"/>
          <w:szCs w:val="20"/>
        </w:rPr>
        <w:t xml:space="preserve"> </w:t>
      </w:r>
    </w:p>
    <w:p w:rsidR="00622574" w:rsidRPr="00EA37BA" w:rsidRDefault="00FB2924">
      <w:pPr>
        <w:ind w:firstLine="567"/>
        <w:jc w:val="center"/>
      </w:pPr>
      <w:bookmarkStart w:id="0" w:name="_GoBack"/>
      <w:bookmarkEnd w:id="0"/>
      <w:r w:rsidRPr="00EA37BA">
        <w:rPr>
          <w:rFonts w:eastAsia="Times New Roman"/>
          <w:b/>
          <w:bCs/>
          <w:sz w:val="20"/>
          <w:szCs w:val="20"/>
        </w:rPr>
        <w:t>для нужд ГБУЗ РБ Стома</w:t>
      </w:r>
      <w:r w:rsidR="00EA37BA">
        <w:rPr>
          <w:rFonts w:eastAsia="Times New Roman"/>
          <w:b/>
          <w:bCs/>
          <w:sz w:val="20"/>
          <w:szCs w:val="20"/>
        </w:rPr>
        <w:t>тологическая поликлиника № 2 г. </w:t>
      </w:r>
      <w:r w:rsidRPr="00EA37BA">
        <w:rPr>
          <w:rFonts w:eastAsia="Times New Roman"/>
          <w:b/>
          <w:bCs/>
          <w:sz w:val="20"/>
          <w:szCs w:val="20"/>
        </w:rPr>
        <w:t xml:space="preserve">Уфа" </w:t>
      </w:r>
    </w:p>
    <w:p w:rsidR="00622574" w:rsidRPr="00EA37BA" w:rsidRDefault="00FB2924">
      <w:pPr>
        <w:ind w:firstLine="567"/>
        <w:jc w:val="center"/>
        <w:rPr>
          <w:rFonts w:eastAsia="Times New Roman"/>
          <w:b/>
          <w:bCs/>
        </w:rPr>
      </w:pPr>
      <w:r w:rsidRPr="00EA37BA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EA37BA">
        <w:rPr>
          <w:rFonts w:eastAsia="Times New Roman"/>
          <w:b/>
          <w:bCs/>
          <w:sz w:val="20"/>
          <w:szCs w:val="20"/>
        </w:rPr>
        <w:t xml:space="preserve"> 0301300323019000168) </w:t>
      </w:r>
    </w:p>
    <w:p w:rsidR="00622574" w:rsidRPr="00EA37BA" w:rsidRDefault="00622574">
      <w:pPr>
        <w:ind w:firstLine="567"/>
        <w:jc w:val="center"/>
        <w:rPr>
          <w:sz w:val="20"/>
          <w:szCs w:val="20"/>
        </w:rPr>
      </w:pPr>
    </w:p>
    <w:p w:rsidR="00622574" w:rsidRPr="00EA37BA" w:rsidRDefault="00FB2924">
      <w:pPr>
        <w:ind w:firstLine="567"/>
        <w:jc w:val="right"/>
      </w:pPr>
      <w:r w:rsidRPr="00EA37BA">
        <w:rPr>
          <w:rFonts w:eastAsia="Times New Roman"/>
          <w:sz w:val="20"/>
          <w:szCs w:val="20"/>
        </w:rPr>
        <w:t>19.12.19 12:22:20 (</w:t>
      </w:r>
      <w:r>
        <w:rPr>
          <w:rFonts w:eastAsia="Times New Roman"/>
          <w:sz w:val="20"/>
          <w:szCs w:val="20"/>
          <w:lang w:val="en-US"/>
        </w:rPr>
        <w:t>MSK</w:t>
      </w:r>
      <w:r w:rsidRPr="00EA37BA">
        <w:rPr>
          <w:rFonts w:eastAsia="Times New Roman"/>
          <w:sz w:val="20"/>
          <w:szCs w:val="20"/>
        </w:rPr>
        <w:t>+02:00)</w:t>
      </w:r>
    </w:p>
    <w:p w:rsidR="00622574" w:rsidRPr="00EA37BA" w:rsidRDefault="00622574">
      <w:pPr>
        <w:ind w:firstLine="567"/>
        <w:rPr>
          <w:rFonts w:eastAsia="Times New Roman"/>
          <w:sz w:val="20"/>
          <w:szCs w:val="20"/>
        </w:rPr>
      </w:pPr>
    </w:p>
    <w:p w:rsidR="00EA37BA" w:rsidRDefault="00EA37BA" w:rsidP="00EA37BA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Заказчик</w:t>
      </w:r>
      <w:r w:rsidRPr="00EA37BA">
        <w:rPr>
          <w:rFonts w:eastAsia="Times New Roman"/>
          <w:sz w:val="20"/>
          <w:szCs w:val="20"/>
        </w:rPr>
        <w:t>:</w:t>
      </w:r>
      <w:r>
        <w:rPr>
          <w:rFonts w:eastAsia="Times New Roman"/>
          <w:sz w:val="20"/>
          <w:szCs w:val="20"/>
        </w:rPr>
        <w:t xml:space="preserve"> </w:t>
      </w:r>
    </w:p>
    <w:p w:rsidR="00622574" w:rsidRPr="00EA37BA" w:rsidRDefault="00FB2924" w:rsidP="00EA37BA">
      <w:pPr>
        <w:jc w:val="both"/>
      </w:pPr>
      <w:r w:rsidRPr="00EA37BA">
        <w:rPr>
          <w:rFonts w:eastAsia="Times New Roman"/>
          <w:sz w:val="20"/>
          <w:szCs w:val="20"/>
        </w:rPr>
        <w:t>ГОСУДАРСТВЕННОЕ БЮДЖЕТНОЕ УЧРЕЖДЕНИЕ ЗДРАВООХРАНЕНИЯ РЕСПУБЛИКИ БАШКОРТОСТАН СТОМАТОЛОГИЧЕСКАЯ ПОЛИКЛИНИКА</w:t>
      </w:r>
      <w:r w:rsidRPr="00EA37BA">
        <w:rPr>
          <w:rFonts w:eastAsia="Times New Roman"/>
          <w:sz w:val="20"/>
          <w:szCs w:val="20"/>
        </w:rPr>
        <w:t xml:space="preserve"> № 2 ГОРОДА УФА</w:t>
      </w:r>
    </w:p>
    <w:p w:rsidR="00622574" w:rsidRPr="00EA37BA" w:rsidRDefault="00622574">
      <w:pPr>
        <w:rPr>
          <w:rFonts w:eastAsia="Times New Roman"/>
          <w:sz w:val="20"/>
          <w:szCs w:val="20"/>
        </w:rPr>
      </w:pPr>
    </w:p>
    <w:p w:rsidR="00622574" w:rsidRPr="00EA37BA" w:rsidRDefault="00622574">
      <w:pPr>
        <w:rPr>
          <w:rFonts w:eastAsia="Times New Roman"/>
          <w:sz w:val="20"/>
          <w:szCs w:val="20"/>
        </w:rPr>
      </w:pPr>
    </w:p>
    <w:p w:rsidR="00EA37BA" w:rsidRDefault="00FB2924" w:rsidP="00EA37BA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EA37B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EA37BA">
        <w:rPr>
          <w:rFonts w:eastAsia="Times New Roman"/>
          <w:sz w:val="20"/>
          <w:szCs w:val="20"/>
        </w:rPr>
        <w:t xml:space="preserve">: </w:t>
      </w:r>
    </w:p>
    <w:p w:rsidR="00622574" w:rsidRPr="00EA37BA" w:rsidRDefault="00FB2924" w:rsidP="00EA37BA">
      <w:pPr>
        <w:jc w:val="both"/>
        <w:rPr>
          <w:b/>
        </w:rPr>
      </w:pPr>
      <w:r w:rsidRPr="00EA37BA">
        <w:rPr>
          <w:rFonts w:eastAsia="Times New Roman"/>
          <w:b/>
          <w:sz w:val="20"/>
          <w:szCs w:val="20"/>
        </w:rPr>
        <w:t xml:space="preserve">Оказание услуг по ранее установленному техническому сопровождению Автоматизированной информационной системы "Стоматология" для нужд ГБУЗ РБ Стоматологическая поликлиника № 2 г. Уфа </w:t>
      </w:r>
    </w:p>
    <w:p w:rsidR="00622574" w:rsidRPr="00EA37BA" w:rsidRDefault="00622574">
      <w:pPr>
        <w:rPr>
          <w:rFonts w:eastAsia="Times New Roman"/>
          <w:sz w:val="20"/>
          <w:szCs w:val="20"/>
        </w:rPr>
      </w:pPr>
    </w:p>
    <w:p w:rsidR="00622574" w:rsidRPr="00EA37BA" w:rsidRDefault="00FB2924">
      <w:pPr>
        <w:rPr>
          <w:b/>
        </w:rPr>
      </w:pPr>
      <w:r>
        <w:rPr>
          <w:rFonts w:eastAsia="Times New Roman"/>
          <w:sz w:val="20"/>
          <w:szCs w:val="20"/>
        </w:rPr>
        <w:t>Начальная (максимальная</w:t>
      </w:r>
      <w:r>
        <w:rPr>
          <w:rFonts w:eastAsia="Times New Roman"/>
          <w:sz w:val="20"/>
          <w:szCs w:val="20"/>
        </w:rPr>
        <w:t xml:space="preserve">) цена контракта/Максимальное значение цены контракта: </w:t>
      </w:r>
      <w:r w:rsidRPr="00EA37BA">
        <w:rPr>
          <w:rFonts w:eastAsia="Times New Roman"/>
          <w:b/>
          <w:sz w:val="20"/>
          <w:szCs w:val="20"/>
        </w:rPr>
        <w:t>160 700,00 руб.</w:t>
      </w:r>
    </w:p>
    <w:p w:rsidR="00622574" w:rsidRDefault="00622574">
      <w:pPr>
        <w:rPr>
          <w:rFonts w:eastAsia="Times New Roman"/>
          <w:sz w:val="20"/>
          <w:szCs w:val="20"/>
        </w:rPr>
      </w:pPr>
    </w:p>
    <w:p w:rsidR="00622574" w:rsidRDefault="00FB2924">
      <w:r>
        <w:rPr>
          <w:rFonts w:eastAsia="Times New Roman"/>
          <w:sz w:val="20"/>
          <w:szCs w:val="20"/>
        </w:rPr>
        <w:t>Снижение НМЦК, %: 0.00</w:t>
      </w:r>
    </w:p>
    <w:p w:rsidR="00622574" w:rsidRDefault="00622574">
      <w:pPr>
        <w:rPr>
          <w:rFonts w:eastAsia="Times New Roman"/>
          <w:sz w:val="20"/>
          <w:szCs w:val="20"/>
        </w:rPr>
      </w:pPr>
    </w:p>
    <w:p w:rsidR="00622574" w:rsidRDefault="00FB2924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622574">
        <w:tc>
          <w:tcPr>
            <w:tcW w:w="4961" w:type="dxa"/>
            <w:shd w:val="clear" w:color="auto" w:fill="auto"/>
          </w:tcPr>
          <w:p w:rsidR="00622574" w:rsidRDefault="00FB292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622574" w:rsidRDefault="00FB292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  <w:tr w:rsidR="00622574">
        <w:tc>
          <w:tcPr>
            <w:tcW w:w="4961" w:type="dxa"/>
            <w:shd w:val="clear" w:color="auto" w:fill="auto"/>
          </w:tcPr>
          <w:p w:rsidR="00622574" w:rsidRDefault="00FB292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622574" w:rsidRDefault="00FB292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622574">
        <w:tc>
          <w:tcPr>
            <w:tcW w:w="4961" w:type="dxa"/>
            <w:shd w:val="clear" w:color="auto" w:fill="auto"/>
          </w:tcPr>
          <w:p w:rsidR="00622574" w:rsidRDefault="00FB292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622574" w:rsidRDefault="00FB292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</w:tr>
      <w:tr w:rsidR="00622574">
        <w:tc>
          <w:tcPr>
            <w:tcW w:w="4961" w:type="dxa"/>
            <w:shd w:val="clear" w:color="auto" w:fill="auto"/>
          </w:tcPr>
          <w:p w:rsidR="00622574" w:rsidRDefault="00FB292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622574" w:rsidRDefault="00FB292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</w:tr>
    </w:tbl>
    <w:p w:rsidR="00622574" w:rsidRDefault="00622574">
      <w:pPr>
        <w:rPr>
          <w:rFonts w:eastAsia="Times New Roman"/>
          <w:sz w:val="20"/>
          <w:szCs w:val="20"/>
        </w:rPr>
      </w:pPr>
    </w:p>
    <w:p w:rsidR="00622574" w:rsidRDefault="00FB292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</w:t>
      </w:r>
      <w:r>
        <w:rPr>
          <w:rFonts w:eastAsia="Times New Roman"/>
          <w:sz w:val="20"/>
          <w:szCs w:val="20"/>
        </w:rPr>
        <w:t xml:space="preserve"> №44-ФЗ</w:t>
      </w:r>
    </w:p>
    <w:p w:rsidR="00622574" w:rsidRDefault="00622574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3"/>
        <w:gridCol w:w="3394"/>
        <w:gridCol w:w="1865"/>
        <w:gridCol w:w="2370"/>
      </w:tblGrid>
      <w:tr w:rsidR="00622574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622574" w:rsidRDefault="00FB292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622574">
        <w:tc>
          <w:tcPr>
            <w:tcW w:w="22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622574" w:rsidRDefault="00FB292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622574" w:rsidRDefault="00FB292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622574" w:rsidRDefault="00FB292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622574" w:rsidRDefault="00FB292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622574">
        <w:tc>
          <w:tcPr>
            <w:tcW w:w="22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622574" w:rsidRDefault="00FB292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EA-38373</w:t>
            </w:r>
          </w:p>
        </w:tc>
        <w:tc>
          <w:tcPr>
            <w:tcW w:w="33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622574" w:rsidRDefault="00FB292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БАХИТОВ ТАГИР ФЛАРИСОВИЧ / 027407739055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622574" w:rsidRDefault="00FB292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622574" w:rsidRDefault="00FB292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622574" w:rsidRDefault="00622574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622574">
        <w:tc>
          <w:tcPr>
            <w:tcW w:w="9921" w:type="dxa"/>
            <w:gridSpan w:val="4"/>
            <w:shd w:val="clear" w:color="auto" w:fill="auto"/>
          </w:tcPr>
          <w:p w:rsidR="00622574" w:rsidRDefault="00FB2924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622574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622574" w:rsidRDefault="00FB292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622574" w:rsidRDefault="00FB2924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622574" w:rsidRDefault="00FB292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622574" w:rsidRDefault="00FB292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622574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622574" w:rsidRDefault="00FB292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EA-38373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622574" w:rsidRDefault="00FB292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БАХИТОВ ТАГИР ФЛАРИСОВИЧ / 027407739055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622574" w:rsidRDefault="00FB292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622574" w:rsidRDefault="00FB292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22574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622574" w:rsidRDefault="00FB292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EA-38373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622574" w:rsidRDefault="00FB292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БАХИТОВ ТАГИР ФЛАРИСОВИЧ / 027407739055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622574" w:rsidRDefault="00FB292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622574" w:rsidRDefault="00FB292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22574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622574" w:rsidRDefault="00FB292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EA-38373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622574" w:rsidRDefault="00FB292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БАХИТОВ ТАГИР ФЛАРИСОВИЧ / 027407739055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622574" w:rsidRDefault="00FB292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622574" w:rsidRDefault="00FB292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22574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622574" w:rsidRDefault="00FB292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EA-38373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622574" w:rsidRDefault="00FB292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БАХИТОВ ТАГИР ФЛАРИСОВИЧ / 027407739055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622574" w:rsidRDefault="00FB292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622574" w:rsidRDefault="00FB292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622574" w:rsidRDefault="00622574">
      <w:pPr>
        <w:rPr>
          <w:rFonts w:eastAsia="Times New Roman"/>
          <w:sz w:val="20"/>
          <w:szCs w:val="20"/>
          <w:lang w:val="en-US"/>
        </w:rPr>
      </w:pPr>
    </w:p>
    <w:p w:rsidR="00622574" w:rsidRDefault="00FB292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Победителем аукциона признается БАХИТОВ </w:t>
      </w:r>
      <w:r>
        <w:rPr>
          <w:rFonts w:eastAsia="Times New Roman"/>
          <w:sz w:val="20"/>
          <w:szCs w:val="20"/>
        </w:rPr>
        <w:t>ТАГИР ФЛАРИСОВИЧ</w:t>
      </w:r>
    </w:p>
    <w:p w:rsidR="00622574" w:rsidRDefault="00622574">
      <w:pPr>
        <w:rPr>
          <w:sz w:val="20"/>
          <w:szCs w:val="20"/>
        </w:rPr>
      </w:pPr>
    </w:p>
    <w:p w:rsidR="00622574" w:rsidRDefault="00FB2924">
      <w:pPr>
        <w:rPr>
          <w:sz w:val="20"/>
          <w:szCs w:val="20"/>
        </w:rPr>
      </w:pPr>
      <w:r w:rsidRPr="00EA37BA">
        <w:rPr>
          <w:rFonts w:eastAsia="Times New Roman"/>
          <w:b/>
          <w:sz w:val="20"/>
          <w:szCs w:val="20"/>
        </w:rPr>
        <w:t>Электронный аукцион признан не состоявшимся</w:t>
      </w:r>
      <w:r>
        <w:rPr>
          <w:rFonts w:eastAsia="Times New Roman"/>
          <w:sz w:val="20"/>
          <w:szCs w:val="20"/>
        </w:rPr>
        <w:t xml:space="preserve"> в связи с тем, что по окончании срока подачи заявок на участие в таком аукционе подана только одна заявка на участие в нем.</w:t>
      </w:r>
    </w:p>
    <w:p w:rsidR="00622574" w:rsidRDefault="00622574">
      <w:pPr>
        <w:rPr>
          <w:rFonts w:eastAsia="Times New Roman"/>
          <w:sz w:val="20"/>
          <w:szCs w:val="20"/>
        </w:rPr>
      </w:pPr>
    </w:p>
    <w:p w:rsidR="00EA37BA" w:rsidRDefault="00EA37BA">
      <w:pPr>
        <w:rPr>
          <w:rFonts w:eastAsia="Times New Roman"/>
          <w:sz w:val="20"/>
          <w:szCs w:val="20"/>
        </w:rPr>
      </w:pPr>
    </w:p>
    <w:p w:rsidR="00EA37BA" w:rsidRDefault="00EA37BA">
      <w:pPr>
        <w:rPr>
          <w:rFonts w:eastAsia="Times New Roman"/>
          <w:sz w:val="20"/>
          <w:szCs w:val="20"/>
        </w:rPr>
      </w:pPr>
    </w:p>
    <w:p w:rsidR="00EA37BA" w:rsidRDefault="00EA37BA">
      <w:pPr>
        <w:rPr>
          <w:rFonts w:eastAsia="Times New Roman"/>
          <w:sz w:val="20"/>
          <w:szCs w:val="20"/>
        </w:rPr>
      </w:pPr>
    </w:p>
    <w:p w:rsidR="00EA37BA" w:rsidRDefault="00EA37BA">
      <w:pPr>
        <w:rPr>
          <w:rFonts w:eastAsia="Times New Roman"/>
          <w:sz w:val="20"/>
          <w:szCs w:val="20"/>
        </w:rPr>
      </w:pPr>
    </w:p>
    <w:p w:rsidR="00EA37BA" w:rsidRDefault="00EA37BA">
      <w:pPr>
        <w:rPr>
          <w:rFonts w:eastAsia="Times New Roman"/>
          <w:sz w:val="20"/>
          <w:szCs w:val="20"/>
        </w:rPr>
      </w:pPr>
    </w:p>
    <w:p w:rsidR="00EA37BA" w:rsidRDefault="00EA37B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lastRenderedPageBreak/>
        <w:t>Заказчик:</w:t>
      </w:r>
    </w:p>
    <w:p w:rsidR="00EA37BA" w:rsidRDefault="00EA37BA">
      <w:pPr>
        <w:rPr>
          <w:rFonts w:eastAsia="Times New Roman"/>
          <w:sz w:val="20"/>
          <w:szCs w:val="20"/>
        </w:rPr>
      </w:pPr>
    </w:p>
    <w:p w:rsidR="00EA37BA" w:rsidRDefault="00EA37B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Главный врач </w:t>
      </w:r>
    </w:p>
    <w:p w:rsidR="00EA37BA" w:rsidRDefault="00EA37B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ГБУЗ РБ Стоматологическая</w:t>
      </w:r>
    </w:p>
    <w:p w:rsidR="00EA37BA" w:rsidRDefault="00EA37B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Поликлиника № 2 г. Уфа</w:t>
      </w:r>
      <w:r>
        <w:rPr>
          <w:rFonts w:eastAsia="Times New Roman"/>
          <w:sz w:val="20"/>
          <w:szCs w:val="20"/>
        </w:rPr>
        <w:tab/>
        <w:t xml:space="preserve">        ________________________________   </w:t>
      </w:r>
      <w:proofErr w:type="spellStart"/>
      <w:r>
        <w:rPr>
          <w:rFonts w:eastAsia="Times New Roman"/>
          <w:sz w:val="20"/>
          <w:szCs w:val="20"/>
        </w:rPr>
        <w:t>Шарафутдинов</w:t>
      </w:r>
      <w:proofErr w:type="spellEnd"/>
      <w:r>
        <w:rPr>
          <w:rFonts w:eastAsia="Times New Roman"/>
          <w:sz w:val="20"/>
          <w:szCs w:val="20"/>
        </w:rPr>
        <w:t xml:space="preserve"> А.Н.</w:t>
      </w:r>
      <w:r>
        <w:rPr>
          <w:rFonts w:eastAsia="Times New Roman"/>
          <w:sz w:val="20"/>
          <w:szCs w:val="20"/>
        </w:rPr>
        <w:tab/>
      </w:r>
    </w:p>
    <w:p w:rsidR="00622574" w:rsidRDefault="00622574">
      <w:pPr>
        <w:rPr>
          <w:rFonts w:eastAsia="Times New Roman"/>
          <w:sz w:val="20"/>
          <w:szCs w:val="20"/>
        </w:rPr>
      </w:pPr>
    </w:p>
    <w:p w:rsidR="00622574" w:rsidRDefault="00622574">
      <w:pPr>
        <w:rPr>
          <w:rFonts w:eastAsia="Times New Roman"/>
          <w:sz w:val="20"/>
          <w:szCs w:val="20"/>
        </w:rPr>
      </w:pPr>
    </w:p>
    <w:p w:rsidR="00622574" w:rsidRDefault="00622574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622574">
        <w:tc>
          <w:tcPr>
            <w:tcW w:w="3307" w:type="dxa"/>
            <w:shd w:val="clear" w:color="auto" w:fill="auto"/>
          </w:tcPr>
          <w:p w:rsidR="00622574" w:rsidRDefault="00FB292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622574" w:rsidRDefault="00622574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622574" w:rsidRDefault="00FB292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  <w:tr w:rsidR="00622574">
        <w:tc>
          <w:tcPr>
            <w:tcW w:w="3307" w:type="dxa"/>
            <w:shd w:val="clear" w:color="auto" w:fill="auto"/>
          </w:tcPr>
          <w:p w:rsidR="00622574" w:rsidRDefault="00FB292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622574" w:rsidRDefault="00622574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622574" w:rsidRDefault="00FB292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622574">
        <w:tc>
          <w:tcPr>
            <w:tcW w:w="3307" w:type="dxa"/>
            <w:shd w:val="clear" w:color="auto" w:fill="auto"/>
          </w:tcPr>
          <w:p w:rsidR="00622574" w:rsidRDefault="00FB292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622574" w:rsidRDefault="00622574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622574" w:rsidRDefault="00FB292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</w:tr>
      <w:tr w:rsidR="00622574">
        <w:tc>
          <w:tcPr>
            <w:tcW w:w="3307" w:type="dxa"/>
            <w:shd w:val="clear" w:color="auto" w:fill="auto"/>
          </w:tcPr>
          <w:p w:rsidR="00622574" w:rsidRDefault="00FB292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622574" w:rsidRDefault="00622574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622574" w:rsidRDefault="00FB292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</w:tr>
    </w:tbl>
    <w:p w:rsidR="00FB2924" w:rsidRDefault="00FB2924"/>
    <w:sectPr w:rsidR="00FB2924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altName w:val="Times New Roman"/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2574"/>
    <w:rsid w:val="00622574"/>
    <w:rsid w:val="00EA37BA"/>
    <w:rsid w:val="00FB29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370</Words>
  <Characters>2109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2475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zakupki</cp:lastModifiedBy>
  <cp:revision>2</cp:revision>
  <dcterms:created xsi:type="dcterms:W3CDTF">2019-12-19T07:29:00Z</dcterms:created>
  <dcterms:modified xsi:type="dcterms:W3CDTF">2019-12-19T07:29:00Z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