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1E5" w:rsidRPr="001A5656" w:rsidRDefault="004D0F36" w:rsidP="001A5656">
      <w:pPr>
        <w:ind w:left="-567"/>
        <w:jc w:val="center"/>
        <w:outlineLvl w:val="1"/>
        <w:rPr>
          <w:b/>
          <w:bCs/>
          <w:kern w:val="36"/>
          <w:sz w:val="20"/>
          <w:szCs w:val="20"/>
        </w:rPr>
      </w:pPr>
      <w:r>
        <w:rPr>
          <w:b/>
          <w:bCs/>
          <w:kern w:val="36"/>
          <w:sz w:val="20"/>
          <w:szCs w:val="20"/>
        </w:rPr>
        <w:t>Протокол № 937</w:t>
      </w:r>
    </w:p>
    <w:p w:rsidR="005631E5" w:rsidRPr="001A5656" w:rsidRDefault="005631E5" w:rsidP="001A5656">
      <w:pPr>
        <w:ind w:left="-567"/>
        <w:jc w:val="center"/>
        <w:outlineLvl w:val="1"/>
        <w:rPr>
          <w:b/>
          <w:bCs/>
          <w:kern w:val="36"/>
          <w:sz w:val="20"/>
          <w:szCs w:val="20"/>
        </w:rPr>
      </w:pPr>
      <w:r w:rsidRPr="001A5656">
        <w:rPr>
          <w:b/>
          <w:bCs/>
          <w:kern w:val="36"/>
          <w:sz w:val="20"/>
          <w:szCs w:val="20"/>
        </w:rPr>
        <w:t>Подведения итогов электронного аукциона (для СМП и СОНКО).</w:t>
      </w:r>
    </w:p>
    <w:p w:rsidR="005631E5" w:rsidRPr="001A5656" w:rsidRDefault="005631E5" w:rsidP="001A5656">
      <w:pPr>
        <w:ind w:left="-567"/>
        <w:jc w:val="center"/>
        <w:outlineLvl w:val="1"/>
        <w:rPr>
          <w:b/>
          <w:sz w:val="20"/>
          <w:szCs w:val="20"/>
          <w:lang w:bidi="hi-IN"/>
        </w:rPr>
      </w:pPr>
    </w:p>
    <w:tbl>
      <w:tblPr>
        <w:tblW w:w="10679" w:type="dxa"/>
        <w:tblInd w:w="108" w:type="dxa"/>
        <w:tblLook w:val="04A0" w:firstRow="1" w:lastRow="0" w:firstColumn="1" w:lastColumn="0" w:noHBand="0" w:noVBand="1"/>
      </w:tblPr>
      <w:tblGrid>
        <w:gridCol w:w="6095"/>
        <w:gridCol w:w="4584"/>
      </w:tblGrid>
      <w:tr w:rsidR="005631E5" w:rsidRPr="001A5656" w:rsidTr="005631E5">
        <w:trPr>
          <w:trHeight w:val="686"/>
        </w:trPr>
        <w:tc>
          <w:tcPr>
            <w:tcW w:w="6095" w:type="dxa"/>
            <w:shd w:val="clear" w:color="auto" w:fill="auto"/>
          </w:tcPr>
          <w:p w:rsidR="005631E5" w:rsidRPr="001A5656" w:rsidRDefault="005631E5" w:rsidP="001A5656">
            <w:pPr>
              <w:outlineLvl w:val="1"/>
              <w:rPr>
                <w:rFonts w:eastAsia="Calibri"/>
                <w:bCs/>
                <w:kern w:val="36"/>
                <w:sz w:val="20"/>
                <w:szCs w:val="20"/>
              </w:rPr>
            </w:pPr>
            <w:r w:rsidRPr="001A5656">
              <w:rPr>
                <w:rFonts w:eastAsia="Calibri"/>
                <w:bCs/>
                <w:kern w:val="36"/>
                <w:sz w:val="20"/>
                <w:szCs w:val="20"/>
              </w:rPr>
              <w:t xml:space="preserve">Место публикации: </w:t>
            </w:r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1A5656">
              <w:rPr>
                <w:rFonts w:eastAsia="Calibri"/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584" w:type="dxa"/>
            <w:shd w:val="clear" w:color="auto" w:fill="auto"/>
          </w:tcPr>
          <w:p w:rsidR="005631E5" w:rsidRPr="001A5656" w:rsidRDefault="005631E5" w:rsidP="001A5656">
            <w:pPr>
              <w:ind w:left="-567"/>
              <w:jc w:val="right"/>
              <w:rPr>
                <w:rFonts w:eastAsia="Calibri"/>
                <w:sz w:val="20"/>
                <w:szCs w:val="20"/>
              </w:rPr>
            </w:pPr>
            <w:r w:rsidRPr="001A5656">
              <w:rPr>
                <w:rFonts w:eastAsia="Calibri"/>
                <w:sz w:val="20"/>
                <w:szCs w:val="20"/>
              </w:rPr>
              <w:t xml:space="preserve">Дата: </w:t>
            </w:r>
            <w:r w:rsidRPr="001A5656">
              <w:rPr>
                <w:sz w:val="20"/>
                <w:szCs w:val="20"/>
                <w:lang w:eastAsia="zh-CN" w:bidi="hi-IN"/>
              </w:rPr>
              <w:t xml:space="preserve">20.12.2019 </w:t>
            </w:r>
            <w:r w:rsidRPr="001A5656">
              <w:rPr>
                <w:rFonts w:eastAsia="Calibri"/>
                <w:sz w:val="20"/>
                <w:szCs w:val="20"/>
              </w:rPr>
              <w:t>г.</w:t>
            </w:r>
          </w:p>
        </w:tc>
      </w:tr>
    </w:tbl>
    <w:p w:rsidR="005631E5" w:rsidRPr="001A5656" w:rsidRDefault="005631E5" w:rsidP="001A5656">
      <w:pPr>
        <w:jc w:val="both"/>
        <w:rPr>
          <w:bCs/>
          <w:sz w:val="20"/>
          <w:szCs w:val="20"/>
        </w:rPr>
      </w:pPr>
      <w:r w:rsidRPr="001A5656">
        <w:rPr>
          <w:b/>
          <w:bCs/>
          <w:sz w:val="20"/>
          <w:szCs w:val="20"/>
        </w:rPr>
        <w:t>Номер извещения:</w:t>
      </w:r>
      <w:r w:rsidRPr="001A5656">
        <w:rPr>
          <w:bCs/>
          <w:sz w:val="20"/>
          <w:szCs w:val="20"/>
        </w:rPr>
        <w:t xml:space="preserve"> 0116300000119001250.</w:t>
      </w:r>
    </w:p>
    <w:p w:rsidR="005631E5" w:rsidRPr="001A5656" w:rsidRDefault="005631E5" w:rsidP="001A5656">
      <w:pPr>
        <w:rPr>
          <w:color w:val="000000"/>
          <w:sz w:val="20"/>
          <w:szCs w:val="20"/>
        </w:rPr>
      </w:pPr>
      <w:r w:rsidRPr="001A5656">
        <w:rPr>
          <w:b/>
          <w:color w:val="000000"/>
          <w:sz w:val="20"/>
          <w:szCs w:val="20"/>
        </w:rPr>
        <w:t>Заказчиком является</w:t>
      </w:r>
      <w:r w:rsidRPr="001A5656">
        <w:rPr>
          <w:color w:val="000000"/>
          <w:sz w:val="20"/>
          <w:szCs w:val="20"/>
        </w:rPr>
        <w:t>: МУНИЦИПАЛЬНОЕ КАЗЕННОЕ УЧРЕЖДЕНИЕ "ГЛАВСТРОЙ" ГОРОДСКОГО ОКРУГА "ГОРОД ЯКУТСК"</w:t>
      </w:r>
    </w:p>
    <w:p w:rsidR="005631E5" w:rsidRPr="001A5656" w:rsidRDefault="005631E5" w:rsidP="001A5656">
      <w:pPr>
        <w:rPr>
          <w:color w:val="000000"/>
          <w:sz w:val="20"/>
          <w:szCs w:val="20"/>
        </w:rPr>
      </w:pPr>
      <w:r w:rsidRPr="001A5656">
        <w:rPr>
          <w:b/>
          <w:color w:val="000000"/>
          <w:sz w:val="20"/>
          <w:szCs w:val="20"/>
        </w:rPr>
        <w:t>Идентификационный код закупки:</w:t>
      </w:r>
      <w:r w:rsidRPr="001A5656">
        <w:rPr>
          <w:color w:val="000000"/>
          <w:sz w:val="20"/>
          <w:szCs w:val="20"/>
        </w:rPr>
        <w:t xml:space="preserve"> 193143511283314350100101350017111244</w:t>
      </w:r>
    </w:p>
    <w:p w:rsidR="005631E5" w:rsidRPr="001A5656" w:rsidRDefault="005631E5" w:rsidP="001A5656">
      <w:pPr>
        <w:tabs>
          <w:tab w:val="left" w:pos="426"/>
        </w:tabs>
        <w:jc w:val="both"/>
        <w:rPr>
          <w:rFonts w:eastAsia="Times New Roman"/>
          <w:sz w:val="20"/>
          <w:szCs w:val="20"/>
        </w:rPr>
      </w:pPr>
      <w:r w:rsidRPr="001A5656">
        <w:rPr>
          <w:b/>
          <w:bCs/>
          <w:sz w:val="20"/>
          <w:szCs w:val="20"/>
        </w:rPr>
        <w:t xml:space="preserve">Наименование объекта закупки: </w:t>
      </w:r>
      <w:r w:rsidRPr="001A5656">
        <w:rPr>
          <w:rFonts w:eastAsia="Times New Roman"/>
          <w:sz w:val="20"/>
          <w:szCs w:val="20"/>
        </w:rPr>
        <w:t xml:space="preserve">Разработка проектно-сметной документации по объекту: "Снос здания МОБУ СОШ №29 по адресу: г. Якутск, ул. </w:t>
      </w:r>
      <w:proofErr w:type="spellStart"/>
      <w:r w:rsidRPr="001A5656">
        <w:rPr>
          <w:rFonts w:eastAsia="Times New Roman"/>
          <w:sz w:val="20"/>
          <w:szCs w:val="20"/>
        </w:rPr>
        <w:t>Стадухина</w:t>
      </w:r>
      <w:proofErr w:type="spellEnd"/>
      <w:r w:rsidRPr="001A5656">
        <w:rPr>
          <w:rFonts w:eastAsia="Times New Roman"/>
          <w:sz w:val="20"/>
          <w:szCs w:val="20"/>
        </w:rPr>
        <w:t xml:space="preserve">, д. 78" </w:t>
      </w:r>
    </w:p>
    <w:p w:rsidR="005631E5" w:rsidRPr="001A5656" w:rsidRDefault="005631E5" w:rsidP="001A5656">
      <w:pPr>
        <w:tabs>
          <w:tab w:val="left" w:pos="426"/>
        </w:tabs>
        <w:jc w:val="both"/>
        <w:rPr>
          <w:bCs/>
          <w:sz w:val="20"/>
          <w:szCs w:val="20"/>
        </w:rPr>
      </w:pPr>
      <w:r w:rsidRPr="001A5656">
        <w:rPr>
          <w:bCs/>
          <w:sz w:val="20"/>
          <w:szCs w:val="20"/>
        </w:rPr>
        <w:t xml:space="preserve">Извещение о проведении настоящего аукциона было размещено на сайте www.zakupki.gov.ru, на электронной площадке ЭТП РАД </w:t>
      </w:r>
      <w:proofErr w:type="spellStart"/>
      <w:r w:rsidRPr="001A5656">
        <w:rPr>
          <w:bCs/>
          <w:sz w:val="20"/>
          <w:szCs w:val="20"/>
        </w:rPr>
        <w:t>Госзакупки</w:t>
      </w:r>
      <w:proofErr w:type="spellEnd"/>
      <w:r w:rsidRPr="001A5656">
        <w:rPr>
          <w:bCs/>
          <w:sz w:val="20"/>
          <w:szCs w:val="20"/>
        </w:rPr>
        <w:t xml:space="preserve"> https://gz.lot-online.ru в сети «Интернет» 11.12.2019 16:44:30 (по московскому времени).  </w:t>
      </w:r>
    </w:p>
    <w:p w:rsidR="005631E5" w:rsidRPr="001A5656" w:rsidRDefault="005631E5" w:rsidP="001A5656">
      <w:pPr>
        <w:jc w:val="both"/>
        <w:rPr>
          <w:sz w:val="20"/>
          <w:szCs w:val="20"/>
        </w:rPr>
      </w:pPr>
      <w:r w:rsidRPr="001A5656">
        <w:rPr>
          <w:b/>
          <w:bCs/>
          <w:sz w:val="20"/>
          <w:szCs w:val="20"/>
        </w:rPr>
        <w:t>Начальная (максимальная) цена контракта:</w:t>
      </w:r>
      <w:r w:rsidRPr="001A5656">
        <w:rPr>
          <w:sz w:val="20"/>
          <w:szCs w:val="20"/>
          <w:lang w:eastAsia="en-US"/>
        </w:rPr>
        <w:t xml:space="preserve"> </w:t>
      </w:r>
      <w:r w:rsidRPr="001A5656">
        <w:rPr>
          <w:rFonts w:eastAsia="Times New Roman"/>
          <w:sz w:val="20"/>
          <w:szCs w:val="20"/>
        </w:rPr>
        <w:t xml:space="preserve">868 090,47 </w:t>
      </w:r>
      <w:r w:rsidRPr="001A5656">
        <w:rPr>
          <w:bCs/>
          <w:sz w:val="20"/>
          <w:szCs w:val="20"/>
        </w:rPr>
        <w:t>рублей.</w:t>
      </w:r>
    </w:p>
    <w:p w:rsidR="005631E5" w:rsidRPr="001A5656" w:rsidRDefault="005631E5" w:rsidP="001A5656">
      <w:pPr>
        <w:jc w:val="both"/>
        <w:rPr>
          <w:sz w:val="20"/>
          <w:szCs w:val="20"/>
        </w:rPr>
      </w:pPr>
      <w:r w:rsidRPr="001A5656">
        <w:rPr>
          <w:b/>
          <w:sz w:val="20"/>
          <w:szCs w:val="20"/>
        </w:rPr>
        <w:t xml:space="preserve">Источник финансирования: </w:t>
      </w:r>
      <w:r w:rsidRPr="001A5656">
        <w:rPr>
          <w:sz w:val="20"/>
          <w:szCs w:val="20"/>
        </w:rPr>
        <w:t>Бюджет ГО «город Якутск».</w:t>
      </w:r>
    </w:p>
    <w:p w:rsidR="005631E5" w:rsidRPr="001A5656" w:rsidRDefault="005631E5" w:rsidP="001A5656">
      <w:pPr>
        <w:jc w:val="both"/>
        <w:rPr>
          <w:b/>
          <w:color w:val="000000"/>
          <w:sz w:val="20"/>
          <w:szCs w:val="20"/>
        </w:rPr>
      </w:pPr>
      <w:r w:rsidRPr="001A5656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6585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9"/>
        <w:gridCol w:w="3430"/>
        <w:gridCol w:w="2949"/>
        <w:gridCol w:w="7257"/>
      </w:tblGrid>
      <w:tr w:rsidR="005631E5" w:rsidRPr="001A5656" w:rsidTr="005631E5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631E5" w:rsidRPr="001A5656" w:rsidRDefault="005631E5" w:rsidP="001A5656">
            <w:pPr>
              <w:rPr>
                <w:sz w:val="20"/>
                <w:szCs w:val="20"/>
                <w:lang w:val="en-US"/>
              </w:rPr>
            </w:pPr>
            <w:proofErr w:type="spellStart"/>
            <w:r w:rsidRPr="001A5656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1A565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65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  <w:lang w:val="en-US"/>
              </w:rPr>
              <w:t>Антонова Светлана Декабриновна</w:t>
            </w:r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5631E5" w:rsidRPr="001A5656" w:rsidRDefault="005631E5" w:rsidP="001A5656">
            <w:pPr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5631E5" w:rsidRPr="001A5656" w:rsidRDefault="005631E5" w:rsidP="001A5656">
            <w:pPr>
              <w:rPr>
                <w:bCs/>
                <w:sz w:val="20"/>
                <w:szCs w:val="20"/>
              </w:rPr>
            </w:pPr>
          </w:p>
        </w:tc>
      </w:tr>
      <w:tr w:rsidR="005631E5" w:rsidRPr="001A5656" w:rsidTr="005631E5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631E5" w:rsidRPr="001A5656" w:rsidRDefault="005631E5" w:rsidP="001A5656">
            <w:pPr>
              <w:rPr>
                <w:sz w:val="20"/>
                <w:szCs w:val="20"/>
                <w:lang w:val="en-US"/>
              </w:rPr>
            </w:pPr>
            <w:proofErr w:type="spellStart"/>
            <w:r w:rsidRPr="001A5656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1A5656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1A5656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1A565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65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1A5656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5631E5" w:rsidRPr="001A5656" w:rsidRDefault="005631E5" w:rsidP="001A5656">
            <w:pPr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5631E5" w:rsidRPr="001A5656" w:rsidRDefault="005631E5" w:rsidP="001A5656">
            <w:pPr>
              <w:rPr>
                <w:bCs/>
                <w:sz w:val="20"/>
                <w:szCs w:val="20"/>
              </w:rPr>
            </w:pPr>
          </w:p>
        </w:tc>
      </w:tr>
      <w:tr w:rsidR="005631E5" w:rsidRPr="001A5656" w:rsidTr="005631E5">
        <w:trPr>
          <w:trHeight w:val="52"/>
        </w:trPr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631E5" w:rsidRPr="001A5656" w:rsidRDefault="005631E5" w:rsidP="001A5656">
            <w:pPr>
              <w:rPr>
                <w:sz w:val="20"/>
                <w:szCs w:val="20"/>
                <w:lang w:val="en-US"/>
              </w:rPr>
            </w:pPr>
            <w:proofErr w:type="spellStart"/>
            <w:r w:rsidRPr="001A565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A565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65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  <w:lang w:val="en-US"/>
              </w:rPr>
              <w:t xml:space="preserve">Голышева Эльмира </w:t>
            </w:r>
            <w:proofErr w:type="spellStart"/>
            <w:r w:rsidRPr="001A5656">
              <w:rPr>
                <w:sz w:val="20"/>
                <w:szCs w:val="20"/>
                <w:lang w:val="en-US"/>
              </w:rPr>
              <w:t>Шамовна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5631E5" w:rsidRPr="001A5656" w:rsidRDefault="005631E5" w:rsidP="001A5656">
            <w:pPr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5631E5" w:rsidRPr="001A5656" w:rsidRDefault="005631E5" w:rsidP="001A5656">
            <w:pPr>
              <w:rPr>
                <w:bCs/>
                <w:sz w:val="20"/>
                <w:szCs w:val="20"/>
              </w:rPr>
            </w:pPr>
          </w:p>
        </w:tc>
      </w:tr>
      <w:tr w:rsidR="005631E5" w:rsidRPr="001A5656" w:rsidTr="005631E5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631E5" w:rsidRPr="001A5656" w:rsidRDefault="005631E5" w:rsidP="001A5656">
            <w:pPr>
              <w:rPr>
                <w:sz w:val="20"/>
                <w:szCs w:val="20"/>
                <w:lang w:val="en-US"/>
              </w:rPr>
            </w:pPr>
            <w:proofErr w:type="spellStart"/>
            <w:r w:rsidRPr="001A5656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A565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65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  <w:lang w:val="en-US"/>
              </w:rPr>
              <w:t xml:space="preserve">Бурнашев Василий </w:t>
            </w:r>
            <w:proofErr w:type="spellStart"/>
            <w:r w:rsidRPr="001A5656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5631E5" w:rsidRPr="001A5656" w:rsidRDefault="005631E5" w:rsidP="001A5656">
            <w:pPr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5631E5" w:rsidRPr="001A5656" w:rsidRDefault="005631E5" w:rsidP="001A5656">
            <w:pPr>
              <w:rPr>
                <w:bCs/>
                <w:sz w:val="20"/>
                <w:szCs w:val="20"/>
              </w:rPr>
            </w:pPr>
          </w:p>
        </w:tc>
      </w:tr>
      <w:tr w:rsidR="005631E5" w:rsidRPr="001A5656" w:rsidTr="005631E5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631E5" w:rsidRPr="001A5656" w:rsidRDefault="005631E5" w:rsidP="001A5656">
            <w:pPr>
              <w:rPr>
                <w:sz w:val="20"/>
                <w:szCs w:val="20"/>
                <w:lang w:val="en-US"/>
              </w:rPr>
            </w:pPr>
            <w:proofErr w:type="spellStart"/>
            <w:r w:rsidRPr="001A5656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1A5656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656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  <w:lang w:val="en-US"/>
              </w:rPr>
              <w:t xml:space="preserve">Троева Степанида </w:t>
            </w:r>
            <w:proofErr w:type="spellStart"/>
            <w:r w:rsidRPr="001A5656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5631E5" w:rsidRPr="001A5656" w:rsidRDefault="005631E5" w:rsidP="001A5656">
            <w:pPr>
              <w:rPr>
                <w:bCs/>
                <w:sz w:val="20"/>
                <w:szCs w:val="20"/>
              </w:rPr>
            </w:pP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5631E5" w:rsidRPr="001A5656" w:rsidRDefault="005631E5" w:rsidP="001A5656">
            <w:pPr>
              <w:rPr>
                <w:bCs/>
                <w:sz w:val="20"/>
                <w:szCs w:val="20"/>
              </w:rPr>
            </w:pPr>
          </w:p>
        </w:tc>
      </w:tr>
    </w:tbl>
    <w:p w:rsidR="005631E5" w:rsidRDefault="005631E5" w:rsidP="001A5656">
      <w:pPr>
        <w:ind w:firstLine="708"/>
        <w:jc w:val="both"/>
        <w:rPr>
          <w:sz w:val="20"/>
          <w:szCs w:val="20"/>
        </w:rPr>
      </w:pPr>
      <w:r w:rsidRPr="001A5656">
        <w:rPr>
          <w:sz w:val="20"/>
          <w:szCs w:val="20"/>
        </w:rPr>
        <w:t xml:space="preserve">Аукционная комиссия, руководствуясь Федеральным </w:t>
      </w:r>
      <w:hyperlink r:id="rId4" w:history="1">
        <w:r w:rsidRPr="001A5656">
          <w:rPr>
            <w:rStyle w:val="af3"/>
            <w:sz w:val="20"/>
            <w:szCs w:val="20"/>
          </w:rPr>
          <w:t>законом</w:t>
        </w:r>
      </w:hyperlink>
      <w:r w:rsidRPr="001A5656">
        <w:rPr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5" w:history="1">
        <w:r w:rsidRPr="001A5656">
          <w:rPr>
            <w:rStyle w:val="af3"/>
            <w:sz w:val="20"/>
            <w:szCs w:val="20"/>
          </w:rPr>
          <w:t>ч. 18 ст. 68</w:t>
        </w:r>
      </w:hyperlink>
      <w:r w:rsidRPr="001A5656">
        <w:rPr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p w:rsidR="00F265A6" w:rsidRPr="001A5656" w:rsidRDefault="00F265A6" w:rsidP="001A5656">
      <w:pPr>
        <w:ind w:firstLine="708"/>
        <w:jc w:val="both"/>
        <w:rPr>
          <w:sz w:val="20"/>
          <w:szCs w:val="20"/>
        </w:rPr>
      </w:pPr>
    </w:p>
    <w:tbl>
      <w:tblPr>
        <w:tblW w:w="107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85"/>
        <w:gridCol w:w="1238"/>
        <w:gridCol w:w="1476"/>
        <w:gridCol w:w="3083"/>
        <w:gridCol w:w="567"/>
        <w:gridCol w:w="1594"/>
      </w:tblGrid>
      <w:tr w:rsidR="005631E5" w:rsidRPr="001A5656" w:rsidTr="0046108D">
        <w:trPr>
          <w:jc w:val="center"/>
        </w:trPr>
        <w:tc>
          <w:tcPr>
            <w:tcW w:w="2785" w:type="dxa"/>
            <w:vAlign w:val="center"/>
          </w:tcPr>
          <w:p w:rsidR="005631E5" w:rsidRPr="001A5656" w:rsidRDefault="005631E5" w:rsidP="001A5656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Сведения об участнике</w:t>
            </w:r>
          </w:p>
        </w:tc>
        <w:tc>
          <w:tcPr>
            <w:tcW w:w="1238" w:type="dxa"/>
            <w:vAlign w:val="center"/>
          </w:tcPr>
          <w:p w:rsidR="005631E5" w:rsidRPr="001A5656" w:rsidRDefault="005631E5" w:rsidP="001A5656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476" w:type="dxa"/>
            <w:vAlign w:val="center"/>
          </w:tcPr>
          <w:p w:rsidR="005631E5" w:rsidRPr="001A5656" w:rsidRDefault="005631E5" w:rsidP="001A5656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3083" w:type="dxa"/>
            <w:vAlign w:val="center"/>
          </w:tcPr>
          <w:p w:rsidR="005631E5" w:rsidRPr="001A5656" w:rsidRDefault="005631E5" w:rsidP="001A5656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161" w:type="dxa"/>
            <w:gridSpan w:val="2"/>
            <w:vAlign w:val="center"/>
          </w:tcPr>
          <w:p w:rsidR="005631E5" w:rsidRPr="001A5656" w:rsidRDefault="005631E5" w:rsidP="001A5656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 w:val="restart"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ОБЩЕСТВО С ОГРАНИЧЕННОЙ ОТВЕТСТВЕННОСТЬЮ "СТРОЙСЕРВИС" </w:t>
            </w:r>
          </w:p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="001A5656" w:rsidRPr="001A5656">
              <w:rPr>
                <w:sz w:val="20"/>
                <w:szCs w:val="20"/>
              </w:rPr>
              <w:t>6678033491</w:t>
            </w:r>
          </w:p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="001A5656" w:rsidRPr="001A5656">
              <w:rPr>
                <w:sz w:val="20"/>
                <w:szCs w:val="20"/>
              </w:rPr>
              <w:t>79123944444</w:t>
            </w:r>
          </w:p>
        </w:tc>
        <w:tc>
          <w:tcPr>
            <w:tcW w:w="1238" w:type="dxa"/>
            <w:vMerge w:val="restart"/>
            <w:vAlign w:val="center"/>
          </w:tcPr>
          <w:p w:rsidR="005631E5" w:rsidRPr="001A5656" w:rsidRDefault="005631E5" w:rsidP="001A5656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  <w:lang w:val="en-US"/>
              </w:rPr>
              <w:t>EA-38374</w:t>
            </w:r>
          </w:p>
        </w:tc>
        <w:tc>
          <w:tcPr>
            <w:tcW w:w="1476" w:type="dxa"/>
            <w:vMerge w:val="restart"/>
            <w:vAlign w:val="center"/>
          </w:tcPr>
          <w:p w:rsidR="005631E5" w:rsidRPr="001A5656" w:rsidRDefault="001A5656" w:rsidP="001A5656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  <w:lang w:val="en-US"/>
              </w:rPr>
              <w:t xml:space="preserve">290 000,00 </w:t>
            </w:r>
            <w:r w:rsidR="005631E5"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3083" w:type="dxa"/>
            <w:vMerge w:val="restart"/>
            <w:vAlign w:val="center"/>
          </w:tcPr>
          <w:p w:rsidR="005631E5" w:rsidRPr="001A5656" w:rsidRDefault="005631E5" w:rsidP="001A5656">
            <w:pPr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 w:val="restart"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ОБЩЕСТВО С ОГРАНИЧЕННОЙ ОТВЕТСТВЕННОСТЬЮ "ПРОЭКД" </w:t>
            </w:r>
          </w:p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="001A5656" w:rsidRPr="001A5656">
              <w:rPr>
                <w:sz w:val="20"/>
                <w:szCs w:val="20"/>
              </w:rPr>
              <w:t>1435262613</w:t>
            </w:r>
          </w:p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="001A5656" w:rsidRPr="001A5656">
              <w:rPr>
                <w:sz w:val="20"/>
                <w:szCs w:val="20"/>
              </w:rPr>
              <w:t>79681500349</w:t>
            </w:r>
          </w:p>
        </w:tc>
        <w:tc>
          <w:tcPr>
            <w:tcW w:w="1238" w:type="dxa"/>
            <w:vMerge w:val="restart"/>
            <w:vAlign w:val="center"/>
          </w:tcPr>
          <w:p w:rsidR="005631E5" w:rsidRPr="001A5656" w:rsidRDefault="005631E5" w:rsidP="001A5656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  <w:lang w:val="en-US"/>
              </w:rPr>
              <w:t>EA-38470</w:t>
            </w:r>
          </w:p>
        </w:tc>
        <w:tc>
          <w:tcPr>
            <w:tcW w:w="1476" w:type="dxa"/>
            <w:vMerge w:val="restart"/>
            <w:vAlign w:val="center"/>
          </w:tcPr>
          <w:p w:rsidR="001A5656" w:rsidRPr="001A5656" w:rsidRDefault="001A5656" w:rsidP="001A5656">
            <w:pPr>
              <w:jc w:val="center"/>
              <w:rPr>
                <w:sz w:val="20"/>
                <w:szCs w:val="20"/>
                <w:lang w:val="en-US"/>
              </w:rPr>
            </w:pPr>
            <w:r w:rsidRPr="001A5656">
              <w:rPr>
                <w:sz w:val="20"/>
                <w:szCs w:val="20"/>
                <w:lang w:val="en-US"/>
              </w:rPr>
              <w:t xml:space="preserve">295 959,55 </w:t>
            </w:r>
          </w:p>
          <w:p w:rsidR="005631E5" w:rsidRPr="001A5656" w:rsidRDefault="005631E5" w:rsidP="001A5656">
            <w:pPr>
              <w:jc w:val="center"/>
              <w:rPr>
                <w:sz w:val="20"/>
                <w:szCs w:val="20"/>
              </w:rPr>
            </w:pPr>
            <w:proofErr w:type="gramStart"/>
            <w:r w:rsidRPr="001A5656">
              <w:rPr>
                <w:sz w:val="20"/>
                <w:szCs w:val="20"/>
              </w:rPr>
              <w:t>рублей</w:t>
            </w:r>
            <w:proofErr w:type="gramEnd"/>
          </w:p>
        </w:tc>
        <w:tc>
          <w:tcPr>
            <w:tcW w:w="3083" w:type="dxa"/>
            <w:vMerge w:val="restart"/>
            <w:vAlign w:val="center"/>
          </w:tcPr>
          <w:p w:rsidR="005631E5" w:rsidRPr="001A5656" w:rsidRDefault="005631E5" w:rsidP="001A5656">
            <w:pPr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 w:val="restart"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ОБЩЕСТВО С ОГРАНИЧЕННОЙ ОТВЕТСТВЕННОСТЬЮ "ГРАНДПРОЕКТ" </w:t>
            </w:r>
          </w:p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="001A5656" w:rsidRPr="001A5656">
              <w:rPr>
                <w:sz w:val="20"/>
                <w:szCs w:val="20"/>
              </w:rPr>
              <w:t>1435341417</w:t>
            </w:r>
          </w:p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="001A5656" w:rsidRPr="001A5656">
              <w:rPr>
                <w:sz w:val="20"/>
                <w:szCs w:val="20"/>
              </w:rPr>
              <w:t>79247652618</w:t>
            </w:r>
          </w:p>
        </w:tc>
        <w:tc>
          <w:tcPr>
            <w:tcW w:w="1238" w:type="dxa"/>
            <w:vMerge w:val="restart"/>
            <w:vAlign w:val="center"/>
          </w:tcPr>
          <w:p w:rsidR="005631E5" w:rsidRPr="001A5656" w:rsidRDefault="005631E5" w:rsidP="001A5656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  <w:lang w:val="en-US"/>
              </w:rPr>
              <w:t>EA-38467</w:t>
            </w:r>
          </w:p>
        </w:tc>
        <w:tc>
          <w:tcPr>
            <w:tcW w:w="1476" w:type="dxa"/>
            <w:vMerge w:val="restart"/>
            <w:vAlign w:val="center"/>
          </w:tcPr>
          <w:p w:rsidR="005631E5" w:rsidRPr="001A5656" w:rsidRDefault="001A5656" w:rsidP="001A5656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  <w:lang w:val="en-US"/>
              </w:rPr>
              <w:t xml:space="preserve">426 089,55 </w:t>
            </w:r>
            <w:r w:rsidR="005631E5"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3083" w:type="dxa"/>
            <w:vMerge w:val="restart"/>
            <w:vAlign w:val="center"/>
          </w:tcPr>
          <w:p w:rsidR="005631E5" w:rsidRPr="001A5656" w:rsidRDefault="005631E5" w:rsidP="001A5656">
            <w:pPr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 w:val="restart"/>
            <w:vAlign w:val="center"/>
          </w:tcPr>
          <w:p w:rsidR="001A5656" w:rsidRPr="001A5656" w:rsidRDefault="001A5656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ОБЩЕСТВО С ОГРАНИЧЕННОЙ ОТВЕТСТВЕННОСТЬЮ ПО "ЯКУТПРОМСТРОЙПРОЕКТ" </w:t>
            </w:r>
          </w:p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="0046108D" w:rsidRPr="0046108D">
              <w:rPr>
                <w:sz w:val="20"/>
                <w:szCs w:val="20"/>
              </w:rPr>
              <w:t>1435325013</w:t>
            </w:r>
          </w:p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="0046108D" w:rsidRPr="0046108D">
              <w:rPr>
                <w:sz w:val="20"/>
                <w:szCs w:val="20"/>
              </w:rPr>
              <w:t>+74112452221</w:t>
            </w:r>
          </w:p>
        </w:tc>
        <w:tc>
          <w:tcPr>
            <w:tcW w:w="1238" w:type="dxa"/>
            <w:vMerge w:val="restart"/>
            <w:vAlign w:val="center"/>
          </w:tcPr>
          <w:p w:rsidR="005631E5" w:rsidRPr="001A5656" w:rsidRDefault="005631E5" w:rsidP="001A5656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  <w:lang w:val="en-US"/>
              </w:rPr>
              <w:t>EA-38387</w:t>
            </w:r>
          </w:p>
        </w:tc>
        <w:tc>
          <w:tcPr>
            <w:tcW w:w="1476" w:type="dxa"/>
            <w:vMerge w:val="restart"/>
            <w:vAlign w:val="center"/>
          </w:tcPr>
          <w:p w:rsidR="005631E5" w:rsidRPr="001A5656" w:rsidRDefault="001A5656" w:rsidP="001A5656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  <w:lang w:val="en-US"/>
              </w:rPr>
              <w:t xml:space="preserve">435 659,55 </w:t>
            </w:r>
            <w:r w:rsidR="005631E5"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3083" w:type="dxa"/>
            <w:vMerge w:val="restart"/>
            <w:vAlign w:val="center"/>
          </w:tcPr>
          <w:p w:rsidR="005631E5" w:rsidRPr="001A5656" w:rsidRDefault="005631E5" w:rsidP="001A5656">
            <w:pPr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 w:val="restart"/>
            <w:vAlign w:val="center"/>
          </w:tcPr>
          <w:p w:rsidR="001A5656" w:rsidRPr="001A5656" w:rsidRDefault="001A5656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ОБЩЕСТВО С ОГРАНИЧЕННОЙ ОТВЕТСТВЕННОСТЬЮ ПРОЕКТНО-СТРОИТЕЛЬНАЯ ФИРМА "ВЕКТОР+"</w:t>
            </w:r>
          </w:p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="0046108D" w:rsidRPr="0046108D">
              <w:rPr>
                <w:sz w:val="20"/>
                <w:szCs w:val="20"/>
              </w:rPr>
              <w:t>1435324387</w:t>
            </w:r>
          </w:p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="0046108D" w:rsidRPr="0046108D">
              <w:rPr>
                <w:sz w:val="20"/>
                <w:szCs w:val="20"/>
              </w:rPr>
              <w:t>89644210844</w:t>
            </w:r>
          </w:p>
        </w:tc>
        <w:tc>
          <w:tcPr>
            <w:tcW w:w="1238" w:type="dxa"/>
            <w:vMerge w:val="restart"/>
            <w:vAlign w:val="center"/>
          </w:tcPr>
          <w:p w:rsidR="005631E5" w:rsidRPr="001A5656" w:rsidRDefault="005631E5" w:rsidP="001A5656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  <w:lang w:val="en-US"/>
              </w:rPr>
              <w:t>EA-38552</w:t>
            </w:r>
          </w:p>
        </w:tc>
        <w:tc>
          <w:tcPr>
            <w:tcW w:w="1476" w:type="dxa"/>
            <w:vMerge w:val="restart"/>
            <w:vAlign w:val="center"/>
          </w:tcPr>
          <w:p w:rsidR="005631E5" w:rsidRPr="001A5656" w:rsidRDefault="001A5656" w:rsidP="001A5656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  <w:lang w:val="en-US"/>
              </w:rPr>
              <w:t xml:space="preserve">498 989,83 </w:t>
            </w:r>
            <w:r w:rsidR="005631E5"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3083" w:type="dxa"/>
            <w:vMerge w:val="restart"/>
            <w:vAlign w:val="center"/>
          </w:tcPr>
          <w:p w:rsidR="005631E5" w:rsidRPr="001A5656" w:rsidRDefault="005631E5" w:rsidP="001A5656">
            <w:pPr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 w:val="restart"/>
            <w:vAlign w:val="center"/>
          </w:tcPr>
          <w:p w:rsidR="0046108D" w:rsidRDefault="001A5656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ОБЩЕСТВО С ОГРАНИЧЕННОЙ </w:t>
            </w:r>
            <w:r w:rsidRPr="001A5656">
              <w:rPr>
                <w:sz w:val="20"/>
                <w:szCs w:val="20"/>
              </w:rPr>
              <w:lastRenderedPageBreak/>
              <w:t xml:space="preserve">ОТВЕТСТВЕННОСТЬЮ "ЯКУТИНДУСТРИЯ" </w:t>
            </w:r>
          </w:p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="0046108D" w:rsidRPr="0046108D">
              <w:rPr>
                <w:sz w:val="20"/>
                <w:szCs w:val="20"/>
              </w:rPr>
              <w:t>1435285120</w:t>
            </w:r>
          </w:p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="0046108D" w:rsidRPr="0046108D">
              <w:rPr>
                <w:sz w:val="20"/>
                <w:szCs w:val="20"/>
              </w:rPr>
              <w:t>79141001313</w:t>
            </w:r>
          </w:p>
        </w:tc>
        <w:tc>
          <w:tcPr>
            <w:tcW w:w="1238" w:type="dxa"/>
            <w:vMerge w:val="restart"/>
            <w:vAlign w:val="center"/>
          </w:tcPr>
          <w:p w:rsidR="005631E5" w:rsidRPr="001A5656" w:rsidRDefault="005631E5" w:rsidP="001A5656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  <w:lang w:val="en-US"/>
              </w:rPr>
              <w:lastRenderedPageBreak/>
              <w:t>EA-38018</w:t>
            </w:r>
          </w:p>
        </w:tc>
        <w:tc>
          <w:tcPr>
            <w:tcW w:w="1476" w:type="dxa"/>
            <w:vMerge w:val="restart"/>
            <w:vAlign w:val="center"/>
          </w:tcPr>
          <w:p w:rsidR="005631E5" w:rsidRPr="001A5656" w:rsidRDefault="001A5656" w:rsidP="001A5656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  <w:lang w:val="en-US"/>
              </w:rPr>
              <w:t xml:space="preserve">507 670,73 </w:t>
            </w:r>
            <w:r w:rsidR="005631E5"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3083" w:type="dxa"/>
            <w:vMerge w:val="restart"/>
            <w:vAlign w:val="center"/>
          </w:tcPr>
          <w:p w:rsidR="005631E5" w:rsidRPr="001A5656" w:rsidRDefault="005631E5" w:rsidP="001A5656">
            <w:pPr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 xml:space="preserve">Соответствует требованиям Федерального закона и </w:t>
            </w:r>
            <w:r w:rsidRPr="001A5656">
              <w:rPr>
                <w:color w:val="000000"/>
                <w:sz w:val="20"/>
                <w:szCs w:val="20"/>
              </w:rPr>
              <w:lastRenderedPageBreak/>
              <w:t>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lastRenderedPageBreak/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 w:val="restart"/>
            <w:vAlign w:val="center"/>
          </w:tcPr>
          <w:p w:rsidR="0046108D" w:rsidRDefault="001A5656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ОБЩЕСТВО С ОГРАНИЧЕННОЙ ОТВЕТСТВЕННОСТЬЮ "СТАНДАРТПРОЕКТ" </w:t>
            </w:r>
          </w:p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="0046108D" w:rsidRPr="0046108D">
              <w:rPr>
                <w:sz w:val="20"/>
                <w:szCs w:val="20"/>
              </w:rPr>
              <w:t>1435346535</w:t>
            </w:r>
          </w:p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="0046108D" w:rsidRPr="0046108D">
              <w:rPr>
                <w:sz w:val="20"/>
                <w:szCs w:val="20"/>
              </w:rPr>
              <w:t>79618681681</w:t>
            </w:r>
          </w:p>
        </w:tc>
        <w:tc>
          <w:tcPr>
            <w:tcW w:w="1238" w:type="dxa"/>
            <w:vMerge w:val="restart"/>
            <w:vAlign w:val="center"/>
          </w:tcPr>
          <w:p w:rsidR="005631E5" w:rsidRPr="001A5656" w:rsidRDefault="005631E5" w:rsidP="001A5656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  <w:lang w:val="en-US"/>
              </w:rPr>
              <w:t>EA-38309</w:t>
            </w:r>
          </w:p>
        </w:tc>
        <w:tc>
          <w:tcPr>
            <w:tcW w:w="1476" w:type="dxa"/>
            <w:vMerge w:val="restart"/>
            <w:vAlign w:val="center"/>
          </w:tcPr>
          <w:p w:rsidR="005631E5" w:rsidRPr="001A5656" w:rsidRDefault="001A5656" w:rsidP="001A5656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  <w:lang w:val="en-US"/>
              </w:rPr>
              <w:t xml:space="preserve">583 777,48 </w:t>
            </w:r>
            <w:r w:rsidR="005631E5"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3083" w:type="dxa"/>
            <w:vMerge w:val="restart"/>
            <w:vAlign w:val="center"/>
          </w:tcPr>
          <w:p w:rsidR="005631E5" w:rsidRPr="001A5656" w:rsidRDefault="005631E5" w:rsidP="001A5656">
            <w:pPr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 w:val="restart"/>
            <w:vAlign w:val="center"/>
          </w:tcPr>
          <w:p w:rsidR="001A5656" w:rsidRPr="001A5656" w:rsidRDefault="001A5656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ОБЩЕСТВО С ОГРАНИЧЕННОЙ ОТВЕТСТВЕННОСТЬЮ "РК "ИНГРИЯ" </w:t>
            </w:r>
          </w:p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ИНН </w:t>
            </w:r>
            <w:r w:rsidR="0046108D" w:rsidRPr="0046108D">
              <w:rPr>
                <w:sz w:val="20"/>
                <w:szCs w:val="20"/>
              </w:rPr>
              <w:t>7806490191</w:t>
            </w:r>
          </w:p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Тел. </w:t>
            </w:r>
            <w:r w:rsidR="0046108D" w:rsidRPr="0046108D">
              <w:rPr>
                <w:sz w:val="20"/>
                <w:szCs w:val="20"/>
              </w:rPr>
              <w:t>79216377762</w:t>
            </w:r>
          </w:p>
        </w:tc>
        <w:tc>
          <w:tcPr>
            <w:tcW w:w="1238" w:type="dxa"/>
            <w:vMerge w:val="restart"/>
            <w:vAlign w:val="center"/>
          </w:tcPr>
          <w:p w:rsidR="005631E5" w:rsidRPr="001A5656" w:rsidRDefault="005631E5" w:rsidP="001A5656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  <w:lang w:val="en-US"/>
              </w:rPr>
              <w:t>EA-38518</w:t>
            </w:r>
          </w:p>
        </w:tc>
        <w:tc>
          <w:tcPr>
            <w:tcW w:w="1476" w:type="dxa"/>
            <w:vMerge w:val="restart"/>
            <w:vAlign w:val="center"/>
          </w:tcPr>
          <w:p w:rsidR="005631E5" w:rsidRPr="001A5656" w:rsidRDefault="001A5656" w:rsidP="001A5656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  <w:lang w:val="en-US"/>
              </w:rPr>
              <w:t xml:space="preserve">800 800,00 </w:t>
            </w:r>
            <w:r w:rsidR="005631E5" w:rsidRPr="001A5656">
              <w:rPr>
                <w:sz w:val="20"/>
                <w:szCs w:val="20"/>
              </w:rPr>
              <w:t>рублей</w:t>
            </w:r>
          </w:p>
        </w:tc>
        <w:tc>
          <w:tcPr>
            <w:tcW w:w="3083" w:type="dxa"/>
            <w:vMerge w:val="restart"/>
            <w:vAlign w:val="center"/>
          </w:tcPr>
          <w:p w:rsidR="005631E5" w:rsidRPr="001A5656" w:rsidRDefault="005631E5" w:rsidP="001A5656">
            <w:pPr>
              <w:rPr>
                <w:color w:val="000000"/>
                <w:sz w:val="20"/>
                <w:szCs w:val="20"/>
              </w:rPr>
            </w:pPr>
            <w:r w:rsidRPr="001A5656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-Антонова С.Д.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-Нахов С.И.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-Голышева Э.Ш.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-Бурнашев В.В.</w:t>
            </w:r>
          </w:p>
        </w:tc>
      </w:tr>
      <w:tr w:rsidR="005631E5" w:rsidRPr="001A5656" w:rsidTr="0046108D">
        <w:trPr>
          <w:jc w:val="center"/>
        </w:trPr>
        <w:tc>
          <w:tcPr>
            <w:tcW w:w="2785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238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1476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3083" w:type="dxa"/>
            <w:vMerge/>
            <w:vAlign w:val="center"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5631E5" w:rsidRPr="001A5656" w:rsidRDefault="005631E5" w:rsidP="001A5656">
            <w:pPr>
              <w:jc w:val="right"/>
              <w:rPr>
                <w:bCs/>
                <w:sz w:val="20"/>
                <w:szCs w:val="20"/>
              </w:rPr>
            </w:pPr>
            <w:r w:rsidRPr="001A5656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94" w:type="dxa"/>
            <w:tcBorders>
              <w:left w:val="nil"/>
            </w:tcBorders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-Троева С.П.</w:t>
            </w:r>
          </w:p>
        </w:tc>
      </w:tr>
    </w:tbl>
    <w:p w:rsidR="00F265A6" w:rsidRDefault="00F265A6" w:rsidP="001A5656">
      <w:pPr>
        <w:ind w:firstLine="708"/>
        <w:jc w:val="both"/>
        <w:rPr>
          <w:sz w:val="20"/>
          <w:szCs w:val="20"/>
        </w:rPr>
      </w:pPr>
    </w:p>
    <w:p w:rsidR="005631E5" w:rsidRPr="001A5656" w:rsidRDefault="005631E5" w:rsidP="001A5656">
      <w:pPr>
        <w:ind w:firstLine="708"/>
        <w:jc w:val="both"/>
        <w:rPr>
          <w:sz w:val="20"/>
          <w:szCs w:val="20"/>
        </w:rPr>
      </w:pPr>
      <w:r w:rsidRPr="001A5656">
        <w:rPr>
          <w:sz w:val="20"/>
          <w:szCs w:val="20"/>
        </w:rPr>
        <w:t xml:space="preserve">Признать участника электронного аукциона, заявке которого присвоен идентификационный номер заявки </w:t>
      </w:r>
      <w:r w:rsidR="001A5656" w:rsidRPr="001A5656">
        <w:rPr>
          <w:sz w:val="20"/>
          <w:szCs w:val="20"/>
          <w:lang w:val="en-US"/>
        </w:rPr>
        <w:t>EA</w:t>
      </w:r>
      <w:r w:rsidR="001A5656" w:rsidRPr="001A5656">
        <w:rPr>
          <w:sz w:val="20"/>
          <w:szCs w:val="20"/>
        </w:rPr>
        <w:t xml:space="preserve">-38374 </w:t>
      </w:r>
      <w:r w:rsidRPr="001A5656">
        <w:rPr>
          <w:sz w:val="20"/>
          <w:szCs w:val="20"/>
        </w:rPr>
        <w:t>победителем настоящего электронного аукциона.</w:t>
      </w:r>
    </w:p>
    <w:p w:rsidR="005631E5" w:rsidRPr="001A5656" w:rsidRDefault="005631E5" w:rsidP="001A5656">
      <w:pPr>
        <w:pStyle w:val="af4"/>
        <w:ind w:firstLine="709"/>
        <w:jc w:val="both"/>
        <w:rPr>
          <w:rFonts w:ascii="Times New Roman" w:hAnsi="Times New Roman"/>
          <w:sz w:val="20"/>
          <w:szCs w:val="20"/>
        </w:rPr>
      </w:pPr>
      <w:r w:rsidRPr="001A5656">
        <w:rPr>
          <w:rFonts w:ascii="Times New Roman" w:hAnsi="Times New Roman"/>
          <w:sz w:val="20"/>
          <w:szCs w:val="20"/>
        </w:rPr>
        <w:t xml:space="preserve">Рекомендовать заказчику заключить контракт с участником электронного аукциона с </w:t>
      </w:r>
      <w:r w:rsidR="001A5656" w:rsidRPr="001A5656">
        <w:rPr>
          <w:rFonts w:ascii="Times New Roman" w:hAnsi="Times New Roman"/>
          <w:sz w:val="20"/>
          <w:szCs w:val="20"/>
        </w:rPr>
        <w:t>ОБЩЕСТВО С ОГРАНИЧЕННОЙ ОТВЕТСТВЕННОСТЬЮ "СТРОЙСЕРВИС"</w:t>
      </w:r>
      <w:r w:rsidRPr="001A5656">
        <w:rPr>
          <w:rFonts w:ascii="Times New Roman" w:hAnsi="Times New Roman"/>
          <w:sz w:val="20"/>
          <w:szCs w:val="20"/>
        </w:rPr>
        <w:t xml:space="preserve">, который </w:t>
      </w:r>
      <w:bookmarkStart w:id="0" w:name="_GoBack"/>
      <w:bookmarkEnd w:id="0"/>
      <w:r w:rsidRPr="001A5656">
        <w:rPr>
          <w:rFonts w:ascii="Times New Roman" w:hAnsi="Times New Roman"/>
          <w:sz w:val="20"/>
          <w:szCs w:val="20"/>
        </w:rPr>
        <w:t>предложил наиболее низкую цену контракта и заявка которого соответствует требованиям законодательства и документации об электронном аукционе в соответствии с ч.10</w:t>
      </w:r>
      <w:r w:rsidR="001A5656" w:rsidRPr="001A5656">
        <w:rPr>
          <w:rFonts w:ascii="Times New Roman" w:hAnsi="Times New Roman"/>
          <w:sz w:val="20"/>
          <w:szCs w:val="20"/>
        </w:rPr>
        <w:t xml:space="preserve"> </w:t>
      </w:r>
      <w:r w:rsidRPr="001A5656">
        <w:rPr>
          <w:rFonts w:ascii="Times New Roman" w:hAnsi="Times New Roman"/>
          <w:sz w:val="20"/>
          <w:szCs w:val="20"/>
        </w:rPr>
        <w:t>ст.69 Федерального закона от 05 апреля 2013 года № 44-ФЗ.</w:t>
      </w:r>
    </w:p>
    <w:p w:rsidR="005631E5" w:rsidRPr="001A5656" w:rsidRDefault="005631E5" w:rsidP="001A5656">
      <w:pPr>
        <w:pStyle w:val="af4"/>
        <w:ind w:firstLine="709"/>
        <w:jc w:val="both"/>
        <w:rPr>
          <w:rFonts w:ascii="Times New Roman" w:hAnsi="Times New Roman"/>
          <w:sz w:val="20"/>
          <w:szCs w:val="20"/>
        </w:rPr>
      </w:pPr>
      <w:r w:rsidRPr="001A5656">
        <w:rPr>
          <w:rFonts w:ascii="Times New Roman" w:hAnsi="Times New Roman"/>
          <w:sz w:val="20"/>
          <w:szCs w:val="20"/>
        </w:rPr>
        <w:t>Обратить внимание Заказчика на требование статьи 37 Федерального закона № 44-ФЗ при заключении контракта.</w:t>
      </w:r>
    </w:p>
    <w:p w:rsidR="005631E5" w:rsidRPr="001A5656" w:rsidRDefault="005631E5" w:rsidP="001A5656">
      <w:pPr>
        <w:ind w:firstLine="708"/>
        <w:jc w:val="both"/>
        <w:rPr>
          <w:sz w:val="20"/>
          <w:szCs w:val="20"/>
        </w:rPr>
      </w:pPr>
      <w:r w:rsidRPr="001A5656">
        <w:rPr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1A5656">
        <w:rPr>
          <w:sz w:val="20"/>
          <w:szCs w:val="20"/>
        </w:rPr>
        <w:t>Госзакупки</w:t>
      </w:r>
      <w:proofErr w:type="spellEnd"/>
      <w:r w:rsidRPr="001A5656">
        <w:rPr>
          <w:sz w:val="20"/>
          <w:szCs w:val="20"/>
        </w:rPr>
        <w:t xml:space="preserve"> https://gz.lot-online.ru в сети «Интернет».</w:t>
      </w:r>
    </w:p>
    <w:tbl>
      <w:tblPr>
        <w:tblpPr w:leftFromText="181" w:rightFromText="181" w:bottomFromText="200" w:vertAnchor="text" w:horzAnchor="margin" w:tblpXSpec="center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5631E5" w:rsidRPr="001A5656" w:rsidTr="005631E5">
        <w:tc>
          <w:tcPr>
            <w:tcW w:w="3714" w:type="dxa"/>
            <w:hideMark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2410" w:type="dxa"/>
          </w:tcPr>
          <w:p w:rsidR="005631E5" w:rsidRPr="001A5656" w:rsidRDefault="005631E5" w:rsidP="001A5656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5631E5" w:rsidRPr="001A5656" w:rsidRDefault="005631E5" w:rsidP="001A5656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Антонова Светлана Декабриновна</w:t>
            </w:r>
          </w:p>
        </w:tc>
      </w:tr>
      <w:tr w:rsidR="005631E5" w:rsidRPr="001A5656" w:rsidTr="005631E5">
        <w:tc>
          <w:tcPr>
            <w:tcW w:w="3714" w:type="dxa"/>
            <w:hideMark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10" w:type="dxa"/>
          </w:tcPr>
          <w:p w:rsidR="005631E5" w:rsidRPr="001A5656" w:rsidRDefault="005631E5" w:rsidP="001A5656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5631E5" w:rsidRPr="001A5656" w:rsidRDefault="005631E5" w:rsidP="001A5656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Нахов Сергей Иннокентьевич</w:t>
            </w:r>
          </w:p>
        </w:tc>
      </w:tr>
      <w:tr w:rsidR="005631E5" w:rsidRPr="001A5656" w:rsidTr="005631E5">
        <w:tc>
          <w:tcPr>
            <w:tcW w:w="3714" w:type="dxa"/>
            <w:hideMark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5631E5" w:rsidRPr="001A5656" w:rsidRDefault="005631E5" w:rsidP="001A5656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5631E5" w:rsidRPr="001A5656" w:rsidRDefault="005631E5" w:rsidP="001A5656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 xml:space="preserve">Голышева Эльмира </w:t>
            </w:r>
            <w:proofErr w:type="spellStart"/>
            <w:r w:rsidRPr="001A5656">
              <w:rPr>
                <w:sz w:val="20"/>
                <w:szCs w:val="20"/>
              </w:rPr>
              <w:t>Шамовна</w:t>
            </w:r>
            <w:proofErr w:type="spellEnd"/>
          </w:p>
        </w:tc>
      </w:tr>
      <w:tr w:rsidR="005631E5" w:rsidRPr="001A5656" w:rsidTr="005631E5">
        <w:tc>
          <w:tcPr>
            <w:tcW w:w="3714" w:type="dxa"/>
            <w:hideMark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5631E5" w:rsidRPr="001A5656" w:rsidRDefault="005631E5" w:rsidP="001A5656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5631E5" w:rsidRPr="001A5656" w:rsidRDefault="005631E5" w:rsidP="001A5656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Бурнашев Василий Васильевич</w:t>
            </w:r>
          </w:p>
        </w:tc>
      </w:tr>
      <w:tr w:rsidR="005631E5" w:rsidRPr="001A5656" w:rsidTr="005631E5">
        <w:tc>
          <w:tcPr>
            <w:tcW w:w="3714" w:type="dxa"/>
            <w:hideMark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2410" w:type="dxa"/>
          </w:tcPr>
          <w:p w:rsidR="005631E5" w:rsidRPr="001A5656" w:rsidRDefault="005631E5" w:rsidP="001A5656">
            <w:pPr>
              <w:pBdr>
                <w:bottom w:val="single" w:sz="12" w:space="1" w:color="auto"/>
              </w:pBdr>
              <w:ind w:right="114"/>
              <w:rPr>
                <w:sz w:val="20"/>
                <w:szCs w:val="20"/>
              </w:rPr>
            </w:pPr>
          </w:p>
          <w:p w:rsidR="005631E5" w:rsidRPr="001A5656" w:rsidRDefault="005631E5" w:rsidP="001A5656">
            <w:pPr>
              <w:jc w:val="center"/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(</w:t>
            </w:r>
            <w:proofErr w:type="gramStart"/>
            <w:r w:rsidRPr="001A5656">
              <w:rPr>
                <w:sz w:val="20"/>
                <w:szCs w:val="20"/>
              </w:rPr>
              <w:t>подпись</w:t>
            </w:r>
            <w:proofErr w:type="gramEnd"/>
            <w:r w:rsidRPr="001A5656">
              <w:rPr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5631E5" w:rsidRPr="001A5656" w:rsidRDefault="005631E5" w:rsidP="001A5656">
            <w:pPr>
              <w:rPr>
                <w:sz w:val="20"/>
                <w:szCs w:val="20"/>
              </w:rPr>
            </w:pPr>
            <w:r w:rsidRPr="001A5656">
              <w:rPr>
                <w:sz w:val="20"/>
                <w:szCs w:val="20"/>
              </w:rPr>
              <w:t>Троева Степанида Павловна</w:t>
            </w:r>
          </w:p>
        </w:tc>
      </w:tr>
    </w:tbl>
    <w:p w:rsidR="005631E5" w:rsidRPr="001A5656" w:rsidRDefault="005631E5" w:rsidP="001A5656">
      <w:pPr>
        <w:pStyle w:val="af4"/>
        <w:jc w:val="both"/>
        <w:rPr>
          <w:rFonts w:ascii="Times New Roman" w:hAnsi="Times New Roman"/>
          <w:sz w:val="20"/>
          <w:szCs w:val="20"/>
        </w:rPr>
      </w:pPr>
    </w:p>
    <w:p w:rsidR="005631E5" w:rsidRPr="001A5656" w:rsidRDefault="005631E5" w:rsidP="001A5656">
      <w:pPr>
        <w:pStyle w:val="af4"/>
        <w:jc w:val="both"/>
        <w:rPr>
          <w:rFonts w:ascii="Times New Roman" w:hAnsi="Times New Roman"/>
          <w:sz w:val="20"/>
          <w:szCs w:val="20"/>
        </w:rPr>
      </w:pPr>
    </w:p>
    <w:p w:rsidR="005631E5" w:rsidRPr="001A5656" w:rsidRDefault="005631E5" w:rsidP="001A5656">
      <w:pPr>
        <w:pStyle w:val="af4"/>
        <w:jc w:val="both"/>
        <w:rPr>
          <w:rFonts w:ascii="Times New Roman" w:hAnsi="Times New Roman"/>
          <w:sz w:val="20"/>
          <w:szCs w:val="20"/>
        </w:rPr>
      </w:pPr>
    </w:p>
    <w:p w:rsidR="005631E5" w:rsidRPr="001A5656" w:rsidRDefault="005631E5" w:rsidP="001A5656">
      <w:pPr>
        <w:pStyle w:val="af4"/>
        <w:jc w:val="both"/>
        <w:rPr>
          <w:rFonts w:ascii="Times New Roman" w:hAnsi="Times New Roman"/>
          <w:sz w:val="20"/>
          <w:szCs w:val="20"/>
        </w:rPr>
      </w:pPr>
      <w:r w:rsidRPr="001A5656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1A5656">
        <w:rPr>
          <w:rFonts w:ascii="Times New Roman" w:hAnsi="Times New Roman"/>
          <w:sz w:val="20"/>
          <w:szCs w:val="20"/>
        </w:rPr>
        <w:t>Заказчика:</w:t>
      </w:r>
      <w:r w:rsidRPr="001A5656">
        <w:rPr>
          <w:rFonts w:ascii="Times New Roman" w:hAnsi="Times New Roman"/>
          <w:sz w:val="20"/>
          <w:szCs w:val="20"/>
        </w:rPr>
        <w:tab/>
      </w:r>
      <w:proofErr w:type="gramEnd"/>
      <w:r w:rsidRPr="001A5656">
        <w:rPr>
          <w:rFonts w:ascii="Times New Roman" w:hAnsi="Times New Roman"/>
          <w:sz w:val="20"/>
          <w:szCs w:val="20"/>
        </w:rPr>
        <w:tab/>
      </w:r>
      <w:r w:rsidRPr="001A5656">
        <w:rPr>
          <w:rFonts w:ascii="Times New Roman" w:hAnsi="Times New Roman"/>
          <w:sz w:val="20"/>
          <w:szCs w:val="20"/>
        </w:rPr>
        <w:tab/>
      </w:r>
      <w:r w:rsidRPr="001A5656">
        <w:rPr>
          <w:rFonts w:ascii="Times New Roman" w:hAnsi="Times New Roman"/>
          <w:sz w:val="20"/>
          <w:szCs w:val="20"/>
        </w:rPr>
        <w:tab/>
      </w:r>
      <w:r w:rsidRPr="001A5656">
        <w:rPr>
          <w:rFonts w:ascii="Times New Roman" w:hAnsi="Times New Roman"/>
          <w:sz w:val="20"/>
          <w:szCs w:val="20"/>
        </w:rPr>
        <w:tab/>
        <w:t>________________/______________________/</w:t>
      </w:r>
    </w:p>
    <w:p w:rsidR="005631E5" w:rsidRPr="001A5656" w:rsidRDefault="005631E5" w:rsidP="001A5656">
      <w:pPr>
        <w:rPr>
          <w:sz w:val="20"/>
          <w:szCs w:val="20"/>
        </w:rPr>
      </w:pPr>
    </w:p>
    <w:p w:rsidR="005631E5" w:rsidRPr="001A5656" w:rsidRDefault="005631E5" w:rsidP="001A5656">
      <w:pPr>
        <w:rPr>
          <w:sz w:val="20"/>
          <w:szCs w:val="20"/>
        </w:rPr>
      </w:pPr>
    </w:p>
    <w:sectPr w:rsidR="005631E5" w:rsidRPr="001A5656" w:rsidSect="005631E5">
      <w:pgSz w:w="11906" w:h="16838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652A4"/>
    <w:rsid w:val="001A5656"/>
    <w:rsid w:val="002652A4"/>
    <w:rsid w:val="0046108D"/>
    <w:rsid w:val="004D0F36"/>
    <w:rsid w:val="005631E5"/>
    <w:rsid w:val="00DC7CF6"/>
    <w:rsid w:val="00F26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7E3406-7250-40D6-A8EE-84D8BDF11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character" w:styleId="af3">
    <w:name w:val="Hyperlink"/>
    <w:rsid w:val="005631E5"/>
    <w:rPr>
      <w:color w:val="0000FF"/>
      <w:u w:val="single"/>
    </w:rPr>
  </w:style>
  <w:style w:type="paragraph" w:styleId="af4">
    <w:name w:val="No Spacing"/>
    <w:link w:val="af5"/>
    <w:uiPriority w:val="1"/>
    <w:qFormat/>
    <w:rsid w:val="005631E5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1"/>
    <w:rsid w:val="005631E5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E437D9C502B3DEB03BB04F56196E780C03D397250EDF90DE7243644C7F08059B17D708AB97002EDD2f3C" TargetMode="External"/><Relationship Id="rId4" Type="http://schemas.openxmlformats.org/officeDocument/2006/relationships/hyperlink" Target="consultantplus://offline/ref=DE437D9C502B3DEB03BB04F56196E780C03D397250EDF90DE7243644C7DFf0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895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Степанида П. Троева</cp:lastModifiedBy>
  <cp:revision>5</cp:revision>
  <dcterms:created xsi:type="dcterms:W3CDTF">2019-12-20T05:30:00Z</dcterms:created>
  <dcterms:modified xsi:type="dcterms:W3CDTF">2019-12-20T05:42:00Z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