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A6184C" w:rsidRDefault="00DE146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167D" w:rsidRDefault="0008167D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08167D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08167D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08167D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08167D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8167D" w:rsidRPr="004C42CF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8167D" w:rsidRPr="004C42CF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08167D" w:rsidRPr="004C42CF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08167D" w:rsidRPr="004C42CF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8167D" w:rsidRPr="004C42CF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8167D" w:rsidRPr="004C42CF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8167D" w:rsidRPr="004C42CF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8167D" w:rsidRPr="004C42CF" w:rsidRDefault="0008167D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08167D" w:rsidRDefault="0008167D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08167D" w:rsidRDefault="0008167D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08167D" w:rsidRDefault="0008167D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08167D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08167D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08167D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08167D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8167D" w:rsidRPr="004C42CF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8167D" w:rsidRPr="004C42CF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08167D" w:rsidRPr="004C42CF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08167D" w:rsidRPr="004C42CF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8167D" w:rsidRPr="004C42CF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8167D" w:rsidRPr="004C42CF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8167D" w:rsidRPr="004C42CF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8167D" w:rsidRPr="004C42CF" w:rsidRDefault="0008167D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08167D" w:rsidRDefault="0008167D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08167D" w:rsidRDefault="0008167D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E146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E1468">
        <w:rPr>
          <w:b/>
          <w:caps/>
          <w:sz w:val="24"/>
          <w:szCs w:val="24"/>
          <w:u w:val="single"/>
        </w:rPr>
        <w:t>П</w:t>
      </w:r>
      <w:r w:rsidR="000D5F26" w:rsidRPr="00DE146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0176A0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0176A0">
        <w:rPr>
          <w:b/>
          <w:sz w:val="24"/>
          <w:szCs w:val="24"/>
          <w:lang w:eastAsia="ru-RU"/>
        </w:rPr>
        <w:t>рассмотрения</w:t>
      </w:r>
      <w:proofErr w:type="gramEnd"/>
      <w:r w:rsidRPr="000176A0">
        <w:rPr>
          <w:b/>
          <w:sz w:val="24"/>
          <w:szCs w:val="24"/>
          <w:lang w:eastAsia="ru-RU"/>
        </w:rPr>
        <w:t xml:space="preserve"> </w:t>
      </w:r>
      <w:r w:rsidR="00011111" w:rsidRPr="000176A0">
        <w:rPr>
          <w:b/>
          <w:sz w:val="24"/>
          <w:szCs w:val="24"/>
        </w:rPr>
        <w:t>вторых</w:t>
      </w:r>
      <w:r w:rsidR="00F132DF" w:rsidRPr="000176A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8167D" w:rsidRPr="006350F6" w:rsidRDefault="0008167D" w:rsidP="0008167D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bookmarkEnd w:id="0"/>
      <w:r w:rsidRPr="006350F6">
        <w:rPr>
          <w:sz w:val="24"/>
          <w:szCs w:val="24"/>
        </w:rPr>
        <w:t xml:space="preserve">Извещение № </w:t>
      </w:r>
      <w:r w:rsidRPr="006350F6">
        <w:rPr>
          <w:sz w:val="24"/>
          <w:szCs w:val="24"/>
          <w:shd w:val="clear" w:color="auto" w:fill="FFFFFF"/>
        </w:rPr>
        <w:t>0372200168119000355</w:t>
      </w:r>
    </w:p>
    <w:p w:rsidR="0008167D" w:rsidRPr="006350F6" w:rsidRDefault="0008167D" w:rsidP="0008167D">
      <w:pPr>
        <w:jc w:val="center"/>
        <w:rPr>
          <w:b/>
          <w:i/>
          <w:sz w:val="24"/>
          <w:szCs w:val="24"/>
        </w:rPr>
      </w:pPr>
      <w:r w:rsidRPr="006350F6">
        <w:rPr>
          <w:b/>
          <w:i/>
          <w:sz w:val="24"/>
          <w:szCs w:val="24"/>
        </w:rPr>
        <w:t xml:space="preserve">ИКЗ в ПГ: </w:t>
      </w:r>
      <w:r w:rsidRPr="006350F6">
        <w:rPr>
          <w:b/>
          <w:i/>
          <w:sz w:val="24"/>
          <w:szCs w:val="24"/>
          <w:shd w:val="clear" w:color="auto" w:fill="FFFFFF"/>
        </w:rPr>
        <w:t>192782566168578420100103800010000000</w:t>
      </w:r>
    </w:p>
    <w:p w:rsidR="0008167D" w:rsidRPr="006350F6" w:rsidRDefault="0008167D" w:rsidP="0008167D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08167D" w:rsidRPr="006350F6" w:rsidRDefault="0008167D" w:rsidP="0008167D">
      <w:pPr>
        <w:rPr>
          <w:sz w:val="24"/>
          <w:szCs w:val="24"/>
        </w:rPr>
      </w:pPr>
    </w:p>
    <w:p w:rsidR="0008167D" w:rsidRPr="006350F6" w:rsidRDefault="0008167D" w:rsidP="0008167D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6350F6">
        <w:rPr>
          <w:sz w:val="24"/>
          <w:szCs w:val="24"/>
        </w:rPr>
        <w:t xml:space="preserve">   «</w:t>
      </w:r>
      <w:proofErr w:type="gramEnd"/>
      <w:r w:rsidRPr="006350F6">
        <w:rPr>
          <w:sz w:val="24"/>
          <w:szCs w:val="24"/>
        </w:rPr>
        <w:t>20» декабря 2019 года</w:t>
      </w:r>
    </w:p>
    <w:p w:rsidR="0008167D" w:rsidRPr="006350F6" w:rsidRDefault="0008167D" w:rsidP="0008167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350F6">
        <w:rPr>
          <w:b w:val="0"/>
          <w:sz w:val="24"/>
          <w:szCs w:val="24"/>
        </w:rPr>
        <w:t xml:space="preserve">1. Наименование предмета аукциона: </w:t>
      </w:r>
    </w:p>
    <w:p w:rsidR="0008167D" w:rsidRPr="006350F6" w:rsidRDefault="0008167D" w:rsidP="0008167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350F6">
        <w:rPr>
          <w:sz w:val="24"/>
          <w:szCs w:val="24"/>
        </w:rPr>
        <w:t>«</w:t>
      </w:r>
      <w:r w:rsidRPr="006350F6">
        <w:rPr>
          <w:sz w:val="24"/>
          <w:szCs w:val="24"/>
          <w:shd w:val="clear" w:color="auto" w:fill="FFFFFF"/>
        </w:rPr>
        <w:t>Оказание услуг по техническому обслуживанию дизель-генераторных установок (ДГУ) и низковольтных комплектных устройств (НКУ)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350F6">
        <w:rPr>
          <w:sz w:val="24"/>
          <w:szCs w:val="24"/>
        </w:rPr>
        <w:t>»</w:t>
      </w:r>
      <w:r w:rsidRPr="006350F6">
        <w:rPr>
          <w:b w:val="0"/>
          <w:sz w:val="24"/>
          <w:szCs w:val="24"/>
        </w:rPr>
        <w:t>.</w:t>
      </w:r>
    </w:p>
    <w:p w:rsidR="0008167D" w:rsidRPr="006350F6" w:rsidRDefault="0008167D" w:rsidP="0008167D">
      <w:pPr>
        <w:jc w:val="both"/>
        <w:rPr>
          <w:b/>
          <w:sz w:val="24"/>
          <w:szCs w:val="24"/>
          <w:u w:val="single"/>
        </w:rPr>
      </w:pPr>
      <w:r w:rsidRPr="006350F6">
        <w:rPr>
          <w:sz w:val="24"/>
          <w:szCs w:val="24"/>
        </w:rPr>
        <w:tab/>
        <w:t>Начальная максимальная цена контракта</w:t>
      </w:r>
      <w:r w:rsidRPr="006350F6">
        <w:rPr>
          <w:b/>
          <w:sz w:val="24"/>
          <w:szCs w:val="24"/>
          <w:u w:val="single"/>
        </w:rPr>
        <w:t>: 496 099,92 (Четыреста девяносто шесть тысяч девяносто девять рублей 92 копейки).</w:t>
      </w:r>
    </w:p>
    <w:p w:rsidR="00663516" w:rsidRPr="006350F6" w:rsidRDefault="00663516" w:rsidP="000A7158">
      <w:pPr>
        <w:jc w:val="center"/>
        <w:rPr>
          <w:b/>
          <w:bCs/>
          <w:sz w:val="24"/>
          <w:szCs w:val="24"/>
        </w:rPr>
      </w:pPr>
      <w:r w:rsidRPr="006350F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8167D" w:rsidRPr="006350F6">
        <w:rPr>
          <w:sz w:val="24"/>
          <w:szCs w:val="24"/>
          <w:u w:val="single"/>
        </w:rPr>
        <w:t>20</w:t>
      </w:r>
      <w:r w:rsidR="000A7158" w:rsidRPr="006350F6">
        <w:rPr>
          <w:sz w:val="24"/>
          <w:szCs w:val="24"/>
          <w:u w:val="single"/>
        </w:rPr>
        <w:t xml:space="preserve"> декабря</w:t>
      </w:r>
      <w:r w:rsidR="00E62985" w:rsidRPr="006350F6">
        <w:rPr>
          <w:sz w:val="24"/>
          <w:szCs w:val="24"/>
          <w:u w:val="single"/>
        </w:rPr>
        <w:t xml:space="preserve"> 201</w:t>
      </w:r>
      <w:r w:rsidR="003A5082" w:rsidRPr="006350F6">
        <w:rPr>
          <w:sz w:val="24"/>
          <w:szCs w:val="24"/>
          <w:u w:val="single"/>
        </w:rPr>
        <w:t>9</w:t>
      </w:r>
      <w:r w:rsidRPr="006350F6">
        <w:rPr>
          <w:sz w:val="24"/>
          <w:szCs w:val="24"/>
          <w:u w:val="single"/>
        </w:rPr>
        <w:t xml:space="preserve"> года </w:t>
      </w:r>
      <w:r w:rsidRPr="006350F6">
        <w:rPr>
          <w:sz w:val="24"/>
          <w:szCs w:val="24"/>
        </w:rPr>
        <w:t>по адресу: г.</w:t>
      </w:r>
      <w:r w:rsidR="00B31611" w:rsidRPr="006350F6">
        <w:rPr>
          <w:sz w:val="24"/>
          <w:szCs w:val="24"/>
        </w:rPr>
        <w:t xml:space="preserve"> </w:t>
      </w:r>
      <w:r w:rsidRPr="006350F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350F6" w:rsidRDefault="00663516" w:rsidP="00663516">
      <w:pPr>
        <w:ind w:firstLine="709"/>
        <w:jc w:val="both"/>
        <w:rPr>
          <w:sz w:val="24"/>
          <w:szCs w:val="24"/>
        </w:rPr>
      </w:pPr>
      <w:r w:rsidRPr="006350F6">
        <w:rPr>
          <w:sz w:val="24"/>
          <w:szCs w:val="24"/>
        </w:rPr>
        <w:t>3. На заседании комиссии присутствовали:</w:t>
      </w:r>
    </w:p>
    <w:p w:rsidR="00663516" w:rsidRPr="006350F6" w:rsidRDefault="00663516" w:rsidP="00663516">
      <w:pPr>
        <w:pStyle w:val="af9"/>
        <w:jc w:val="both"/>
        <w:rPr>
          <w:sz w:val="24"/>
          <w:szCs w:val="24"/>
        </w:rPr>
      </w:pPr>
      <w:r w:rsidRPr="006350F6">
        <w:rPr>
          <w:sz w:val="24"/>
          <w:szCs w:val="24"/>
          <w:u w:val="single"/>
        </w:rPr>
        <w:t>Председатель комиссии</w:t>
      </w:r>
      <w:r w:rsidRPr="006350F6">
        <w:rPr>
          <w:sz w:val="24"/>
          <w:szCs w:val="24"/>
        </w:rPr>
        <w:t>:</w:t>
      </w:r>
    </w:p>
    <w:p w:rsidR="0008167D" w:rsidRPr="006350F6" w:rsidRDefault="0008167D" w:rsidP="0008167D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6350F6">
        <w:rPr>
          <w:szCs w:val="24"/>
        </w:rPr>
        <w:t>Федуняк</w:t>
      </w:r>
      <w:proofErr w:type="spellEnd"/>
      <w:r w:rsidRPr="006350F6">
        <w:rPr>
          <w:szCs w:val="24"/>
        </w:rPr>
        <w:t xml:space="preserve"> Иван Павлович – заместитель главного врача по медицинской части;</w:t>
      </w:r>
    </w:p>
    <w:p w:rsidR="0008167D" w:rsidRPr="006350F6" w:rsidRDefault="0008167D" w:rsidP="0008167D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350F6">
        <w:rPr>
          <w:sz w:val="24"/>
          <w:szCs w:val="24"/>
          <w:u w:val="single"/>
        </w:rPr>
        <w:t>Члены комиссии</w:t>
      </w:r>
      <w:r w:rsidRPr="006350F6">
        <w:rPr>
          <w:sz w:val="24"/>
          <w:szCs w:val="24"/>
        </w:rPr>
        <w:t>:</w:t>
      </w:r>
    </w:p>
    <w:p w:rsidR="0008167D" w:rsidRPr="006350F6" w:rsidRDefault="0008167D" w:rsidP="0008167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6350F6">
        <w:rPr>
          <w:sz w:val="24"/>
          <w:szCs w:val="24"/>
        </w:rPr>
        <w:t>Нижарадзе</w:t>
      </w:r>
      <w:proofErr w:type="spellEnd"/>
      <w:r w:rsidRPr="006350F6">
        <w:rPr>
          <w:sz w:val="24"/>
          <w:szCs w:val="24"/>
        </w:rPr>
        <w:t xml:space="preserve"> Отари </w:t>
      </w:r>
      <w:proofErr w:type="spellStart"/>
      <w:r w:rsidRPr="006350F6">
        <w:rPr>
          <w:sz w:val="24"/>
          <w:szCs w:val="24"/>
        </w:rPr>
        <w:t>Елиасович</w:t>
      </w:r>
      <w:proofErr w:type="spellEnd"/>
      <w:r w:rsidRPr="006350F6">
        <w:rPr>
          <w:sz w:val="24"/>
          <w:szCs w:val="24"/>
        </w:rPr>
        <w:t xml:space="preserve"> – заместитель главного врача по технической части;</w:t>
      </w:r>
    </w:p>
    <w:p w:rsidR="0008167D" w:rsidRPr="006350F6" w:rsidRDefault="0008167D" w:rsidP="0008167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350F6">
        <w:rPr>
          <w:sz w:val="24"/>
          <w:szCs w:val="24"/>
        </w:rPr>
        <w:t>Опанасенко Мария Евгеньевна – техник;</w:t>
      </w:r>
    </w:p>
    <w:p w:rsidR="00663516" w:rsidRPr="006350F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350F6">
        <w:rPr>
          <w:sz w:val="24"/>
          <w:szCs w:val="24"/>
          <w:u w:val="single"/>
        </w:rPr>
        <w:t>Секретарь комиссии:</w:t>
      </w:r>
    </w:p>
    <w:p w:rsidR="00663516" w:rsidRPr="006350F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350F6">
        <w:rPr>
          <w:sz w:val="24"/>
          <w:szCs w:val="24"/>
        </w:rPr>
        <w:t>Кондратьева Юлия Михайловна</w:t>
      </w:r>
      <w:r w:rsidR="00663516" w:rsidRPr="006350F6">
        <w:rPr>
          <w:sz w:val="24"/>
          <w:szCs w:val="24"/>
        </w:rPr>
        <w:t xml:space="preserve"> – </w:t>
      </w:r>
      <w:r w:rsidR="007F3323" w:rsidRPr="006350F6">
        <w:rPr>
          <w:sz w:val="24"/>
          <w:szCs w:val="24"/>
        </w:rPr>
        <w:t>начальник отдела организации закупок</w:t>
      </w:r>
    </w:p>
    <w:p w:rsidR="00663516" w:rsidRPr="006350F6" w:rsidRDefault="00663516" w:rsidP="00663516">
      <w:pPr>
        <w:ind w:left="720"/>
        <w:jc w:val="both"/>
        <w:rPr>
          <w:sz w:val="24"/>
          <w:szCs w:val="24"/>
        </w:rPr>
      </w:pPr>
      <w:r w:rsidRPr="006350F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350F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350F6" w:rsidRDefault="00663516" w:rsidP="00663516">
      <w:pPr>
        <w:jc w:val="center"/>
        <w:rPr>
          <w:sz w:val="24"/>
          <w:szCs w:val="24"/>
        </w:rPr>
      </w:pPr>
      <w:r w:rsidRPr="006350F6">
        <w:rPr>
          <w:sz w:val="24"/>
          <w:szCs w:val="24"/>
        </w:rPr>
        <w:t>ПОВЕСТКА ДНЯ:</w:t>
      </w:r>
    </w:p>
    <w:p w:rsidR="00663516" w:rsidRPr="006350F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350F6">
        <w:rPr>
          <w:b/>
          <w:sz w:val="24"/>
          <w:szCs w:val="24"/>
        </w:rPr>
        <w:t>«</w:t>
      </w:r>
      <w:r w:rsidR="0008167D" w:rsidRPr="006350F6">
        <w:rPr>
          <w:sz w:val="24"/>
          <w:szCs w:val="24"/>
          <w:shd w:val="clear" w:color="auto" w:fill="FFFFFF"/>
        </w:rPr>
        <w:t>Оказание услуг по техническому обслуживанию дизель-генераторных установок (ДГУ) и низковольтных комплектных устройств (НКУ)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350F6">
        <w:rPr>
          <w:sz w:val="24"/>
          <w:szCs w:val="24"/>
        </w:rPr>
        <w:t>».</w:t>
      </w:r>
    </w:p>
    <w:p w:rsidR="00663516" w:rsidRPr="006350F6" w:rsidRDefault="00663516" w:rsidP="00663516">
      <w:pPr>
        <w:ind w:firstLine="709"/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6350F6">
        <w:rPr>
          <w:sz w:val="24"/>
          <w:szCs w:val="24"/>
          <w:u w:val="single"/>
        </w:rPr>
        <w:t>1</w:t>
      </w:r>
      <w:r w:rsidR="0008167D" w:rsidRPr="006350F6">
        <w:rPr>
          <w:sz w:val="24"/>
          <w:szCs w:val="24"/>
          <w:u w:val="single"/>
        </w:rPr>
        <w:t>8</w:t>
      </w:r>
      <w:r w:rsidR="000A7158" w:rsidRPr="006350F6">
        <w:rPr>
          <w:sz w:val="24"/>
          <w:szCs w:val="24"/>
          <w:u w:val="single"/>
        </w:rPr>
        <w:t xml:space="preserve"> декабря 2019</w:t>
      </w:r>
      <w:r w:rsidRPr="006350F6">
        <w:rPr>
          <w:sz w:val="24"/>
          <w:szCs w:val="24"/>
          <w:u w:val="single"/>
        </w:rPr>
        <w:t xml:space="preserve"> года</w:t>
      </w:r>
      <w:r w:rsidRPr="006350F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350F6">
        <w:rPr>
          <w:b/>
          <w:sz w:val="24"/>
          <w:szCs w:val="24"/>
        </w:rPr>
        <w:t>№№</w:t>
      </w:r>
      <w:r w:rsidR="00E62985" w:rsidRPr="006350F6">
        <w:rPr>
          <w:b/>
          <w:bCs/>
          <w:sz w:val="24"/>
          <w:szCs w:val="24"/>
        </w:rPr>
        <w:t xml:space="preserve"> </w:t>
      </w:r>
      <w:r w:rsidR="0008167D" w:rsidRPr="006350F6">
        <w:rPr>
          <w:sz w:val="24"/>
          <w:szCs w:val="24"/>
          <w:shd w:val="clear" w:color="auto" w:fill="F9F9F9"/>
        </w:rPr>
        <w:t>EA-37829</w:t>
      </w:r>
      <w:r w:rsidR="0008167D" w:rsidRPr="006350F6">
        <w:rPr>
          <w:sz w:val="24"/>
          <w:szCs w:val="24"/>
        </w:rPr>
        <w:t xml:space="preserve">, </w:t>
      </w:r>
      <w:r w:rsidR="0008167D" w:rsidRPr="006350F6">
        <w:rPr>
          <w:sz w:val="24"/>
          <w:szCs w:val="24"/>
          <w:shd w:val="clear" w:color="auto" w:fill="FFFFFF"/>
        </w:rPr>
        <w:t>EA-37895,</w:t>
      </w:r>
      <w:r w:rsidR="0008167D" w:rsidRPr="006350F6">
        <w:rPr>
          <w:sz w:val="24"/>
          <w:szCs w:val="24"/>
          <w:shd w:val="clear" w:color="auto" w:fill="F9F9F9"/>
        </w:rPr>
        <w:t xml:space="preserve"> EA-38173</w:t>
      </w:r>
      <w:r w:rsidR="000A7158" w:rsidRPr="006350F6">
        <w:rPr>
          <w:sz w:val="24"/>
          <w:szCs w:val="24"/>
        </w:rPr>
        <w:t xml:space="preserve"> </w:t>
      </w:r>
      <w:r w:rsidRPr="006350F6">
        <w:rPr>
          <w:sz w:val="24"/>
          <w:szCs w:val="24"/>
        </w:rPr>
        <w:t>(Протокол № 1 от</w:t>
      </w:r>
      <w:r w:rsidRPr="006350F6">
        <w:rPr>
          <w:sz w:val="24"/>
          <w:szCs w:val="24"/>
          <w:u w:val="single"/>
        </w:rPr>
        <w:t xml:space="preserve"> </w:t>
      </w:r>
      <w:r w:rsidR="0008167D" w:rsidRPr="006350F6">
        <w:rPr>
          <w:sz w:val="24"/>
          <w:szCs w:val="24"/>
          <w:u w:val="single"/>
        </w:rPr>
        <w:t>18</w:t>
      </w:r>
      <w:r w:rsidR="000A7158" w:rsidRPr="006350F6">
        <w:rPr>
          <w:sz w:val="24"/>
          <w:szCs w:val="24"/>
          <w:u w:val="single"/>
        </w:rPr>
        <w:t xml:space="preserve"> декабря </w:t>
      </w:r>
      <w:r w:rsidR="003A5082" w:rsidRPr="006350F6">
        <w:rPr>
          <w:sz w:val="24"/>
          <w:szCs w:val="24"/>
          <w:u w:val="single"/>
        </w:rPr>
        <w:t>2019</w:t>
      </w:r>
      <w:r w:rsidRPr="006350F6">
        <w:rPr>
          <w:sz w:val="24"/>
          <w:szCs w:val="24"/>
          <w:u w:val="single"/>
        </w:rPr>
        <w:t xml:space="preserve"> года</w:t>
      </w:r>
      <w:r w:rsidRPr="006350F6">
        <w:rPr>
          <w:sz w:val="24"/>
          <w:szCs w:val="24"/>
        </w:rPr>
        <w:t>).</w:t>
      </w:r>
    </w:p>
    <w:p w:rsidR="00663516" w:rsidRPr="006350F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6350F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6350F6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6350F6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6350F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350F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350F6">
          <w:rPr>
            <w:rStyle w:val="a3"/>
            <w:color w:val="auto"/>
            <w:sz w:val="24"/>
            <w:szCs w:val="24"/>
          </w:rPr>
          <w:t>:// gz.lot-online.ru</w:t>
        </w:r>
      </w:hyperlink>
    </w:p>
    <w:p w:rsidR="0008167D" w:rsidRPr="006350F6" w:rsidRDefault="0008167D" w:rsidP="0008167D">
      <w:pPr>
        <w:suppressAutoHyphens w:val="0"/>
        <w:rPr>
          <w:sz w:val="24"/>
          <w:szCs w:val="24"/>
          <w:lang w:eastAsia="ru-RU"/>
        </w:rPr>
      </w:pPr>
      <w:r w:rsidRPr="006350F6">
        <w:rPr>
          <w:sz w:val="24"/>
          <w:szCs w:val="24"/>
          <w:lang w:eastAsia="ru-RU"/>
        </w:rPr>
        <w:t>Время начала</w:t>
      </w:r>
    </w:p>
    <w:p w:rsidR="0008167D" w:rsidRPr="006350F6" w:rsidRDefault="0008167D" w:rsidP="0008167D">
      <w:pPr>
        <w:suppressAutoHyphens w:val="0"/>
        <w:rPr>
          <w:sz w:val="24"/>
          <w:szCs w:val="24"/>
          <w:lang w:eastAsia="ru-RU"/>
        </w:rPr>
      </w:pPr>
      <w:r w:rsidRPr="006350F6">
        <w:rPr>
          <w:sz w:val="24"/>
          <w:szCs w:val="24"/>
          <w:lang w:eastAsia="ru-RU"/>
        </w:rPr>
        <w:t>19.12.2019 10:00:00 (MSK+00:00)</w:t>
      </w:r>
      <w:r w:rsidRPr="006350F6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63" type="#_x0000_t75" style="width:1in;height:18pt" o:ole="">
            <v:imagedata r:id="rId8" o:title=""/>
          </v:shape>
          <w:control r:id="rId9" w:name="DefaultOcxName" w:shapeid="_x0000_i1163"/>
        </w:object>
      </w:r>
    </w:p>
    <w:p w:rsidR="0008167D" w:rsidRPr="006350F6" w:rsidRDefault="0008167D" w:rsidP="0008167D">
      <w:pPr>
        <w:suppressAutoHyphens w:val="0"/>
        <w:rPr>
          <w:sz w:val="24"/>
          <w:szCs w:val="24"/>
          <w:lang w:eastAsia="ru-RU"/>
        </w:rPr>
      </w:pPr>
      <w:r w:rsidRPr="006350F6">
        <w:rPr>
          <w:sz w:val="24"/>
          <w:szCs w:val="24"/>
          <w:lang w:eastAsia="ru-RU"/>
        </w:rPr>
        <w:t>Время завершения</w:t>
      </w:r>
    </w:p>
    <w:p w:rsidR="0008167D" w:rsidRPr="006350F6" w:rsidRDefault="0008167D" w:rsidP="0008167D">
      <w:pPr>
        <w:suppressAutoHyphens w:val="0"/>
        <w:rPr>
          <w:sz w:val="24"/>
          <w:szCs w:val="24"/>
          <w:lang w:eastAsia="ru-RU"/>
        </w:rPr>
      </w:pPr>
      <w:r w:rsidRPr="006350F6">
        <w:rPr>
          <w:sz w:val="24"/>
          <w:szCs w:val="24"/>
          <w:lang w:eastAsia="ru-RU"/>
        </w:rPr>
        <w:t>19.12.2019 11:30:54 (MSK+00:00)</w:t>
      </w:r>
    </w:p>
    <w:p w:rsidR="00911A12" w:rsidRPr="006350F6" w:rsidRDefault="00911A12" w:rsidP="00911A12">
      <w:pPr>
        <w:ind w:firstLine="708"/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6350F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350F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350F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350F6">
          <w:rPr>
            <w:rStyle w:val="a3"/>
            <w:color w:val="auto"/>
            <w:sz w:val="24"/>
            <w:szCs w:val="24"/>
          </w:rPr>
          <w:t>.</w:t>
        </w:r>
        <w:r w:rsidR="00E01444" w:rsidRPr="006350F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350F6">
          <w:rPr>
            <w:rStyle w:val="a3"/>
            <w:color w:val="auto"/>
            <w:sz w:val="24"/>
            <w:szCs w:val="24"/>
          </w:rPr>
          <w:t>-</w:t>
        </w:r>
        <w:r w:rsidR="00E01444" w:rsidRPr="006350F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350F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350F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350F6">
        <w:rPr>
          <w:sz w:val="24"/>
          <w:szCs w:val="24"/>
        </w:rPr>
        <w:t xml:space="preserve"> представлены вторые части от </w:t>
      </w:r>
      <w:r w:rsidR="0008167D" w:rsidRPr="006350F6">
        <w:rPr>
          <w:sz w:val="24"/>
          <w:szCs w:val="24"/>
        </w:rPr>
        <w:t>3</w:t>
      </w:r>
      <w:r w:rsidR="000A7158" w:rsidRPr="006350F6">
        <w:rPr>
          <w:sz w:val="24"/>
          <w:szCs w:val="24"/>
        </w:rPr>
        <w:t xml:space="preserve"> </w:t>
      </w:r>
      <w:r w:rsidR="00746C91" w:rsidRPr="006350F6">
        <w:rPr>
          <w:b/>
          <w:sz w:val="24"/>
          <w:szCs w:val="24"/>
        </w:rPr>
        <w:t>(</w:t>
      </w:r>
      <w:r w:rsidR="0008167D" w:rsidRPr="006350F6">
        <w:rPr>
          <w:b/>
          <w:sz w:val="24"/>
          <w:szCs w:val="24"/>
        </w:rPr>
        <w:t>трех</w:t>
      </w:r>
      <w:r w:rsidRPr="006350F6">
        <w:rPr>
          <w:b/>
          <w:sz w:val="24"/>
          <w:szCs w:val="24"/>
        </w:rPr>
        <w:t>)</w:t>
      </w:r>
      <w:r w:rsidRPr="006350F6">
        <w:rPr>
          <w:sz w:val="24"/>
          <w:szCs w:val="24"/>
        </w:rPr>
        <w:t xml:space="preserve"> участник</w:t>
      </w:r>
      <w:r w:rsidR="00792C90" w:rsidRPr="006350F6">
        <w:rPr>
          <w:sz w:val="24"/>
          <w:szCs w:val="24"/>
        </w:rPr>
        <w:t>ов</w:t>
      </w:r>
      <w:r w:rsidRPr="006350F6">
        <w:rPr>
          <w:sz w:val="24"/>
          <w:szCs w:val="24"/>
        </w:rPr>
        <w:t>, принявш</w:t>
      </w:r>
      <w:r w:rsidR="00792C90" w:rsidRPr="006350F6">
        <w:rPr>
          <w:sz w:val="24"/>
          <w:szCs w:val="24"/>
        </w:rPr>
        <w:t>их</w:t>
      </w:r>
      <w:r w:rsidRPr="006350F6">
        <w:rPr>
          <w:sz w:val="24"/>
          <w:szCs w:val="24"/>
        </w:rPr>
        <w:t xml:space="preserve"> участие в </w:t>
      </w:r>
      <w:r w:rsidR="00E660C3" w:rsidRPr="006350F6">
        <w:rPr>
          <w:sz w:val="24"/>
          <w:szCs w:val="24"/>
        </w:rPr>
        <w:t>электронном аукционе</w:t>
      </w:r>
      <w:r w:rsidRPr="006350F6">
        <w:rPr>
          <w:sz w:val="24"/>
          <w:szCs w:val="24"/>
        </w:rPr>
        <w:t>.</w:t>
      </w:r>
    </w:p>
    <w:p w:rsidR="00911A12" w:rsidRPr="006350F6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0"/>
        <w:gridCol w:w="3240"/>
        <w:gridCol w:w="2828"/>
        <w:gridCol w:w="1698"/>
      </w:tblGrid>
      <w:tr w:rsidR="00107CF6" w:rsidRPr="006350F6" w:rsidTr="000A7158">
        <w:trPr>
          <w:jc w:val="center"/>
        </w:trPr>
        <w:tc>
          <w:tcPr>
            <w:tcW w:w="1580" w:type="dxa"/>
            <w:vAlign w:val="center"/>
          </w:tcPr>
          <w:p w:rsidR="00163759" w:rsidRPr="006350F6" w:rsidRDefault="00B66BD4" w:rsidP="00163759">
            <w:pPr>
              <w:jc w:val="center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Порядковый</w:t>
            </w:r>
            <w:r w:rsidR="00163759" w:rsidRPr="006350F6">
              <w:rPr>
                <w:sz w:val="24"/>
                <w:szCs w:val="24"/>
              </w:rPr>
              <w:t xml:space="preserve"> </w:t>
            </w:r>
          </w:p>
          <w:p w:rsidR="00107CF6" w:rsidRPr="006350F6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6350F6">
              <w:rPr>
                <w:sz w:val="24"/>
                <w:szCs w:val="24"/>
              </w:rPr>
              <w:t>номер</w:t>
            </w:r>
            <w:proofErr w:type="gramEnd"/>
            <w:r w:rsidRPr="006350F6">
              <w:rPr>
                <w:sz w:val="24"/>
                <w:szCs w:val="24"/>
              </w:rPr>
              <w:t xml:space="preserve"> заявки </w:t>
            </w:r>
            <w:r w:rsidR="00107CF6" w:rsidRPr="006350F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350F6" w:rsidRDefault="00107CF6" w:rsidP="0071215F">
            <w:pPr>
              <w:jc w:val="center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350F6" w:rsidRDefault="00107CF6" w:rsidP="0071215F">
            <w:pPr>
              <w:jc w:val="center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350F6" w:rsidRDefault="00107CF6" w:rsidP="0071215F">
            <w:pPr>
              <w:jc w:val="center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ИНН</w:t>
            </w:r>
          </w:p>
        </w:tc>
      </w:tr>
      <w:tr w:rsidR="001A601B" w:rsidRPr="006350F6" w:rsidTr="000A7158">
        <w:trPr>
          <w:trHeight w:val="720"/>
          <w:jc w:val="center"/>
        </w:trPr>
        <w:tc>
          <w:tcPr>
            <w:tcW w:w="1580" w:type="dxa"/>
          </w:tcPr>
          <w:p w:rsidR="001A601B" w:rsidRPr="006350F6" w:rsidRDefault="0008167D" w:rsidP="000A7158">
            <w:pPr>
              <w:pStyle w:val="af2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EA-38173</w:t>
            </w:r>
          </w:p>
        </w:tc>
        <w:tc>
          <w:tcPr>
            <w:tcW w:w="3240" w:type="dxa"/>
          </w:tcPr>
          <w:p w:rsidR="001A601B" w:rsidRPr="006350F6" w:rsidRDefault="0008167D" w:rsidP="000A7158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6350F6">
                <w:rPr>
                  <w:rStyle w:val="a3"/>
                  <w:color w:val="auto"/>
                  <w:sz w:val="24"/>
                  <w:szCs w:val="24"/>
                </w:rPr>
                <w:t>ГРУШЕВ АЛЕКСЕЙ НИКОЛАЕВИЧ</w:t>
              </w:r>
            </w:hyperlink>
          </w:p>
        </w:tc>
        <w:tc>
          <w:tcPr>
            <w:tcW w:w="2828" w:type="dxa"/>
            <w:vAlign w:val="center"/>
          </w:tcPr>
          <w:p w:rsidR="001A601B" w:rsidRPr="006350F6" w:rsidRDefault="006350F6" w:rsidP="0028404A">
            <w:pPr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Г. САНКТ-ПЕТЕРБУРГ, Московский проспект, дом199, кв.18</w:t>
            </w:r>
          </w:p>
        </w:tc>
        <w:tc>
          <w:tcPr>
            <w:tcW w:w="1698" w:type="dxa"/>
          </w:tcPr>
          <w:p w:rsidR="001A601B" w:rsidRPr="006350F6" w:rsidRDefault="006350F6" w:rsidP="000A7158">
            <w:pPr>
              <w:pStyle w:val="af2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780400654209</w:t>
            </w:r>
          </w:p>
        </w:tc>
      </w:tr>
      <w:tr w:rsidR="00792C90" w:rsidRPr="006350F6" w:rsidTr="000A7158">
        <w:trPr>
          <w:trHeight w:val="720"/>
          <w:jc w:val="center"/>
        </w:trPr>
        <w:tc>
          <w:tcPr>
            <w:tcW w:w="1580" w:type="dxa"/>
          </w:tcPr>
          <w:p w:rsidR="00792C90" w:rsidRPr="006350F6" w:rsidRDefault="0008167D" w:rsidP="000A7158">
            <w:pPr>
              <w:pStyle w:val="af2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EA-37895</w:t>
            </w:r>
          </w:p>
        </w:tc>
        <w:tc>
          <w:tcPr>
            <w:tcW w:w="3240" w:type="dxa"/>
          </w:tcPr>
          <w:p w:rsidR="00792C90" w:rsidRPr="006350F6" w:rsidRDefault="0008167D" w:rsidP="000A7158">
            <w:pPr>
              <w:pStyle w:val="af2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ОБЩЕСТВО С ОГРАНИЧЕННОЙ ОТВЕТСТВЕННОСТЬЮ "СЕРВИС ИНЖИНИРИНГ"</w:t>
            </w:r>
          </w:p>
        </w:tc>
        <w:tc>
          <w:tcPr>
            <w:tcW w:w="2828" w:type="dxa"/>
            <w:vAlign w:val="center"/>
          </w:tcPr>
          <w:p w:rsidR="00792C90" w:rsidRPr="006350F6" w:rsidRDefault="0008167D" w:rsidP="0028404A">
            <w:pPr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198095, Г САНКТ-ПЕТЕРБУРГ, ПЕР ХИМИЧЕСКИЙ, ДОМ 12, КОРПУС 3, ЛИТЕР А</w:t>
            </w:r>
          </w:p>
        </w:tc>
        <w:tc>
          <w:tcPr>
            <w:tcW w:w="1698" w:type="dxa"/>
          </w:tcPr>
          <w:p w:rsidR="00792C90" w:rsidRPr="006350F6" w:rsidRDefault="0008167D" w:rsidP="000A7158">
            <w:pPr>
              <w:pStyle w:val="af2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7805681651</w:t>
            </w:r>
          </w:p>
        </w:tc>
      </w:tr>
      <w:tr w:rsidR="0008167D" w:rsidRPr="006350F6" w:rsidTr="000A7158">
        <w:trPr>
          <w:trHeight w:val="720"/>
          <w:jc w:val="center"/>
        </w:trPr>
        <w:tc>
          <w:tcPr>
            <w:tcW w:w="1580" w:type="dxa"/>
          </w:tcPr>
          <w:p w:rsidR="0008167D" w:rsidRPr="006350F6" w:rsidRDefault="0008167D" w:rsidP="000A7158">
            <w:pPr>
              <w:pStyle w:val="af2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EA-37829</w:t>
            </w:r>
          </w:p>
        </w:tc>
        <w:tc>
          <w:tcPr>
            <w:tcW w:w="3240" w:type="dxa"/>
          </w:tcPr>
          <w:p w:rsidR="0008167D" w:rsidRPr="006350F6" w:rsidRDefault="0008167D" w:rsidP="000A7158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Pr="006350F6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"БЕНЗО-ЦЕНТР НЕВСКИЙ"</w:t>
              </w:r>
            </w:hyperlink>
          </w:p>
        </w:tc>
        <w:tc>
          <w:tcPr>
            <w:tcW w:w="2828" w:type="dxa"/>
            <w:vAlign w:val="center"/>
          </w:tcPr>
          <w:p w:rsidR="0008167D" w:rsidRPr="006350F6" w:rsidRDefault="0008167D" w:rsidP="0028404A">
            <w:pPr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192289, Г САНКТ-ПЕТЕРБУРГ, ПРОЕЗД ГРУЗОВОЙ, ДОМ 35, ЛИТЕР Б</w:t>
            </w:r>
          </w:p>
        </w:tc>
        <w:tc>
          <w:tcPr>
            <w:tcW w:w="1698" w:type="dxa"/>
          </w:tcPr>
          <w:p w:rsidR="0008167D" w:rsidRPr="006350F6" w:rsidRDefault="0008167D" w:rsidP="000A7158">
            <w:pPr>
              <w:pStyle w:val="af2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7816302591</w:t>
            </w:r>
          </w:p>
        </w:tc>
      </w:tr>
    </w:tbl>
    <w:p w:rsidR="00911A12" w:rsidRPr="006350F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350F6" w:rsidRDefault="00911A12" w:rsidP="00EA2039">
      <w:pPr>
        <w:ind w:firstLine="708"/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Согласно протоколу проведения </w:t>
      </w:r>
      <w:r w:rsidR="00E660C3" w:rsidRPr="006350F6">
        <w:rPr>
          <w:sz w:val="24"/>
          <w:szCs w:val="24"/>
        </w:rPr>
        <w:t xml:space="preserve">электронного </w:t>
      </w:r>
      <w:r w:rsidRPr="006350F6">
        <w:rPr>
          <w:sz w:val="24"/>
          <w:szCs w:val="24"/>
        </w:rPr>
        <w:t>аукциона от</w:t>
      </w:r>
      <w:r w:rsidR="00EA2039" w:rsidRPr="006350F6">
        <w:rPr>
          <w:sz w:val="24"/>
          <w:szCs w:val="24"/>
        </w:rPr>
        <w:t xml:space="preserve"> </w:t>
      </w:r>
      <w:r w:rsidR="0008167D" w:rsidRPr="006350F6">
        <w:rPr>
          <w:b/>
          <w:sz w:val="24"/>
          <w:szCs w:val="24"/>
        </w:rPr>
        <w:t>19</w:t>
      </w:r>
      <w:r w:rsidR="000A7158" w:rsidRPr="006350F6">
        <w:rPr>
          <w:b/>
          <w:sz w:val="24"/>
          <w:szCs w:val="24"/>
        </w:rPr>
        <w:t xml:space="preserve"> декабря</w:t>
      </w:r>
      <w:r w:rsidR="004E572E" w:rsidRPr="006350F6">
        <w:rPr>
          <w:b/>
          <w:sz w:val="24"/>
          <w:szCs w:val="24"/>
        </w:rPr>
        <w:t xml:space="preserve"> 2019 года</w:t>
      </w:r>
      <w:r w:rsidRPr="006350F6">
        <w:rPr>
          <w:sz w:val="24"/>
          <w:szCs w:val="24"/>
        </w:rPr>
        <w:t xml:space="preserve"> от участников </w:t>
      </w:r>
      <w:r w:rsidR="00E70E04" w:rsidRPr="006350F6">
        <w:rPr>
          <w:sz w:val="24"/>
          <w:szCs w:val="24"/>
        </w:rPr>
        <w:t>электронного</w:t>
      </w:r>
      <w:r w:rsidRPr="006350F6">
        <w:rPr>
          <w:sz w:val="24"/>
          <w:szCs w:val="24"/>
        </w:rPr>
        <w:t xml:space="preserve"> аукциона поступил</w:t>
      </w:r>
      <w:r w:rsidR="00E660C3" w:rsidRPr="006350F6">
        <w:rPr>
          <w:sz w:val="24"/>
          <w:szCs w:val="24"/>
        </w:rPr>
        <w:t>и</w:t>
      </w:r>
      <w:r w:rsidRPr="006350F6">
        <w:rPr>
          <w:sz w:val="24"/>
          <w:szCs w:val="24"/>
        </w:rPr>
        <w:t xml:space="preserve"> следующ</w:t>
      </w:r>
      <w:r w:rsidR="00E660C3" w:rsidRPr="006350F6">
        <w:rPr>
          <w:sz w:val="24"/>
          <w:szCs w:val="24"/>
        </w:rPr>
        <w:t>и</w:t>
      </w:r>
      <w:r w:rsidRPr="006350F6">
        <w:rPr>
          <w:sz w:val="24"/>
          <w:szCs w:val="24"/>
        </w:rPr>
        <w:t>е предложен</w:t>
      </w:r>
      <w:r w:rsidR="00E660C3" w:rsidRPr="006350F6">
        <w:rPr>
          <w:sz w:val="24"/>
          <w:szCs w:val="24"/>
        </w:rPr>
        <w:t>ия</w:t>
      </w:r>
      <w:r w:rsidRPr="006350F6">
        <w:rPr>
          <w:sz w:val="24"/>
          <w:szCs w:val="24"/>
        </w:rPr>
        <w:t xml:space="preserve"> о цене контракта:</w:t>
      </w:r>
    </w:p>
    <w:p w:rsidR="00EA2039" w:rsidRPr="006350F6" w:rsidRDefault="00EA2039" w:rsidP="00EA2039">
      <w:pPr>
        <w:ind w:firstLine="708"/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 </w:t>
      </w:r>
    </w:p>
    <w:p w:rsidR="00792C90" w:rsidRPr="006350F6" w:rsidRDefault="00156F70" w:rsidP="00156F70">
      <w:pPr>
        <w:suppressAutoHyphens w:val="0"/>
        <w:rPr>
          <w:sz w:val="24"/>
          <w:szCs w:val="24"/>
          <w:lang w:eastAsia="ru-RU"/>
        </w:rPr>
      </w:pPr>
      <w:r w:rsidRPr="006350F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6350F6">
        <w:rPr>
          <w:sz w:val="24"/>
          <w:szCs w:val="24"/>
          <w:lang w:eastAsia="ru-RU"/>
        </w:rPr>
        <w:t xml:space="preserve"> по мере убывания: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08167D" w:rsidRPr="006350F6" w:rsidTr="0008167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350F6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350F6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350F6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350F6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350F6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6350F6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8167D" w:rsidRPr="006350F6" w:rsidTr="000816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1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32" type="#_x0000_t75" style="width:1in;height:18pt" o:ole="">
                  <v:imagedata r:id="rId13" o:title=""/>
                </v:shape>
                <w:control r:id="rId14" w:name="DefaultOcxName18" w:shapeid="_x0000_i1232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EA-37829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31" type="#_x0000_t75" style="width:1in;height:18pt" o:ole="">
                  <v:imagedata r:id="rId15" o:title=""/>
                </v:shape>
                <w:control r:id="rId16" w:name="DefaultOcxName17" w:shapeid="_x0000_i1231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197 519.50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30" type="#_x0000_t75" style="width:1in;height:18pt" o:ole="">
                  <v:imagedata r:id="rId17" o:title=""/>
                </v:shape>
                <w:control r:id="rId18" w:name="DefaultOcxName21" w:shapeid="_x0000_i1230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60.19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29" type="#_x0000_t75" style="width:1in;height:18pt" o:ole="">
                  <v:imagedata r:id="rId19" o:title=""/>
                </v:shape>
                <w:control r:id="rId20" w:name="DefaultOcxName31" w:shapeid="_x0000_i1229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На понижение ↓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28" type="#_x0000_t75" style="width:1in;height:18pt" o:ole="">
                  <v:imagedata r:id="rId21" o:title=""/>
                </v:shape>
                <w:control r:id="rId22" w:name="DefaultOcxName41" w:shapeid="_x0000_i1228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19.12.2019 11:10:54 (MSK+00:00)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27" type="#_x0000_t75" style="width:1in;height:18pt" o:ole="">
                  <v:imagedata r:id="rId23" o:title=""/>
                </v:shape>
                <w:control r:id="rId24" w:name="DefaultOcxName51" w:shapeid="_x0000_i1227"/>
              </w:object>
            </w:r>
          </w:p>
        </w:tc>
      </w:tr>
      <w:tr w:rsidR="0008167D" w:rsidRPr="006350F6" w:rsidTr="000816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2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26" type="#_x0000_t75" style="width:1in;height:18pt" o:ole="">
                  <v:imagedata r:id="rId25" o:title=""/>
                </v:shape>
                <w:control r:id="rId26" w:name="DefaultOcxName61" w:shapeid="_x0000_i1226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EA-37895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9" type="#_x0000_t75" style="width:1in;height:18pt" o:ole="">
                  <v:imagedata r:id="rId27" o:title=""/>
                </v:shape>
                <w:control r:id="rId28" w:name="DefaultOcxName71" w:shapeid="_x0000_i1219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197 519.50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8" type="#_x0000_t75" style="width:1in;height:18pt" o:ole="">
                  <v:imagedata r:id="rId29" o:title=""/>
                </v:shape>
                <w:control r:id="rId30" w:name="DefaultOcxName81" w:shapeid="_x0000_i1218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60.19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7" type="#_x0000_t75" style="width:1in;height:18pt" o:ole="">
                  <v:imagedata r:id="rId31" o:title=""/>
                </v:shape>
                <w:control r:id="rId32" w:name="DefaultOcxName91" w:shapeid="_x0000_i1217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На понижение ↓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6" type="#_x0000_t75" style="width:1in;height:18pt" o:ole="">
                  <v:imagedata r:id="rId33" o:title=""/>
                </v:shape>
                <w:control r:id="rId34" w:name="DefaultOcxName101" w:shapeid="_x0000_i1216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19.12.2019 11:22:13 (MSK+00:00)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5" type="#_x0000_t75" style="width:1in;height:18pt" o:ole="">
                  <v:imagedata r:id="rId35" o:title=""/>
                </v:shape>
                <w:control r:id="rId36" w:name="DefaultOcxName111" w:shapeid="_x0000_i1215"/>
              </w:object>
            </w:r>
          </w:p>
        </w:tc>
      </w:tr>
      <w:tr w:rsidR="0008167D" w:rsidRPr="006350F6" w:rsidTr="000816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3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4" type="#_x0000_t75" style="width:1in;height:18pt" o:ole="">
                  <v:imagedata r:id="rId37" o:title=""/>
                </v:shape>
                <w:control r:id="rId38" w:name="DefaultOcxName12" w:shapeid="_x0000_i1214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EA-38173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3" type="#_x0000_t75" style="width:1in;height:18pt" o:ole="">
                  <v:imagedata r:id="rId39" o:title=""/>
                </v:shape>
                <w:control r:id="rId40" w:name="DefaultOcxName13" w:shapeid="_x0000_i1213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197 519.50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2" type="#_x0000_t75" style="width:1in;height:18pt" o:ole="">
                  <v:imagedata r:id="rId41" o:title=""/>
                </v:shape>
                <w:control r:id="rId42" w:name="DefaultOcxName14" w:shapeid="_x0000_i1212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60.19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1" type="#_x0000_t75" style="width:1in;height:18pt" o:ole="">
                  <v:imagedata r:id="rId43" o:title=""/>
                </v:shape>
                <w:control r:id="rId44" w:name="DefaultOcxName15" w:shapeid="_x0000_i1211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На понижение ↓</w:t>
            </w:r>
            <w:r w:rsidRPr="006350F6">
              <w:rPr>
                <w:sz w:val="24"/>
                <w:szCs w:val="24"/>
                <w:lang w:eastAsia="ru-RU"/>
              </w:rPr>
              <w:object w:dxaOrig="1440" w:dyaOrig="360">
                <v:shape id="_x0000_i1210" type="#_x0000_t75" style="width:1in;height:18pt" o:ole="">
                  <v:imagedata r:id="rId45" o:title=""/>
                </v:shape>
                <w:control r:id="rId46" w:name="DefaultOcxName16" w:shapeid="_x0000_i1210"/>
              </w:object>
            </w:r>
          </w:p>
        </w:tc>
        <w:tc>
          <w:tcPr>
            <w:tcW w:w="0" w:type="auto"/>
            <w:vAlign w:val="center"/>
            <w:hideMark/>
          </w:tcPr>
          <w:p w:rsidR="0008167D" w:rsidRPr="006350F6" w:rsidRDefault="0008167D" w:rsidP="0008167D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6350F6">
              <w:rPr>
                <w:sz w:val="24"/>
                <w:szCs w:val="24"/>
                <w:lang w:eastAsia="ru-RU"/>
              </w:rPr>
              <w:t>19.12.2019 11:26:25 (MSK+00:00)</w:t>
            </w:r>
          </w:p>
        </w:tc>
      </w:tr>
    </w:tbl>
    <w:p w:rsidR="0008167D" w:rsidRPr="006350F6" w:rsidRDefault="0008167D" w:rsidP="00156F70">
      <w:pPr>
        <w:suppressAutoHyphens w:val="0"/>
        <w:rPr>
          <w:sz w:val="24"/>
          <w:szCs w:val="24"/>
          <w:lang w:eastAsia="ru-RU"/>
        </w:rPr>
      </w:pPr>
    </w:p>
    <w:p w:rsidR="00792C90" w:rsidRPr="006350F6" w:rsidRDefault="00156F70" w:rsidP="00156F70">
      <w:pPr>
        <w:suppressAutoHyphens w:val="0"/>
        <w:rPr>
          <w:sz w:val="24"/>
          <w:szCs w:val="24"/>
          <w:lang w:eastAsia="ru-RU"/>
        </w:rPr>
      </w:pPr>
      <w:r w:rsidRPr="006350F6">
        <w:rPr>
          <w:sz w:val="24"/>
          <w:szCs w:val="24"/>
          <w:lang w:eastAsia="ru-RU"/>
        </w:rPr>
        <w:t xml:space="preserve"> </w:t>
      </w:r>
    </w:p>
    <w:p w:rsidR="00911A12" w:rsidRPr="006350F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350F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350F6">
        <w:rPr>
          <w:sz w:val="24"/>
          <w:szCs w:val="24"/>
        </w:rPr>
        <w:t xml:space="preserve">электронном </w:t>
      </w:r>
      <w:r w:rsidRPr="006350F6">
        <w:rPr>
          <w:sz w:val="24"/>
          <w:szCs w:val="24"/>
        </w:rPr>
        <w:t xml:space="preserve">аукционе участников, принявших участие в </w:t>
      </w:r>
      <w:r w:rsidR="00295C8D" w:rsidRPr="006350F6">
        <w:rPr>
          <w:sz w:val="24"/>
          <w:szCs w:val="24"/>
        </w:rPr>
        <w:t>электронном</w:t>
      </w:r>
      <w:r w:rsidRPr="006350F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350F6">
        <w:rPr>
          <w:sz w:val="24"/>
          <w:szCs w:val="24"/>
          <w:lang w:eastAsia="ru-RU"/>
        </w:rPr>
        <w:t xml:space="preserve"> </w:t>
      </w:r>
      <w:r w:rsidRPr="006350F6">
        <w:rPr>
          <w:sz w:val="24"/>
          <w:szCs w:val="24"/>
        </w:rPr>
        <w:t>(ред. от 28.12.2013)</w:t>
      </w:r>
      <w:r w:rsidRPr="006350F6">
        <w:rPr>
          <w:sz w:val="24"/>
          <w:szCs w:val="24"/>
          <w:lang w:eastAsia="ru-RU"/>
        </w:rPr>
        <w:t xml:space="preserve"> </w:t>
      </w:r>
      <w:r w:rsidRPr="006350F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350F6">
        <w:rPr>
          <w:sz w:val="24"/>
          <w:szCs w:val="24"/>
        </w:rPr>
        <w:t xml:space="preserve"> электронном</w:t>
      </w:r>
      <w:r w:rsidRPr="006350F6">
        <w:rPr>
          <w:sz w:val="24"/>
          <w:szCs w:val="24"/>
        </w:rPr>
        <w:t xml:space="preserve"> аукционе</w:t>
      </w:r>
      <w:r w:rsidR="00E660C3" w:rsidRPr="006350F6">
        <w:rPr>
          <w:sz w:val="24"/>
          <w:szCs w:val="24"/>
        </w:rPr>
        <w:t>,</w:t>
      </w:r>
      <w:r w:rsidRPr="006350F6">
        <w:rPr>
          <w:sz w:val="24"/>
          <w:szCs w:val="24"/>
        </w:rPr>
        <w:t xml:space="preserve"> приняла решение:</w:t>
      </w:r>
    </w:p>
    <w:p w:rsidR="00911A12" w:rsidRPr="006350F6" w:rsidRDefault="00911A12" w:rsidP="00911A12">
      <w:pPr>
        <w:jc w:val="both"/>
        <w:rPr>
          <w:sz w:val="24"/>
          <w:szCs w:val="24"/>
        </w:rPr>
      </w:pPr>
    </w:p>
    <w:p w:rsidR="00911A12" w:rsidRPr="006350F6" w:rsidRDefault="00911A12" w:rsidP="00911A12">
      <w:pPr>
        <w:jc w:val="both"/>
        <w:rPr>
          <w:sz w:val="24"/>
          <w:szCs w:val="24"/>
        </w:rPr>
      </w:pPr>
      <w:r w:rsidRPr="006350F6">
        <w:rPr>
          <w:sz w:val="24"/>
          <w:szCs w:val="24"/>
        </w:rPr>
        <w:t>РЕШИЛИ:</w:t>
      </w:r>
    </w:p>
    <w:p w:rsidR="00911A12" w:rsidRPr="006350F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350F6">
        <w:rPr>
          <w:sz w:val="24"/>
          <w:szCs w:val="24"/>
        </w:rPr>
        <w:lastRenderedPageBreak/>
        <w:t xml:space="preserve">Вторые части заявок на участие в </w:t>
      </w:r>
      <w:r w:rsidR="00E660C3" w:rsidRPr="006350F6">
        <w:rPr>
          <w:sz w:val="24"/>
          <w:szCs w:val="24"/>
        </w:rPr>
        <w:t xml:space="preserve">электронном </w:t>
      </w:r>
      <w:r w:rsidR="00DE1468" w:rsidRPr="006350F6">
        <w:rPr>
          <w:sz w:val="24"/>
          <w:szCs w:val="24"/>
        </w:rPr>
        <w:t>аукционе участника</w:t>
      </w:r>
      <w:r w:rsidRPr="006350F6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350F6" w:rsidRPr="006350F6" w:rsidTr="00ED1084">
        <w:trPr>
          <w:trHeight w:val="87"/>
        </w:trPr>
        <w:tc>
          <w:tcPr>
            <w:tcW w:w="9747" w:type="dxa"/>
          </w:tcPr>
          <w:p w:rsidR="006350F6" w:rsidRPr="006350F6" w:rsidRDefault="006350F6" w:rsidP="006350F6">
            <w:pPr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ГРУШЕВ АЛЕКСЕЙ НИКОЛАЕВИЧ</w:t>
            </w:r>
          </w:p>
        </w:tc>
      </w:tr>
      <w:tr w:rsidR="006350F6" w:rsidRPr="006350F6" w:rsidTr="00ED1084">
        <w:trPr>
          <w:trHeight w:val="87"/>
        </w:trPr>
        <w:tc>
          <w:tcPr>
            <w:tcW w:w="9747" w:type="dxa"/>
          </w:tcPr>
          <w:p w:rsidR="006350F6" w:rsidRPr="006350F6" w:rsidRDefault="006350F6" w:rsidP="006350F6">
            <w:pPr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ОБЩЕСТВО С ОГРАНИЧЕННОЙ ОТВЕТСТВЕННОСТЬЮ "СЕРВИС ИНЖИНИРИНГ"</w:t>
            </w:r>
          </w:p>
        </w:tc>
      </w:tr>
      <w:tr w:rsidR="006350F6" w:rsidRPr="006350F6" w:rsidTr="00ED1084">
        <w:trPr>
          <w:trHeight w:val="87"/>
        </w:trPr>
        <w:tc>
          <w:tcPr>
            <w:tcW w:w="9747" w:type="dxa"/>
          </w:tcPr>
          <w:p w:rsidR="006350F6" w:rsidRPr="006350F6" w:rsidRDefault="006350F6" w:rsidP="006350F6">
            <w:pPr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ОБЩЕСТВО С ОГРАНИЧЕННОЙ ОТВЕТСТВЕННОСТЬЮ "БЕНЗО-ЦЕНТР НЕВСКИЙ"</w:t>
            </w:r>
          </w:p>
        </w:tc>
      </w:tr>
    </w:tbl>
    <w:p w:rsidR="00911A12" w:rsidRPr="006350F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6350F6">
        <w:rPr>
          <w:sz w:val="24"/>
          <w:szCs w:val="24"/>
        </w:rPr>
        <w:t>соответствуют</w:t>
      </w:r>
      <w:proofErr w:type="gramEnd"/>
      <w:r w:rsidRPr="006350F6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6350F6">
        <w:rPr>
          <w:sz w:val="24"/>
          <w:szCs w:val="24"/>
          <w:lang w:eastAsia="ru-RU"/>
        </w:rPr>
        <w:t xml:space="preserve"> и </w:t>
      </w:r>
      <w:r w:rsidRPr="006350F6">
        <w:rPr>
          <w:sz w:val="24"/>
          <w:szCs w:val="24"/>
        </w:rPr>
        <w:t>документацией об аукционе в электронной форме.</w:t>
      </w:r>
    </w:p>
    <w:p w:rsidR="004D3A64" w:rsidRPr="006350F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350F6" w:rsidRDefault="00C559C9" w:rsidP="00C559C9">
      <w:pPr>
        <w:jc w:val="both"/>
        <w:rPr>
          <w:sz w:val="24"/>
          <w:szCs w:val="24"/>
          <w:u w:val="single"/>
        </w:rPr>
      </w:pPr>
      <w:r w:rsidRPr="006350F6">
        <w:rPr>
          <w:sz w:val="24"/>
          <w:szCs w:val="24"/>
          <w:u w:val="single"/>
        </w:rPr>
        <w:t>ГОЛОСОВАНИЕ:</w:t>
      </w:r>
    </w:p>
    <w:p w:rsidR="00C559C9" w:rsidRPr="006350F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350F6" w:rsidRDefault="002561EF" w:rsidP="002561EF">
      <w:pPr>
        <w:ind w:right="-5" w:firstLine="709"/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И.П. </w:t>
      </w:r>
      <w:proofErr w:type="spellStart"/>
      <w:r w:rsidRPr="006350F6">
        <w:rPr>
          <w:sz w:val="24"/>
          <w:szCs w:val="24"/>
        </w:rPr>
        <w:t>Федуняк</w:t>
      </w:r>
      <w:proofErr w:type="spellEnd"/>
      <w:r w:rsidRPr="006350F6">
        <w:rPr>
          <w:sz w:val="24"/>
          <w:szCs w:val="24"/>
        </w:rPr>
        <w:t xml:space="preserve"> – «за», </w:t>
      </w:r>
      <w:proofErr w:type="spellStart"/>
      <w:r w:rsidR="006350F6" w:rsidRPr="006350F6">
        <w:rPr>
          <w:sz w:val="24"/>
          <w:szCs w:val="24"/>
        </w:rPr>
        <w:t>Нижарадзе</w:t>
      </w:r>
      <w:proofErr w:type="spellEnd"/>
      <w:r w:rsidR="006350F6" w:rsidRPr="006350F6">
        <w:rPr>
          <w:sz w:val="24"/>
          <w:szCs w:val="24"/>
        </w:rPr>
        <w:t xml:space="preserve"> О.Е.</w:t>
      </w:r>
      <w:r w:rsidRPr="006350F6">
        <w:rPr>
          <w:sz w:val="24"/>
          <w:szCs w:val="24"/>
        </w:rPr>
        <w:t xml:space="preserve"> – «за», </w:t>
      </w:r>
      <w:r w:rsidR="006350F6" w:rsidRPr="006350F6">
        <w:rPr>
          <w:sz w:val="24"/>
          <w:szCs w:val="24"/>
        </w:rPr>
        <w:t>Опанасенко М.Е.</w:t>
      </w:r>
      <w:r w:rsidRPr="006350F6">
        <w:rPr>
          <w:sz w:val="24"/>
          <w:szCs w:val="24"/>
        </w:rPr>
        <w:t>– «за».</w:t>
      </w:r>
    </w:p>
    <w:p w:rsidR="00F25D64" w:rsidRPr="006350F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350F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6350F6" w:rsidRDefault="00DE6872" w:rsidP="00295C8D">
      <w:pPr>
        <w:jc w:val="both"/>
        <w:rPr>
          <w:b/>
          <w:bCs/>
          <w:sz w:val="24"/>
          <w:szCs w:val="24"/>
        </w:rPr>
      </w:pPr>
      <w:r w:rsidRPr="006350F6">
        <w:rPr>
          <w:sz w:val="24"/>
          <w:szCs w:val="24"/>
        </w:rPr>
        <w:t xml:space="preserve">Признать победителем </w:t>
      </w:r>
      <w:r w:rsidR="00E660C3" w:rsidRPr="006350F6">
        <w:rPr>
          <w:sz w:val="24"/>
          <w:szCs w:val="24"/>
        </w:rPr>
        <w:t xml:space="preserve">электронного </w:t>
      </w:r>
      <w:r w:rsidRPr="006350F6">
        <w:rPr>
          <w:sz w:val="24"/>
          <w:szCs w:val="24"/>
        </w:rPr>
        <w:t xml:space="preserve">аукциона участника аукциона с </w:t>
      </w:r>
      <w:r w:rsidR="00B66BD4" w:rsidRPr="006350F6">
        <w:rPr>
          <w:sz w:val="24"/>
          <w:szCs w:val="24"/>
        </w:rPr>
        <w:t>порядковым</w:t>
      </w:r>
      <w:r w:rsidRPr="006350F6">
        <w:rPr>
          <w:sz w:val="24"/>
          <w:szCs w:val="24"/>
        </w:rPr>
        <w:t xml:space="preserve"> номером заявки </w:t>
      </w:r>
      <w:r w:rsidRPr="006350F6">
        <w:rPr>
          <w:b/>
          <w:sz w:val="24"/>
          <w:szCs w:val="24"/>
        </w:rPr>
        <w:t>№</w:t>
      </w:r>
      <w:r w:rsidRPr="006350F6">
        <w:rPr>
          <w:sz w:val="24"/>
          <w:szCs w:val="24"/>
        </w:rPr>
        <w:t xml:space="preserve"> </w:t>
      </w:r>
      <w:r w:rsidR="006350F6" w:rsidRPr="006350F6">
        <w:rPr>
          <w:sz w:val="24"/>
          <w:szCs w:val="24"/>
          <w:lang w:eastAsia="ru-RU"/>
        </w:rPr>
        <w:t>EA-37829</w:t>
      </w:r>
      <w:r w:rsidRPr="006350F6">
        <w:rPr>
          <w:b/>
          <w:sz w:val="24"/>
          <w:szCs w:val="24"/>
        </w:rPr>
        <w:t>–</w:t>
      </w:r>
      <w:r w:rsidR="004E572E" w:rsidRPr="006350F6">
        <w:rPr>
          <w:b/>
          <w:sz w:val="24"/>
          <w:szCs w:val="24"/>
        </w:rPr>
        <w:t xml:space="preserve"> </w:t>
      </w:r>
      <w:hyperlink r:id="rId47" w:tgtFrame="_blank" w:history="1">
        <w:r w:rsidR="006350F6" w:rsidRPr="006350F6">
          <w:rPr>
            <w:rStyle w:val="a3"/>
            <w:color w:val="auto"/>
            <w:sz w:val="24"/>
            <w:szCs w:val="24"/>
          </w:rPr>
          <w:t>ОБЩЕСТВО С ОГРАНИЧЕННОЙ ОТВЕТСТВЕННОСТЬЮ "БЕНЗО-ЦЕНТР НЕВСКИЙ"</w:t>
        </w:r>
      </w:hyperlink>
      <w:r w:rsidR="00EA2039" w:rsidRPr="006350F6">
        <w:rPr>
          <w:rStyle w:val="afa"/>
          <w:sz w:val="24"/>
          <w:szCs w:val="24"/>
        </w:rPr>
        <w:t xml:space="preserve"> </w:t>
      </w:r>
      <w:r w:rsidR="00CA0599" w:rsidRPr="006350F6">
        <w:rPr>
          <w:rStyle w:val="afa"/>
          <w:sz w:val="24"/>
          <w:szCs w:val="24"/>
        </w:rPr>
        <w:t xml:space="preserve">- </w:t>
      </w:r>
      <w:r w:rsidRPr="006350F6">
        <w:rPr>
          <w:sz w:val="24"/>
          <w:szCs w:val="24"/>
        </w:rPr>
        <w:t xml:space="preserve">с ценой контракта </w:t>
      </w:r>
      <w:r w:rsidR="006350F6" w:rsidRPr="006350F6">
        <w:rPr>
          <w:sz w:val="24"/>
          <w:szCs w:val="24"/>
          <w:lang w:eastAsia="ru-RU"/>
        </w:rPr>
        <w:t>197 519.50</w:t>
      </w:r>
      <w:r w:rsidR="00616B5F" w:rsidRPr="006350F6">
        <w:rPr>
          <w:sz w:val="24"/>
          <w:szCs w:val="24"/>
          <w:lang w:eastAsia="ru-RU"/>
        </w:rPr>
        <w:t xml:space="preserve"> </w:t>
      </w:r>
      <w:r w:rsidRPr="006350F6">
        <w:rPr>
          <w:b/>
          <w:sz w:val="24"/>
          <w:szCs w:val="24"/>
        </w:rPr>
        <w:t>руб.</w:t>
      </w:r>
    </w:p>
    <w:p w:rsidR="00DE6872" w:rsidRPr="006350F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350F6" w:rsidRDefault="00C559C9" w:rsidP="00C559C9">
      <w:pPr>
        <w:jc w:val="both"/>
        <w:rPr>
          <w:sz w:val="24"/>
          <w:szCs w:val="24"/>
          <w:u w:val="single"/>
        </w:rPr>
      </w:pPr>
      <w:r w:rsidRPr="006350F6">
        <w:rPr>
          <w:sz w:val="24"/>
          <w:szCs w:val="24"/>
          <w:u w:val="single"/>
        </w:rPr>
        <w:t>ГОЛОСОВАНИЕ:</w:t>
      </w:r>
    </w:p>
    <w:p w:rsidR="00C559C9" w:rsidRPr="006350F6" w:rsidRDefault="00C559C9" w:rsidP="00C559C9">
      <w:pPr>
        <w:jc w:val="both"/>
        <w:rPr>
          <w:sz w:val="24"/>
          <w:szCs w:val="24"/>
          <w:u w:val="single"/>
        </w:rPr>
      </w:pPr>
    </w:p>
    <w:p w:rsidR="007B6F27" w:rsidRPr="006350F6" w:rsidRDefault="006350F6" w:rsidP="007B6F27">
      <w:pPr>
        <w:ind w:right="-5" w:firstLine="709"/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И.П. </w:t>
      </w:r>
      <w:proofErr w:type="spellStart"/>
      <w:r w:rsidRPr="006350F6">
        <w:rPr>
          <w:sz w:val="24"/>
          <w:szCs w:val="24"/>
        </w:rPr>
        <w:t>Федуняк</w:t>
      </w:r>
      <w:proofErr w:type="spellEnd"/>
      <w:r w:rsidRPr="006350F6">
        <w:rPr>
          <w:sz w:val="24"/>
          <w:szCs w:val="24"/>
        </w:rPr>
        <w:t xml:space="preserve"> – «за», </w:t>
      </w:r>
      <w:proofErr w:type="spellStart"/>
      <w:r w:rsidRPr="006350F6">
        <w:rPr>
          <w:sz w:val="24"/>
          <w:szCs w:val="24"/>
        </w:rPr>
        <w:t>Нижарадзе</w:t>
      </w:r>
      <w:proofErr w:type="spellEnd"/>
      <w:r w:rsidRPr="006350F6">
        <w:rPr>
          <w:sz w:val="24"/>
          <w:szCs w:val="24"/>
        </w:rPr>
        <w:t xml:space="preserve"> О.Е. – «за», Опанасенко М.Е.– «за».</w:t>
      </w:r>
    </w:p>
    <w:p w:rsidR="0022540D" w:rsidRPr="006350F6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6350F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350F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350F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350F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350F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6350F6">
        <w:rPr>
          <w:bCs/>
          <w:sz w:val="24"/>
          <w:szCs w:val="24"/>
        </w:rPr>
        <w:t>gz.lot-online.ru</w:t>
      </w:r>
      <w:r w:rsidRPr="006350F6">
        <w:rPr>
          <w:bCs/>
          <w:sz w:val="24"/>
          <w:szCs w:val="24"/>
        </w:rPr>
        <w:t>.</w:t>
      </w:r>
    </w:p>
    <w:p w:rsidR="00C559C9" w:rsidRPr="006350F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6350F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350F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350F6">
        <w:rPr>
          <w:sz w:val="24"/>
          <w:szCs w:val="24"/>
        </w:rPr>
        <w:t>аукциона</w:t>
      </w:r>
    </w:p>
    <w:p w:rsidR="00C559C9" w:rsidRPr="006350F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350F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350F6">
        <w:rPr>
          <w:sz w:val="24"/>
          <w:szCs w:val="24"/>
        </w:rPr>
        <w:t>Подписи:</w:t>
      </w:r>
    </w:p>
    <w:p w:rsidR="007773A3" w:rsidRPr="006350F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08167D" w:rsidRPr="006350F6" w:rsidTr="0008167D">
        <w:trPr>
          <w:trHeight w:val="397"/>
        </w:trPr>
        <w:tc>
          <w:tcPr>
            <w:tcW w:w="5637" w:type="dxa"/>
          </w:tcPr>
          <w:p w:rsidR="0008167D" w:rsidRPr="006350F6" w:rsidRDefault="0008167D" w:rsidP="0008167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8167D" w:rsidRPr="006350F6" w:rsidRDefault="0008167D" w:rsidP="0008167D">
            <w:pPr>
              <w:rPr>
                <w:sz w:val="24"/>
                <w:szCs w:val="24"/>
              </w:rPr>
            </w:pPr>
            <w:proofErr w:type="spellStart"/>
            <w:r w:rsidRPr="006350F6">
              <w:rPr>
                <w:sz w:val="24"/>
                <w:szCs w:val="24"/>
              </w:rPr>
              <w:t>Федуняк</w:t>
            </w:r>
            <w:proofErr w:type="spellEnd"/>
            <w:r w:rsidRPr="006350F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08167D" w:rsidRPr="006350F6" w:rsidTr="0008167D">
        <w:trPr>
          <w:trHeight w:val="397"/>
        </w:trPr>
        <w:tc>
          <w:tcPr>
            <w:tcW w:w="5637" w:type="dxa"/>
          </w:tcPr>
          <w:p w:rsidR="0008167D" w:rsidRPr="006350F6" w:rsidRDefault="0008167D" w:rsidP="0008167D">
            <w:pPr>
              <w:jc w:val="right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8167D" w:rsidRPr="006350F6" w:rsidRDefault="0008167D" w:rsidP="0008167D">
            <w:pPr>
              <w:rPr>
                <w:sz w:val="24"/>
                <w:szCs w:val="24"/>
              </w:rPr>
            </w:pPr>
            <w:proofErr w:type="spellStart"/>
            <w:r w:rsidRPr="006350F6">
              <w:rPr>
                <w:sz w:val="24"/>
                <w:szCs w:val="24"/>
              </w:rPr>
              <w:t>Нижарадзе</w:t>
            </w:r>
            <w:proofErr w:type="spellEnd"/>
            <w:r w:rsidRPr="006350F6">
              <w:rPr>
                <w:sz w:val="24"/>
                <w:szCs w:val="24"/>
              </w:rPr>
              <w:t xml:space="preserve"> Отари </w:t>
            </w:r>
            <w:proofErr w:type="spellStart"/>
            <w:r w:rsidRPr="006350F6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08167D" w:rsidRPr="006350F6" w:rsidTr="000A7158">
        <w:trPr>
          <w:trHeight w:val="397"/>
        </w:trPr>
        <w:tc>
          <w:tcPr>
            <w:tcW w:w="5637" w:type="dxa"/>
          </w:tcPr>
          <w:p w:rsidR="0008167D" w:rsidRPr="006350F6" w:rsidRDefault="0008167D" w:rsidP="0008167D">
            <w:pPr>
              <w:jc w:val="right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8167D" w:rsidRPr="006350F6" w:rsidRDefault="0008167D" w:rsidP="0008167D">
            <w:pPr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08167D" w:rsidRPr="006350F6" w:rsidTr="007B6F27">
        <w:trPr>
          <w:trHeight w:val="397"/>
        </w:trPr>
        <w:tc>
          <w:tcPr>
            <w:tcW w:w="5637" w:type="dxa"/>
          </w:tcPr>
          <w:p w:rsidR="0008167D" w:rsidRPr="006350F6" w:rsidRDefault="0008167D" w:rsidP="0008167D">
            <w:pPr>
              <w:jc w:val="right"/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Секретарь комиссии _______________________</w:t>
            </w:r>
          </w:p>
        </w:tc>
        <w:tc>
          <w:tcPr>
            <w:tcW w:w="4783" w:type="dxa"/>
          </w:tcPr>
          <w:p w:rsidR="0008167D" w:rsidRPr="006350F6" w:rsidRDefault="0008167D" w:rsidP="0008167D">
            <w:pPr>
              <w:rPr>
                <w:sz w:val="24"/>
                <w:szCs w:val="24"/>
              </w:rPr>
            </w:pPr>
            <w:r w:rsidRPr="006350F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4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67D" w:rsidRDefault="0008167D">
      <w:r>
        <w:separator/>
      </w:r>
    </w:p>
  </w:endnote>
  <w:endnote w:type="continuationSeparator" w:id="0">
    <w:p w:rsidR="0008167D" w:rsidRDefault="00081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08167D" w:rsidRDefault="0008167D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50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8167D" w:rsidRDefault="0008167D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67D" w:rsidRDefault="0008167D">
      <w:r>
        <w:separator/>
      </w:r>
    </w:p>
  </w:footnote>
  <w:footnote w:type="continuationSeparator" w:id="0">
    <w:p w:rsidR="0008167D" w:rsidRDefault="00081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 w:numId="34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67D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0F6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5:docId w15:val="{BCD5C28B-78A3-4F0D-A2FE-3E4DF3BF0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8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7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8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21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68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84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97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53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77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54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86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25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16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2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59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70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00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74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9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7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0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2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87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12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439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7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780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9" Type="http://schemas.openxmlformats.org/officeDocument/2006/relationships/image" Target="media/image15.wmf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control" Target="activeX/activeX12.xml"/><Relationship Id="rId42" Type="http://schemas.openxmlformats.org/officeDocument/2006/relationships/control" Target="activeX/activeX16.xml"/><Relationship Id="rId47" Type="http://schemas.openxmlformats.org/officeDocument/2006/relationships/hyperlink" Target="https://gz.lot-online.ru/etp_front/organisation/view/AC194CB0-AC24-4825-A403-B32AB528A13E?procedure=18256&amp;backurl=L3Byb2NlZHVyZS9wcm90b2NvbC9lZGl0P3Byb2NlZHVyZUlkPTE4MjU2JnR5cGU9RWxlY3Ryb25pY0F1Y3Rpb25SZXF1ZXN0RmluYWxQcm90b2NvbCZiYWNrdXJsPWFIUjBjSE02THk5bmVpNXNiM1F0YjI1c2FXNWxMbkoxTDJWMGNGOW1jbTl1ZEM5d2NtOWpaV1IxY21VdmJHbHpkRDlrYVhKbFkzUnBiMjQ5TkRSbWVpWnpkR0YwZFhNOWNISnZZMlZrZFhKbExuSmxjM1ZzZENaclpYbDNiM0prY3owd016VTFKbkJ5YjJObFpIVnlaVlI1Y0dWSlpEMWxiR1ZqZEhKdmJtbGpZWFZqZEdsdmJpWndaWEp6YjI1aGJEMTBjblZsSm5CaFoyVTlNU1p6YjNKMFBURW1jMjl5ZEVScGNtVmpkR2x2YmoxQlUwTWo=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C194CB0-AC24-4825-A403-B32AB528A13E?procedure=18256&amp;backurl=L3Byb2NlZHVyZS9wcm90b2NvbC9lZGl0P3Byb2NlZHVyZUlkPTE4MjU2JnR5cGU9RWxlY3Ryb25pY0F1Y3Rpb25SZXF1ZXN0RmluYWxQcm90b2NvbCZiYWNrdXJsPWFIUjBjSE02THk5bmVpNXNiM1F0YjI1c2FXNWxMbkoxTDJWMGNGOW1jbTl1ZEM5d2NtOWpaV1IxY21VdmJHbHpkRDlrYVhKbFkzUnBiMjQ5TkRSbWVpWnpkR0YwZFhNOWNISnZZMlZrZFhKbExuSmxjM1ZzZENaclpYbDNiM0prY3owd016VTFKbkJ5YjJObFpIVnlaVlI1Y0dWSlpEMWxiR1ZqZEhKdmJtbGpZWFZqZEdsdmJpWndaWEp6YjI1aGJEMTBjblZsSm5CaFoyVTlNU1p6YjNKMFBURW1jMjl5ZEVScGNtVmpkR2x2YmoxQlUwTWo=" TargetMode="Externa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control" Target="activeX/activeX14.xml"/><Relationship Id="rId46" Type="http://schemas.openxmlformats.org/officeDocument/2006/relationships/control" Target="activeX/activeX18.xm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image" Target="media/image10.wmf"/><Relationship Id="rId41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39B403A1-FBC7-4ED4-8063-B143453E145C?procedure=18256&amp;backurl=L3Byb2NlZHVyZS9wcm90b2NvbC9lZGl0P3Byb2NlZHVyZUlkPTE4MjU2JnR5cGU9RWxlY3Ryb25pY0F1Y3Rpb25SZXF1ZXN0RmluYWxQcm90b2NvbCZiYWNrdXJsPWFIUjBjSE02THk5bmVpNXNiM1F0YjI1c2FXNWxMbkoxTDJWMGNGOW1jbTl1ZEM5d2NtOWpaV1IxY21VdmJHbHpkRDlrYVhKbFkzUnBiMjQ5TkRSbWVpWnpkR0YwZFhNOWNISnZZMlZrZFhKbExuSmxjM1ZzZENaclpYbDNiM0prY3owd016VTFKbkJ5YjJObFpIVnlaVlI1Y0dWSlpEMWxiR1ZqZEhKdmJtbGpZWFZqZEdsdmJpWndaWEp6YjI1aGJEMTBjblZsSm5CaFoyVTlNU1p6YjNKMFBURW1jMjl5ZEVScGNtVmpkR2x2YmoxQlUwTWo=" TargetMode="External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image" Target="media/image14.wmf"/><Relationship Id="rId40" Type="http://schemas.openxmlformats.org/officeDocument/2006/relationships/control" Target="activeX/activeX15.xml"/><Relationship Id="rId45" Type="http://schemas.openxmlformats.org/officeDocument/2006/relationships/image" Target="media/image18.wmf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control" Target="activeX/activeX13.xml"/><Relationship Id="rId49" Type="http://schemas.openxmlformats.org/officeDocument/2006/relationships/fontTable" Target="fontTable.xml"/><Relationship Id="rId10" Type="http://schemas.openxmlformats.org/officeDocument/2006/relationships/hyperlink" Target="http://gz.lot-online.ru" TargetMode="Externa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control" Target="activeX/activeX17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control" Target="activeX/activeX10.xml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footer" Target="footer1.xml"/><Relationship Id="rId8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533E4-B340-4C13-9B0E-7CEDB7CF2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2019-10-28T09:26:00Z</cp:lastPrinted>
  <dcterms:created xsi:type="dcterms:W3CDTF">2019-12-20T17:57:00Z</dcterms:created>
  <dcterms:modified xsi:type="dcterms:W3CDTF">2019-12-20T17:57:00Z</dcterms:modified>
</cp:coreProperties>
</file>