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07CF6" w:rsidRPr="00FB1F97" w:rsidRDefault="00E47E7C" w:rsidP="0022363D">
      <w:pPr>
        <w:jc w:val="center"/>
        <w:rPr>
          <w:b/>
          <w:caps/>
          <w:sz w:val="24"/>
          <w:szCs w:val="24"/>
          <w:u w:val="single"/>
        </w:rPr>
      </w:pPr>
      <w:r w:rsidRPr="00FB1F97">
        <w:rPr>
          <w:b/>
          <w:sz w:val="24"/>
          <w:szCs w:val="24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5.4pt;margin-top:5.85pt;width:524.95pt;height:157.7pt;z-index:251657728;mso-wrap-distance-left:0;mso-wrap-distance-right:9.05pt" stroked="f">
            <v:fill opacity="0" color2="black"/>
            <v:textbox style="mso-next-textbox:#_x0000_s1026" inset="0,0,0,0">
              <w:txbxContent>
                <w:p w:rsidR="004F15EE" w:rsidRDefault="004F15EE"/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549"/>
                  </w:tblGrid>
                  <w:tr w:rsidR="004F15EE" w:rsidTr="00107CF6">
                    <w:trPr>
                      <w:trHeight w:val="2932"/>
                    </w:trPr>
                    <w:tc>
                      <w:tcPr>
                        <w:tcW w:w="10549" w:type="dxa"/>
                      </w:tcPr>
                      <w:p w:rsidR="004F15EE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Санкт-Петербургское</w:t>
                        </w:r>
                      </w:p>
                      <w:p w:rsidR="004F15EE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государственное бюджетное </w:t>
                        </w:r>
                      </w:p>
                      <w:p w:rsidR="004F15EE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учреждение здравоохранения </w:t>
                        </w: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ОКПО 01932160 ОКАТО 40298565000</w:t>
                        </w:r>
                      </w:p>
                      <w:p w:rsidR="004F15EE" w:rsidRDefault="004F15EE" w:rsidP="00536370">
                        <w:pPr>
                          <w:jc w:val="center"/>
                        </w:pPr>
                      </w:p>
                    </w:tc>
                  </w:tr>
                </w:tbl>
                <w:p w:rsidR="004F15EE" w:rsidRDefault="004F15EE" w:rsidP="0071215F"/>
              </w:txbxContent>
            </v:textbox>
            <w10:wrap type="square" side="largest"/>
          </v:shape>
        </w:pict>
      </w:r>
    </w:p>
    <w:p w:rsidR="0022363D" w:rsidRPr="00FB1F97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FB1F97">
        <w:rPr>
          <w:b/>
          <w:caps/>
          <w:sz w:val="24"/>
          <w:szCs w:val="24"/>
          <w:u w:val="single"/>
        </w:rPr>
        <w:t>П</w:t>
      </w:r>
      <w:r w:rsidR="000D5F26" w:rsidRPr="00FB1F97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FB1F97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FB1F97">
        <w:rPr>
          <w:b/>
          <w:sz w:val="24"/>
          <w:szCs w:val="24"/>
          <w:lang w:eastAsia="ru-RU"/>
        </w:rPr>
        <w:t xml:space="preserve">рассмотрения </w:t>
      </w:r>
      <w:r w:rsidR="00011111" w:rsidRPr="00FB1F97">
        <w:rPr>
          <w:b/>
          <w:sz w:val="24"/>
          <w:szCs w:val="24"/>
        </w:rPr>
        <w:t>вторых</w:t>
      </w:r>
      <w:r w:rsidR="00F132DF" w:rsidRPr="00FB1F97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8B6E76" w:rsidRPr="00FB1F97" w:rsidRDefault="008B6E76" w:rsidP="008B6E76">
      <w:pPr>
        <w:pStyle w:val="4"/>
        <w:spacing w:before="0" w:after="0"/>
        <w:jc w:val="center"/>
        <w:rPr>
          <w:sz w:val="24"/>
          <w:szCs w:val="24"/>
        </w:rPr>
      </w:pPr>
      <w:r w:rsidRPr="00FB1F97">
        <w:rPr>
          <w:sz w:val="24"/>
          <w:szCs w:val="24"/>
        </w:rPr>
        <w:t xml:space="preserve">Извещение № </w:t>
      </w:r>
      <w:r w:rsidRPr="00FB1F97">
        <w:rPr>
          <w:sz w:val="24"/>
          <w:szCs w:val="24"/>
          <w:shd w:val="clear" w:color="auto" w:fill="FFFFFF"/>
        </w:rPr>
        <w:t>0372200168119000365</w:t>
      </w:r>
    </w:p>
    <w:p w:rsidR="008B6E76" w:rsidRPr="00FB1F97" w:rsidRDefault="008B6E76" w:rsidP="008B6E76">
      <w:pPr>
        <w:pStyle w:val="4"/>
        <w:spacing w:before="0" w:after="0"/>
        <w:jc w:val="center"/>
        <w:rPr>
          <w:sz w:val="24"/>
          <w:szCs w:val="24"/>
        </w:rPr>
      </w:pPr>
      <w:r w:rsidRPr="00FB1F97">
        <w:rPr>
          <w:sz w:val="24"/>
          <w:szCs w:val="24"/>
        </w:rPr>
        <w:t xml:space="preserve">ИКЗ в ПГ: </w:t>
      </w:r>
      <w:r w:rsidRPr="00FB1F97">
        <w:rPr>
          <w:sz w:val="24"/>
          <w:szCs w:val="24"/>
          <w:shd w:val="clear" w:color="auto" w:fill="FFFFFF"/>
        </w:rPr>
        <w:t>192782566168578420100103940012120000</w:t>
      </w:r>
    </w:p>
    <w:p w:rsidR="008B6E76" w:rsidRPr="00FB1F97" w:rsidRDefault="008B6E76" w:rsidP="008B6E76">
      <w:pPr>
        <w:rPr>
          <w:sz w:val="24"/>
          <w:szCs w:val="24"/>
        </w:rPr>
      </w:pPr>
    </w:p>
    <w:p w:rsidR="008B6E76" w:rsidRPr="00FB1F97" w:rsidRDefault="008B6E76" w:rsidP="008B6E76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FB1F97">
        <w:rPr>
          <w:sz w:val="24"/>
          <w:szCs w:val="24"/>
        </w:rPr>
        <w:t xml:space="preserve">г. Санкт-Петербург </w:t>
      </w:r>
      <w:r w:rsidRPr="00FB1F97">
        <w:rPr>
          <w:sz w:val="24"/>
          <w:szCs w:val="24"/>
        </w:rPr>
        <w:tab/>
        <w:t xml:space="preserve"> «23» декабря 2019 года</w:t>
      </w:r>
    </w:p>
    <w:p w:rsidR="008B6E76" w:rsidRPr="00FB1F97" w:rsidRDefault="008B6E76" w:rsidP="008B6E76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FB1F97">
        <w:rPr>
          <w:b w:val="0"/>
          <w:sz w:val="24"/>
          <w:szCs w:val="24"/>
        </w:rPr>
        <w:t xml:space="preserve">1. Наименование предмета аукциона: </w:t>
      </w:r>
    </w:p>
    <w:p w:rsidR="008B6E76" w:rsidRPr="00FB1F97" w:rsidRDefault="008B6E76" w:rsidP="008B6E76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FB1F97">
        <w:rPr>
          <w:sz w:val="24"/>
          <w:szCs w:val="24"/>
        </w:rPr>
        <w:t xml:space="preserve">«Поставка </w:t>
      </w:r>
      <w:r w:rsidRPr="00FB1F97">
        <w:rPr>
          <w:sz w:val="24"/>
          <w:szCs w:val="24"/>
          <w:shd w:val="clear" w:color="auto" w:fill="FFFFFF"/>
        </w:rPr>
        <w:t xml:space="preserve">лекарственного препарата </w:t>
      </w:r>
      <w:proofErr w:type="spellStart"/>
      <w:r w:rsidRPr="00FB1F97">
        <w:rPr>
          <w:sz w:val="24"/>
          <w:szCs w:val="24"/>
          <w:shd w:val="clear" w:color="auto" w:fill="FFFFFF"/>
        </w:rPr>
        <w:t>Циклосерин</w:t>
      </w:r>
      <w:proofErr w:type="spellEnd"/>
      <w:r w:rsidRPr="00FB1F97">
        <w:rPr>
          <w:sz w:val="24"/>
          <w:szCs w:val="24"/>
          <w:shd w:val="clear" w:color="auto" w:fill="FFFFFF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FB1F97">
        <w:rPr>
          <w:sz w:val="24"/>
          <w:szCs w:val="24"/>
        </w:rPr>
        <w:t>»</w:t>
      </w:r>
      <w:r w:rsidRPr="00FB1F97">
        <w:rPr>
          <w:b w:val="0"/>
          <w:sz w:val="24"/>
          <w:szCs w:val="24"/>
        </w:rPr>
        <w:t>.</w:t>
      </w:r>
    </w:p>
    <w:p w:rsidR="008B6E76" w:rsidRPr="00FB1F97" w:rsidRDefault="008B6E76" w:rsidP="008B6E76">
      <w:pPr>
        <w:jc w:val="both"/>
        <w:rPr>
          <w:b/>
          <w:i/>
          <w:sz w:val="24"/>
          <w:szCs w:val="24"/>
          <w:u w:val="single"/>
        </w:rPr>
      </w:pPr>
      <w:r w:rsidRPr="00FB1F97">
        <w:rPr>
          <w:sz w:val="24"/>
          <w:szCs w:val="24"/>
        </w:rPr>
        <w:tab/>
        <w:t>Начальная максимальная цена контракта</w:t>
      </w:r>
      <w:r w:rsidRPr="00FB1F97">
        <w:rPr>
          <w:b/>
          <w:i/>
          <w:sz w:val="24"/>
          <w:szCs w:val="24"/>
          <w:u w:val="single"/>
        </w:rPr>
        <w:t>: 694 400,00 (Шестьсот девяносто четыре тысячи четыреста рублей 00 копеек).</w:t>
      </w:r>
    </w:p>
    <w:p w:rsidR="00663516" w:rsidRPr="00FB1F97" w:rsidRDefault="00663516" w:rsidP="00ED1084">
      <w:pPr>
        <w:rPr>
          <w:b/>
          <w:bCs/>
          <w:sz w:val="24"/>
          <w:szCs w:val="24"/>
        </w:rPr>
      </w:pPr>
      <w:r w:rsidRPr="00FB1F97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bookmarkStart w:id="0" w:name="_GoBack"/>
      <w:r w:rsidR="008B6E76" w:rsidRPr="00FB1F97">
        <w:rPr>
          <w:sz w:val="24"/>
          <w:szCs w:val="24"/>
        </w:rPr>
        <w:t>23 декабря</w:t>
      </w:r>
      <w:r w:rsidR="00E62985" w:rsidRPr="00FB1F97">
        <w:rPr>
          <w:sz w:val="24"/>
          <w:szCs w:val="24"/>
        </w:rPr>
        <w:t xml:space="preserve"> </w:t>
      </w:r>
      <w:bookmarkEnd w:id="0"/>
      <w:r w:rsidR="00E62985" w:rsidRPr="00FB1F97">
        <w:rPr>
          <w:sz w:val="24"/>
          <w:szCs w:val="24"/>
        </w:rPr>
        <w:t>201</w:t>
      </w:r>
      <w:r w:rsidR="003A5082" w:rsidRPr="00FB1F97">
        <w:rPr>
          <w:sz w:val="24"/>
          <w:szCs w:val="24"/>
        </w:rPr>
        <w:t>9</w:t>
      </w:r>
      <w:r w:rsidRPr="00FB1F97">
        <w:rPr>
          <w:sz w:val="24"/>
          <w:szCs w:val="24"/>
        </w:rPr>
        <w:t xml:space="preserve"> года</w:t>
      </w:r>
      <w:r w:rsidRPr="00FB1F97">
        <w:rPr>
          <w:sz w:val="24"/>
          <w:szCs w:val="24"/>
          <w:u w:val="single"/>
        </w:rPr>
        <w:t xml:space="preserve"> </w:t>
      </w:r>
      <w:r w:rsidRPr="00FB1F97">
        <w:rPr>
          <w:sz w:val="24"/>
          <w:szCs w:val="24"/>
        </w:rPr>
        <w:t xml:space="preserve">по адресу: </w:t>
      </w:r>
      <w:proofErr w:type="gramStart"/>
      <w:r w:rsidRPr="00FB1F97">
        <w:rPr>
          <w:sz w:val="24"/>
          <w:szCs w:val="24"/>
        </w:rPr>
        <w:t>г</w:t>
      </w:r>
      <w:proofErr w:type="gramEnd"/>
      <w:r w:rsidRPr="00FB1F97">
        <w:rPr>
          <w:sz w:val="24"/>
          <w:szCs w:val="24"/>
        </w:rPr>
        <w:t>.</w:t>
      </w:r>
      <w:r w:rsidR="00B31611" w:rsidRPr="00FB1F97">
        <w:rPr>
          <w:sz w:val="24"/>
          <w:szCs w:val="24"/>
        </w:rPr>
        <w:t xml:space="preserve"> </w:t>
      </w:r>
      <w:r w:rsidRPr="00FB1F97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FB1F97" w:rsidRDefault="00663516" w:rsidP="00663516">
      <w:pPr>
        <w:ind w:firstLine="709"/>
        <w:jc w:val="both"/>
        <w:rPr>
          <w:sz w:val="24"/>
          <w:szCs w:val="24"/>
        </w:rPr>
      </w:pPr>
      <w:r w:rsidRPr="00FB1F97">
        <w:rPr>
          <w:sz w:val="24"/>
          <w:szCs w:val="24"/>
        </w:rPr>
        <w:t>3. На заседании комиссии присутствовали:</w:t>
      </w:r>
    </w:p>
    <w:p w:rsidR="00663516" w:rsidRPr="00FB1F97" w:rsidRDefault="00663516" w:rsidP="00663516">
      <w:pPr>
        <w:pStyle w:val="af9"/>
        <w:jc w:val="both"/>
        <w:rPr>
          <w:sz w:val="24"/>
          <w:szCs w:val="24"/>
        </w:rPr>
      </w:pPr>
      <w:r w:rsidRPr="00FB1F97">
        <w:rPr>
          <w:sz w:val="24"/>
          <w:szCs w:val="24"/>
          <w:u w:val="single"/>
        </w:rPr>
        <w:t>Председатель комиссии</w:t>
      </w:r>
      <w:r w:rsidRPr="00FB1F97">
        <w:rPr>
          <w:sz w:val="24"/>
          <w:szCs w:val="24"/>
        </w:rPr>
        <w:t>:</w:t>
      </w:r>
    </w:p>
    <w:p w:rsidR="002561EF" w:rsidRPr="00FB1F97" w:rsidRDefault="002561EF" w:rsidP="002561EF">
      <w:pPr>
        <w:pStyle w:val="14"/>
        <w:numPr>
          <w:ilvl w:val="0"/>
          <w:numId w:val="1"/>
        </w:numPr>
        <w:rPr>
          <w:szCs w:val="24"/>
        </w:rPr>
      </w:pPr>
      <w:r w:rsidRPr="00FB1F97">
        <w:rPr>
          <w:szCs w:val="24"/>
        </w:rPr>
        <w:t>Федуняк Иван Павлович – заместитель главного врача по медицинской части;</w:t>
      </w:r>
    </w:p>
    <w:p w:rsidR="002561EF" w:rsidRPr="00FB1F97" w:rsidRDefault="002561EF" w:rsidP="002561EF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FB1F97">
        <w:rPr>
          <w:sz w:val="24"/>
          <w:szCs w:val="24"/>
          <w:u w:val="single"/>
        </w:rPr>
        <w:t>Члены комиссии</w:t>
      </w:r>
      <w:r w:rsidRPr="00FB1F97">
        <w:rPr>
          <w:sz w:val="24"/>
          <w:szCs w:val="24"/>
        </w:rPr>
        <w:t>:</w:t>
      </w:r>
    </w:p>
    <w:p w:rsidR="002561EF" w:rsidRPr="00FB1F97" w:rsidRDefault="002561EF" w:rsidP="002561E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FB1F97">
        <w:rPr>
          <w:sz w:val="24"/>
          <w:szCs w:val="24"/>
        </w:rPr>
        <w:t xml:space="preserve">Андреева Светлана Геннадьевна </w:t>
      </w:r>
      <w:proofErr w:type="gramStart"/>
      <w:r w:rsidRPr="00FB1F97">
        <w:rPr>
          <w:sz w:val="24"/>
          <w:szCs w:val="24"/>
        </w:rPr>
        <w:t>–в</w:t>
      </w:r>
      <w:proofErr w:type="gramEnd"/>
      <w:r w:rsidRPr="00FB1F97">
        <w:rPr>
          <w:sz w:val="24"/>
          <w:szCs w:val="24"/>
        </w:rPr>
        <w:t>рач- клинический фармаколог;</w:t>
      </w:r>
    </w:p>
    <w:p w:rsidR="002561EF" w:rsidRPr="00FB1F97" w:rsidRDefault="002561EF" w:rsidP="002561E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FB1F97">
        <w:rPr>
          <w:sz w:val="24"/>
          <w:szCs w:val="24"/>
        </w:rPr>
        <w:t>Шалдина Елена Викторовна – заведующая аптекой</w:t>
      </w:r>
    </w:p>
    <w:p w:rsidR="00663516" w:rsidRPr="00FB1F97" w:rsidRDefault="00663516" w:rsidP="00ED108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FB1F97">
        <w:rPr>
          <w:sz w:val="24"/>
          <w:szCs w:val="24"/>
          <w:u w:val="single"/>
        </w:rPr>
        <w:t>Секретарь комиссии:</w:t>
      </w:r>
    </w:p>
    <w:p w:rsidR="00663516" w:rsidRPr="00FB1F97" w:rsidRDefault="00540436" w:rsidP="00663516">
      <w:pPr>
        <w:pStyle w:val="af9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FB1F97">
        <w:rPr>
          <w:sz w:val="24"/>
          <w:szCs w:val="24"/>
        </w:rPr>
        <w:t>Кондратьева Юлия Михайловна</w:t>
      </w:r>
      <w:r w:rsidR="00663516" w:rsidRPr="00FB1F97">
        <w:rPr>
          <w:sz w:val="24"/>
          <w:szCs w:val="24"/>
        </w:rPr>
        <w:t xml:space="preserve"> – экономист</w:t>
      </w:r>
    </w:p>
    <w:p w:rsidR="00663516" w:rsidRPr="00FB1F97" w:rsidRDefault="00663516" w:rsidP="00663516">
      <w:pPr>
        <w:ind w:left="720"/>
        <w:jc w:val="both"/>
        <w:rPr>
          <w:sz w:val="24"/>
          <w:szCs w:val="24"/>
        </w:rPr>
      </w:pPr>
      <w:r w:rsidRPr="00FB1F97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FB1F97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FB1F97" w:rsidRDefault="00663516" w:rsidP="00663516">
      <w:pPr>
        <w:jc w:val="center"/>
        <w:rPr>
          <w:sz w:val="24"/>
          <w:szCs w:val="24"/>
        </w:rPr>
      </w:pPr>
      <w:r w:rsidRPr="00FB1F97">
        <w:rPr>
          <w:sz w:val="24"/>
          <w:szCs w:val="24"/>
        </w:rPr>
        <w:t>ПОВЕСТКА ДНЯ:</w:t>
      </w:r>
    </w:p>
    <w:p w:rsidR="00663516" w:rsidRPr="00FB1F97" w:rsidRDefault="00663516" w:rsidP="00663516">
      <w:pPr>
        <w:pStyle w:val="af0"/>
        <w:ind w:left="0" w:firstLine="708"/>
        <w:jc w:val="both"/>
        <w:rPr>
          <w:sz w:val="24"/>
          <w:szCs w:val="24"/>
        </w:rPr>
      </w:pPr>
      <w:r w:rsidRPr="00FB1F97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FB1F97">
        <w:rPr>
          <w:b/>
          <w:sz w:val="24"/>
          <w:szCs w:val="24"/>
        </w:rPr>
        <w:t>«</w:t>
      </w:r>
      <w:r w:rsidR="0066781D" w:rsidRPr="00FB1F97">
        <w:rPr>
          <w:sz w:val="24"/>
          <w:szCs w:val="24"/>
        </w:rPr>
        <w:t xml:space="preserve">Поставку </w:t>
      </w:r>
      <w:r w:rsidR="008B6E76" w:rsidRPr="00FB1F97">
        <w:rPr>
          <w:sz w:val="24"/>
          <w:szCs w:val="24"/>
          <w:shd w:val="clear" w:color="auto" w:fill="FFFFFF"/>
        </w:rPr>
        <w:t xml:space="preserve">лекарственного препарата </w:t>
      </w:r>
      <w:proofErr w:type="spellStart"/>
      <w:r w:rsidR="008B6E76" w:rsidRPr="00FB1F97">
        <w:rPr>
          <w:sz w:val="24"/>
          <w:szCs w:val="24"/>
          <w:shd w:val="clear" w:color="auto" w:fill="FFFFFF"/>
        </w:rPr>
        <w:t>Циклосерин</w:t>
      </w:r>
      <w:proofErr w:type="spellEnd"/>
      <w:r w:rsidR="008B6E76" w:rsidRPr="00FB1F97">
        <w:rPr>
          <w:sz w:val="24"/>
          <w:szCs w:val="24"/>
          <w:shd w:val="clear" w:color="auto" w:fill="FFFFFF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FB1F97">
        <w:rPr>
          <w:sz w:val="24"/>
          <w:szCs w:val="24"/>
        </w:rPr>
        <w:t>».</w:t>
      </w:r>
    </w:p>
    <w:p w:rsidR="00663516" w:rsidRPr="00FB1F97" w:rsidRDefault="00663516" w:rsidP="00663516">
      <w:pPr>
        <w:ind w:firstLine="709"/>
        <w:jc w:val="both"/>
        <w:rPr>
          <w:sz w:val="24"/>
          <w:szCs w:val="24"/>
        </w:rPr>
      </w:pPr>
      <w:r w:rsidRPr="00FB1F97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8B6E76" w:rsidRPr="00FB1F97">
        <w:rPr>
          <w:sz w:val="24"/>
          <w:szCs w:val="24"/>
        </w:rPr>
        <w:t>18 декабря</w:t>
      </w:r>
      <w:r w:rsidR="003A5082" w:rsidRPr="00FB1F97">
        <w:rPr>
          <w:sz w:val="24"/>
          <w:szCs w:val="24"/>
          <w:u w:val="single"/>
        </w:rPr>
        <w:t xml:space="preserve"> 2019</w:t>
      </w:r>
      <w:r w:rsidRPr="00FB1F97">
        <w:rPr>
          <w:sz w:val="24"/>
          <w:szCs w:val="24"/>
          <w:u w:val="single"/>
        </w:rPr>
        <w:t xml:space="preserve"> года</w:t>
      </w:r>
      <w:r w:rsidRPr="00FB1F97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FB1F97">
        <w:rPr>
          <w:b/>
          <w:sz w:val="24"/>
          <w:szCs w:val="24"/>
        </w:rPr>
        <w:t>№№</w:t>
      </w:r>
      <w:r w:rsidR="00E62985" w:rsidRPr="00FB1F97">
        <w:rPr>
          <w:b/>
          <w:bCs/>
          <w:sz w:val="24"/>
          <w:szCs w:val="24"/>
        </w:rPr>
        <w:t xml:space="preserve"> </w:t>
      </w:r>
      <w:r w:rsidR="008B6E76" w:rsidRPr="00FB1F97">
        <w:rPr>
          <w:sz w:val="24"/>
          <w:szCs w:val="24"/>
          <w:shd w:val="clear" w:color="auto" w:fill="F9F9F9"/>
        </w:rPr>
        <w:t>EA-38031</w:t>
      </w:r>
      <w:r w:rsidR="008B6E76" w:rsidRPr="00FB1F97">
        <w:rPr>
          <w:sz w:val="24"/>
          <w:szCs w:val="24"/>
        </w:rPr>
        <w:t xml:space="preserve">, </w:t>
      </w:r>
      <w:r w:rsidR="008B6E76" w:rsidRPr="00FB1F97">
        <w:rPr>
          <w:sz w:val="24"/>
          <w:szCs w:val="24"/>
          <w:shd w:val="clear" w:color="auto" w:fill="FFFFFF"/>
        </w:rPr>
        <w:t xml:space="preserve">EA-38270, </w:t>
      </w:r>
      <w:r w:rsidR="008B6E76" w:rsidRPr="00FB1F97">
        <w:rPr>
          <w:sz w:val="24"/>
          <w:szCs w:val="24"/>
          <w:shd w:val="clear" w:color="auto" w:fill="F9F9F9"/>
        </w:rPr>
        <w:t xml:space="preserve">EA-38278, </w:t>
      </w:r>
      <w:r w:rsidR="008B6E76" w:rsidRPr="00FB1F97">
        <w:rPr>
          <w:sz w:val="24"/>
          <w:szCs w:val="24"/>
          <w:shd w:val="clear" w:color="auto" w:fill="FFFFFF"/>
        </w:rPr>
        <w:t>EA-38285</w:t>
      </w:r>
      <w:r w:rsidR="008B6E76" w:rsidRPr="00FB1F97">
        <w:rPr>
          <w:sz w:val="24"/>
          <w:szCs w:val="24"/>
          <w:shd w:val="clear" w:color="auto" w:fill="F9F9F9"/>
        </w:rPr>
        <w:t>, EA-38273</w:t>
      </w:r>
      <w:r w:rsidR="00B6557D" w:rsidRPr="00FB1F97">
        <w:rPr>
          <w:sz w:val="24"/>
          <w:szCs w:val="24"/>
        </w:rPr>
        <w:t xml:space="preserve"> </w:t>
      </w:r>
      <w:r w:rsidRPr="00FB1F97">
        <w:rPr>
          <w:sz w:val="24"/>
          <w:szCs w:val="24"/>
        </w:rPr>
        <w:t xml:space="preserve">(Протокол № 1 от </w:t>
      </w:r>
      <w:r w:rsidR="008B6E76" w:rsidRPr="00FB1F97">
        <w:rPr>
          <w:sz w:val="24"/>
          <w:szCs w:val="24"/>
        </w:rPr>
        <w:t>18 декабря</w:t>
      </w:r>
      <w:r w:rsidR="00D22CAB" w:rsidRPr="00FB1F97">
        <w:rPr>
          <w:sz w:val="24"/>
          <w:szCs w:val="24"/>
          <w:u w:val="single"/>
        </w:rPr>
        <w:t xml:space="preserve"> </w:t>
      </w:r>
      <w:r w:rsidR="003A5082" w:rsidRPr="00FB1F97">
        <w:rPr>
          <w:sz w:val="24"/>
          <w:szCs w:val="24"/>
          <w:u w:val="single"/>
        </w:rPr>
        <w:t>2019</w:t>
      </w:r>
      <w:r w:rsidRPr="00FB1F97">
        <w:rPr>
          <w:sz w:val="24"/>
          <w:szCs w:val="24"/>
          <w:u w:val="single"/>
        </w:rPr>
        <w:t xml:space="preserve"> года</w:t>
      </w:r>
      <w:r w:rsidRPr="00FB1F97">
        <w:rPr>
          <w:sz w:val="24"/>
          <w:szCs w:val="24"/>
        </w:rPr>
        <w:t>).</w:t>
      </w:r>
    </w:p>
    <w:p w:rsidR="00663516" w:rsidRPr="00FB1F97" w:rsidRDefault="00663516" w:rsidP="00663516">
      <w:pPr>
        <w:ind w:firstLine="708"/>
        <w:jc w:val="both"/>
        <w:rPr>
          <w:sz w:val="24"/>
          <w:szCs w:val="24"/>
        </w:rPr>
      </w:pPr>
    </w:p>
    <w:p w:rsidR="00ED1084" w:rsidRPr="00FB1F97" w:rsidRDefault="00ED1084" w:rsidP="00663516">
      <w:pPr>
        <w:ind w:firstLine="708"/>
        <w:jc w:val="both"/>
        <w:rPr>
          <w:sz w:val="24"/>
          <w:szCs w:val="24"/>
        </w:rPr>
      </w:pPr>
    </w:p>
    <w:p w:rsidR="00A96B69" w:rsidRPr="00FB1F97" w:rsidRDefault="00A96B69" w:rsidP="00A96B69">
      <w:pPr>
        <w:ind w:firstLine="708"/>
        <w:jc w:val="both"/>
        <w:rPr>
          <w:sz w:val="24"/>
          <w:szCs w:val="24"/>
        </w:rPr>
      </w:pPr>
    </w:p>
    <w:p w:rsidR="00A96B69" w:rsidRPr="00FB1F97" w:rsidRDefault="00663516" w:rsidP="00A96B69">
      <w:pPr>
        <w:ind w:firstLine="708"/>
        <w:jc w:val="both"/>
        <w:rPr>
          <w:sz w:val="24"/>
          <w:szCs w:val="24"/>
        </w:rPr>
      </w:pPr>
      <w:r w:rsidRPr="00FB1F97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FB1F97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FB1F97">
          <w:rPr>
            <w:rStyle w:val="a3"/>
            <w:color w:val="auto"/>
            <w:sz w:val="24"/>
            <w:szCs w:val="24"/>
          </w:rPr>
          <w:t xml:space="preserve">:// </w:t>
        </w:r>
        <w:proofErr w:type="spellStart"/>
        <w:r w:rsidR="00E01444" w:rsidRPr="00FB1F97">
          <w:rPr>
            <w:rStyle w:val="a3"/>
            <w:color w:val="auto"/>
            <w:sz w:val="24"/>
            <w:szCs w:val="24"/>
          </w:rPr>
          <w:t>gz.lot-online.ru</w:t>
        </w:r>
        <w:proofErr w:type="spellEnd"/>
      </w:hyperlink>
      <w:r w:rsidRPr="00FB1F97">
        <w:rPr>
          <w:sz w:val="24"/>
          <w:szCs w:val="24"/>
        </w:rPr>
        <w:t xml:space="preserve"> </w:t>
      </w:r>
    </w:p>
    <w:p w:rsidR="008B6E76" w:rsidRPr="008B6E76" w:rsidRDefault="008B6E76" w:rsidP="008B6E76">
      <w:pPr>
        <w:shd w:val="clear" w:color="auto" w:fill="FFFFFF"/>
        <w:suppressAutoHyphens w:val="0"/>
        <w:rPr>
          <w:sz w:val="24"/>
          <w:szCs w:val="24"/>
          <w:lang w:eastAsia="ru-RU"/>
        </w:rPr>
      </w:pPr>
      <w:r w:rsidRPr="008B6E76">
        <w:rPr>
          <w:sz w:val="24"/>
          <w:szCs w:val="24"/>
          <w:lang w:eastAsia="ru-RU"/>
        </w:rPr>
        <w:t>Время начала</w:t>
      </w:r>
    </w:p>
    <w:p w:rsidR="008B6E76" w:rsidRPr="008B6E76" w:rsidRDefault="008B6E76" w:rsidP="008B6E76">
      <w:pPr>
        <w:shd w:val="clear" w:color="auto" w:fill="FFFFFF"/>
        <w:suppressAutoHyphens w:val="0"/>
        <w:rPr>
          <w:sz w:val="24"/>
          <w:szCs w:val="24"/>
          <w:lang w:eastAsia="ru-RU"/>
        </w:rPr>
      </w:pPr>
      <w:r w:rsidRPr="008B6E76">
        <w:rPr>
          <w:sz w:val="24"/>
          <w:szCs w:val="24"/>
          <w:lang w:eastAsia="ru-RU"/>
        </w:rPr>
        <w:t>19.12.2019 11:00:00 (MSK+00:00)</w:t>
      </w:r>
    </w:p>
    <w:p w:rsidR="008B6E76" w:rsidRPr="008B6E76" w:rsidRDefault="008B6E76" w:rsidP="008B6E76">
      <w:pPr>
        <w:shd w:val="clear" w:color="auto" w:fill="FFFFFF"/>
        <w:suppressAutoHyphens w:val="0"/>
        <w:rPr>
          <w:sz w:val="24"/>
          <w:szCs w:val="24"/>
          <w:lang w:eastAsia="ru-RU"/>
        </w:rPr>
      </w:pPr>
      <w:r w:rsidRPr="008B6E76">
        <w:rPr>
          <w:sz w:val="24"/>
          <w:szCs w:val="24"/>
          <w:lang w:eastAsia="ru-RU"/>
        </w:rPr>
        <w:t>Время завершения</w:t>
      </w:r>
    </w:p>
    <w:p w:rsidR="008B6E76" w:rsidRPr="008B6E76" w:rsidRDefault="008B6E76" w:rsidP="008B6E76">
      <w:pPr>
        <w:shd w:val="clear" w:color="auto" w:fill="FFFFFF"/>
        <w:suppressAutoHyphens w:val="0"/>
        <w:rPr>
          <w:sz w:val="24"/>
          <w:szCs w:val="24"/>
          <w:lang w:eastAsia="ru-RU"/>
        </w:rPr>
      </w:pPr>
      <w:r w:rsidRPr="008B6E76">
        <w:rPr>
          <w:sz w:val="24"/>
          <w:szCs w:val="24"/>
          <w:lang w:eastAsia="ru-RU"/>
        </w:rPr>
        <w:t>19.12.2019 11:24:04 (MSK+00:00)</w:t>
      </w:r>
    </w:p>
    <w:p w:rsidR="00911A12" w:rsidRPr="00FB1F97" w:rsidRDefault="00911A12" w:rsidP="00911A12">
      <w:pPr>
        <w:ind w:firstLine="708"/>
        <w:jc w:val="both"/>
        <w:rPr>
          <w:sz w:val="24"/>
          <w:szCs w:val="24"/>
        </w:rPr>
      </w:pPr>
      <w:r w:rsidRPr="00FB1F97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FB1F97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FB1F97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E01444" w:rsidRPr="00FB1F97">
          <w:rPr>
            <w:rStyle w:val="a3"/>
            <w:color w:val="auto"/>
            <w:sz w:val="24"/>
            <w:szCs w:val="24"/>
            <w:lang w:val="en-US"/>
          </w:rPr>
          <w:t>gz</w:t>
        </w:r>
        <w:proofErr w:type="spellEnd"/>
        <w:r w:rsidR="00E01444" w:rsidRPr="00FB1F97">
          <w:rPr>
            <w:rStyle w:val="a3"/>
            <w:color w:val="auto"/>
            <w:sz w:val="24"/>
            <w:szCs w:val="24"/>
          </w:rPr>
          <w:t>.</w:t>
        </w:r>
        <w:r w:rsidR="00E01444" w:rsidRPr="00FB1F97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FB1F97">
          <w:rPr>
            <w:rStyle w:val="a3"/>
            <w:color w:val="auto"/>
            <w:sz w:val="24"/>
            <w:szCs w:val="24"/>
          </w:rPr>
          <w:t>-</w:t>
        </w:r>
        <w:r w:rsidR="00E01444" w:rsidRPr="00FB1F97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FB1F97">
          <w:rPr>
            <w:rStyle w:val="a3"/>
            <w:color w:val="auto"/>
            <w:sz w:val="24"/>
            <w:szCs w:val="24"/>
          </w:rPr>
          <w:t>.</w:t>
        </w:r>
        <w:proofErr w:type="spellStart"/>
        <w:r w:rsidR="00E01444" w:rsidRPr="00FB1F97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FB1F97">
        <w:rPr>
          <w:sz w:val="24"/>
          <w:szCs w:val="24"/>
        </w:rPr>
        <w:t xml:space="preserve"> представлены вторые части от </w:t>
      </w:r>
      <w:r w:rsidR="008B6E76" w:rsidRPr="00FB1F97">
        <w:rPr>
          <w:sz w:val="24"/>
          <w:szCs w:val="24"/>
        </w:rPr>
        <w:t>3</w:t>
      </w:r>
      <w:r w:rsidRPr="00FB1F97">
        <w:rPr>
          <w:b/>
          <w:sz w:val="24"/>
          <w:szCs w:val="24"/>
        </w:rPr>
        <w:t xml:space="preserve"> </w:t>
      </w:r>
      <w:r w:rsidR="00746C91" w:rsidRPr="00FB1F97">
        <w:rPr>
          <w:b/>
          <w:sz w:val="24"/>
          <w:szCs w:val="24"/>
        </w:rPr>
        <w:t>(</w:t>
      </w:r>
      <w:r w:rsidR="008B6E76" w:rsidRPr="00FB1F97">
        <w:rPr>
          <w:b/>
          <w:sz w:val="24"/>
          <w:szCs w:val="24"/>
        </w:rPr>
        <w:t>трех</w:t>
      </w:r>
      <w:r w:rsidRPr="00FB1F97">
        <w:rPr>
          <w:b/>
          <w:sz w:val="24"/>
          <w:szCs w:val="24"/>
        </w:rPr>
        <w:t>)</w:t>
      </w:r>
      <w:r w:rsidRPr="00FB1F97">
        <w:rPr>
          <w:sz w:val="24"/>
          <w:szCs w:val="24"/>
        </w:rPr>
        <w:t xml:space="preserve"> участник</w:t>
      </w:r>
      <w:r w:rsidR="0071215F" w:rsidRPr="00FB1F97">
        <w:rPr>
          <w:sz w:val="24"/>
          <w:szCs w:val="24"/>
        </w:rPr>
        <w:t>ов</w:t>
      </w:r>
      <w:r w:rsidRPr="00FB1F97">
        <w:rPr>
          <w:sz w:val="24"/>
          <w:szCs w:val="24"/>
        </w:rPr>
        <w:t>, принявш</w:t>
      </w:r>
      <w:r w:rsidR="0071215F" w:rsidRPr="00FB1F97">
        <w:rPr>
          <w:sz w:val="24"/>
          <w:szCs w:val="24"/>
        </w:rPr>
        <w:t>их</w:t>
      </w:r>
      <w:r w:rsidRPr="00FB1F97">
        <w:rPr>
          <w:sz w:val="24"/>
          <w:szCs w:val="24"/>
        </w:rPr>
        <w:t xml:space="preserve"> участие в </w:t>
      </w:r>
      <w:r w:rsidR="00E660C3" w:rsidRPr="00FB1F97">
        <w:rPr>
          <w:sz w:val="24"/>
          <w:szCs w:val="24"/>
        </w:rPr>
        <w:t>электронном аукционе</w:t>
      </w:r>
      <w:r w:rsidRPr="00FB1F97">
        <w:rPr>
          <w:sz w:val="24"/>
          <w:szCs w:val="24"/>
        </w:rPr>
        <w:t>.</w:t>
      </w:r>
    </w:p>
    <w:p w:rsidR="00911A12" w:rsidRPr="00FB1F97" w:rsidRDefault="00911A12" w:rsidP="00911A12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5"/>
        <w:gridCol w:w="3240"/>
        <w:gridCol w:w="2828"/>
        <w:gridCol w:w="1698"/>
      </w:tblGrid>
      <w:tr w:rsidR="00107CF6" w:rsidRPr="00FB1F97" w:rsidTr="003F4E19">
        <w:trPr>
          <w:jc w:val="center"/>
        </w:trPr>
        <w:tc>
          <w:tcPr>
            <w:tcW w:w="1595" w:type="dxa"/>
            <w:vAlign w:val="center"/>
          </w:tcPr>
          <w:p w:rsidR="00163759" w:rsidRPr="00FB1F97" w:rsidRDefault="00B66BD4" w:rsidP="00163759">
            <w:pPr>
              <w:jc w:val="center"/>
              <w:rPr>
                <w:sz w:val="24"/>
                <w:szCs w:val="24"/>
              </w:rPr>
            </w:pPr>
            <w:r w:rsidRPr="00FB1F97">
              <w:rPr>
                <w:sz w:val="24"/>
                <w:szCs w:val="24"/>
              </w:rPr>
              <w:t>Порядковый</w:t>
            </w:r>
            <w:r w:rsidR="00163759" w:rsidRPr="00FB1F97">
              <w:rPr>
                <w:sz w:val="24"/>
                <w:szCs w:val="24"/>
              </w:rPr>
              <w:t xml:space="preserve"> </w:t>
            </w:r>
          </w:p>
          <w:p w:rsidR="00107CF6" w:rsidRPr="00FB1F97" w:rsidRDefault="00163759" w:rsidP="00163759">
            <w:pPr>
              <w:jc w:val="center"/>
              <w:rPr>
                <w:sz w:val="24"/>
                <w:szCs w:val="24"/>
              </w:rPr>
            </w:pPr>
            <w:r w:rsidRPr="00FB1F97">
              <w:rPr>
                <w:sz w:val="24"/>
                <w:szCs w:val="24"/>
              </w:rPr>
              <w:t xml:space="preserve">номер заявки </w:t>
            </w:r>
            <w:r w:rsidR="00107CF6" w:rsidRPr="00FB1F97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FB1F97" w:rsidRDefault="00107CF6" w:rsidP="0071215F">
            <w:pPr>
              <w:jc w:val="center"/>
              <w:rPr>
                <w:sz w:val="24"/>
                <w:szCs w:val="24"/>
              </w:rPr>
            </w:pPr>
            <w:r w:rsidRPr="00FB1F97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FB1F97" w:rsidRDefault="00107CF6" w:rsidP="0071215F">
            <w:pPr>
              <w:jc w:val="center"/>
              <w:rPr>
                <w:sz w:val="24"/>
                <w:szCs w:val="24"/>
              </w:rPr>
            </w:pPr>
            <w:r w:rsidRPr="00FB1F97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FB1F97" w:rsidRDefault="00107CF6" w:rsidP="0071215F">
            <w:pPr>
              <w:jc w:val="center"/>
              <w:rPr>
                <w:sz w:val="24"/>
                <w:szCs w:val="24"/>
              </w:rPr>
            </w:pPr>
            <w:r w:rsidRPr="00FB1F97">
              <w:rPr>
                <w:sz w:val="24"/>
                <w:szCs w:val="24"/>
              </w:rPr>
              <w:t>ИНН</w:t>
            </w:r>
          </w:p>
        </w:tc>
      </w:tr>
      <w:tr w:rsidR="0070538C" w:rsidRPr="00FB1F97" w:rsidTr="00FC250C">
        <w:trPr>
          <w:trHeight w:val="720"/>
          <w:jc w:val="center"/>
        </w:trPr>
        <w:tc>
          <w:tcPr>
            <w:tcW w:w="1595" w:type="dxa"/>
          </w:tcPr>
          <w:p w:rsidR="0070538C" w:rsidRPr="00FB1F97" w:rsidRDefault="008B6E76" w:rsidP="002F445E">
            <w:pPr>
              <w:pStyle w:val="af2"/>
              <w:rPr>
                <w:sz w:val="24"/>
                <w:szCs w:val="24"/>
              </w:rPr>
            </w:pPr>
            <w:r w:rsidRPr="00FB1F97">
              <w:rPr>
                <w:sz w:val="24"/>
                <w:szCs w:val="24"/>
                <w:shd w:val="clear" w:color="auto" w:fill="F9F9F9"/>
              </w:rPr>
              <w:t>EA-38270</w:t>
            </w:r>
          </w:p>
        </w:tc>
        <w:tc>
          <w:tcPr>
            <w:tcW w:w="3240" w:type="dxa"/>
          </w:tcPr>
          <w:p w:rsidR="0070538C" w:rsidRPr="00FB1F97" w:rsidRDefault="008B6E76" w:rsidP="002F445E">
            <w:pPr>
              <w:pStyle w:val="af2"/>
              <w:rPr>
                <w:sz w:val="24"/>
                <w:szCs w:val="24"/>
              </w:rPr>
            </w:pPr>
            <w:hyperlink r:id="rId9" w:tgtFrame="_blank" w:history="1">
              <w:r w:rsidRPr="00FB1F97">
                <w:rPr>
                  <w:rStyle w:val="a3"/>
                  <w:color w:val="auto"/>
                  <w:sz w:val="24"/>
                  <w:szCs w:val="24"/>
                  <w:shd w:val="clear" w:color="auto" w:fill="F9F9F9"/>
                </w:rPr>
                <w:t>ОБЩЕСТВО С ОГРАНИЧЕННОЙ ОТВЕТСТВЕННОСТЬЮ "КОСМОФАРМ"</w:t>
              </w:r>
            </w:hyperlink>
          </w:p>
        </w:tc>
        <w:tc>
          <w:tcPr>
            <w:tcW w:w="2828" w:type="dxa"/>
            <w:vAlign w:val="center"/>
          </w:tcPr>
          <w:p w:rsidR="0070538C" w:rsidRPr="00FB1F97" w:rsidRDefault="008B6E76" w:rsidP="0028404A">
            <w:pPr>
              <w:rPr>
                <w:sz w:val="24"/>
                <w:szCs w:val="24"/>
              </w:rPr>
            </w:pPr>
            <w:r w:rsidRPr="00FB1F97">
              <w:rPr>
                <w:sz w:val="24"/>
                <w:szCs w:val="24"/>
              </w:rPr>
              <w:br/>
            </w:r>
            <w:r w:rsidRPr="00FB1F97">
              <w:rPr>
                <w:sz w:val="24"/>
                <w:szCs w:val="24"/>
                <w:shd w:val="clear" w:color="auto" w:fill="FFFFFF"/>
              </w:rPr>
              <w:t xml:space="preserve">107076, Г МОСКВА, </w:t>
            </w:r>
            <w:proofErr w:type="gramStart"/>
            <w:r w:rsidRPr="00FB1F97">
              <w:rPr>
                <w:sz w:val="24"/>
                <w:szCs w:val="24"/>
                <w:shd w:val="clear" w:color="auto" w:fill="FFFFFF"/>
              </w:rPr>
              <w:t>УЛ</w:t>
            </w:r>
            <w:proofErr w:type="gramEnd"/>
            <w:r w:rsidRPr="00FB1F97">
              <w:rPr>
                <w:sz w:val="24"/>
                <w:szCs w:val="24"/>
                <w:shd w:val="clear" w:color="auto" w:fill="FFFFFF"/>
              </w:rPr>
              <w:t xml:space="preserve"> СТРОМЫНКА, ДОМ 19, КОРПУС 2, ПОМ 128 КОМ 7</w:t>
            </w:r>
          </w:p>
        </w:tc>
        <w:tc>
          <w:tcPr>
            <w:tcW w:w="1698" w:type="dxa"/>
          </w:tcPr>
          <w:p w:rsidR="0070538C" w:rsidRPr="00FB1F97" w:rsidRDefault="008B6E76" w:rsidP="0070538C">
            <w:pPr>
              <w:pStyle w:val="af2"/>
              <w:rPr>
                <w:sz w:val="24"/>
                <w:szCs w:val="24"/>
              </w:rPr>
            </w:pPr>
            <w:r w:rsidRPr="00FB1F97">
              <w:rPr>
                <w:sz w:val="24"/>
                <w:szCs w:val="24"/>
                <w:shd w:val="clear" w:color="auto" w:fill="F9F9F9"/>
              </w:rPr>
              <w:t>7718599175</w:t>
            </w:r>
          </w:p>
        </w:tc>
      </w:tr>
      <w:tr w:rsidR="0070538C" w:rsidRPr="00FB1F97" w:rsidTr="00FC250C">
        <w:trPr>
          <w:trHeight w:val="720"/>
          <w:jc w:val="center"/>
        </w:trPr>
        <w:tc>
          <w:tcPr>
            <w:tcW w:w="1595" w:type="dxa"/>
          </w:tcPr>
          <w:p w:rsidR="0070538C" w:rsidRPr="00FB1F97" w:rsidRDefault="008B6E76" w:rsidP="002F445E">
            <w:pPr>
              <w:pStyle w:val="af2"/>
              <w:rPr>
                <w:sz w:val="24"/>
                <w:szCs w:val="24"/>
              </w:rPr>
            </w:pPr>
            <w:r w:rsidRPr="00FB1F97">
              <w:rPr>
                <w:sz w:val="24"/>
                <w:szCs w:val="24"/>
                <w:shd w:val="clear" w:color="auto" w:fill="FFFFFF"/>
              </w:rPr>
              <w:t>EA-38273</w:t>
            </w:r>
          </w:p>
        </w:tc>
        <w:tc>
          <w:tcPr>
            <w:tcW w:w="3240" w:type="dxa"/>
          </w:tcPr>
          <w:p w:rsidR="0070538C" w:rsidRPr="00FB1F97" w:rsidRDefault="008B6E76" w:rsidP="002F445E">
            <w:pPr>
              <w:pStyle w:val="af2"/>
              <w:rPr>
                <w:sz w:val="24"/>
                <w:szCs w:val="24"/>
              </w:rPr>
            </w:pPr>
            <w:hyperlink r:id="rId10" w:tgtFrame="_blank" w:history="1">
              <w:r w:rsidRPr="00FB1F97">
                <w:rPr>
                  <w:rStyle w:val="a3"/>
                  <w:color w:val="auto"/>
                  <w:sz w:val="24"/>
                  <w:szCs w:val="24"/>
                  <w:shd w:val="clear" w:color="auto" w:fill="FFFFFF"/>
                </w:rPr>
                <w:t>ОБЩЕСТВО С ОГРАНИЧЕННОЙ ОТВЕТСТВЕННОСТЬЮ "ВИРЕНД ИНТЕРНЕЙШНЛ"</w:t>
              </w:r>
            </w:hyperlink>
          </w:p>
        </w:tc>
        <w:tc>
          <w:tcPr>
            <w:tcW w:w="2828" w:type="dxa"/>
            <w:vAlign w:val="center"/>
          </w:tcPr>
          <w:p w:rsidR="0070538C" w:rsidRPr="00FB1F97" w:rsidRDefault="008B6E76" w:rsidP="0028404A">
            <w:pPr>
              <w:rPr>
                <w:sz w:val="24"/>
                <w:szCs w:val="24"/>
              </w:rPr>
            </w:pPr>
            <w:r w:rsidRPr="00FB1F97">
              <w:rPr>
                <w:sz w:val="24"/>
                <w:szCs w:val="24"/>
                <w:shd w:val="clear" w:color="auto" w:fill="FFFFFF"/>
              </w:rPr>
              <w:t xml:space="preserve">117105, Г МОСКВА77, </w:t>
            </w:r>
            <w:proofErr w:type="gramStart"/>
            <w:r w:rsidRPr="00FB1F97">
              <w:rPr>
                <w:sz w:val="24"/>
                <w:szCs w:val="24"/>
                <w:shd w:val="clear" w:color="auto" w:fill="FFFFFF"/>
              </w:rPr>
              <w:t>Ш</w:t>
            </w:r>
            <w:proofErr w:type="gramEnd"/>
            <w:r w:rsidRPr="00FB1F97">
              <w:rPr>
                <w:sz w:val="24"/>
                <w:szCs w:val="24"/>
                <w:shd w:val="clear" w:color="auto" w:fill="FFFFFF"/>
              </w:rPr>
              <w:t xml:space="preserve"> ВАРШАВСКОЕ, ДОМ 1, СТРОЕНИЕ 1-2, КОМНАТЫ 47,51</w:t>
            </w:r>
          </w:p>
        </w:tc>
        <w:tc>
          <w:tcPr>
            <w:tcW w:w="1698" w:type="dxa"/>
          </w:tcPr>
          <w:p w:rsidR="0070538C" w:rsidRPr="00FB1F97" w:rsidRDefault="008B6E76" w:rsidP="0070538C">
            <w:pPr>
              <w:pStyle w:val="af2"/>
              <w:rPr>
                <w:sz w:val="24"/>
                <w:szCs w:val="24"/>
              </w:rPr>
            </w:pPr>
            <w:r w:rsidRPr="00FB1F97">
              <w:rPr>
                <w:sz w:val="24"/>
                <w:szCs w:val="24"/>
                <w:shd w:val="clear" w:color="auto" w:fill="FFFFFF"/>
              </w:rPr>
              <w:t>7729079361</w:t>
            </w:r>
          </w:p>
        </w:tc>
      </w:tr>
      <w:tr w:rsidR="008B6E76" w:rsidRPr="00FB1F97" w:rsidTr="00FC250C">
        <w:trPr>
          <w:trHeight w:val="720"/>
          <w:jc w:val="center"/>
        </w:trPr>
        <w:tc>
          <w:tcPr>
            <w:tcW w:w="1595" w:type="dxa"/>
          </w:tcPr>
          <w:p w:rsidR="008B6E76" w:rsidRPr="00FB1F97" w:rsidRDefault="008B6E76" w:rsidP="002F445E">
            <w:pPr>
              <w:pStyle w:val="af2"/>
              <w:rPr>
                <w:sz w:val="24"/>
                <w:szCs w:val="24"/>
              </w:rPr>
            </w:pPr>
            <w:r w:rsidRPr="00FB1F97">
              <w:rPr>
                <w:sz w:val="24"/>
                <w:szCs w:val="24"/>
                <w:shd w:val="clear" w:color="auto" w:fill="F9F9F9"/>
              </w:rPr>
              <w:t>EA-38278</w:t>
            </w:r>
          </w:p>
        </w:tc>
        <w:tc>
          <w:tcPr>
            <w:tcW w:w="3240" w:type="dxa"/>
          </w:tcPr>
          <w:p w:rsidR="008B6E76" w:rsidRPr="00FB1F97" w:rsidRDefault="008B6E76" w:rsidP="008B6E76">
            <w:pPr>
              <w:rPr>
                <w:sz w:val="24"/>
                <w:szCs w:val="24"/>
                <w:lang w:eastAsia="ru-RU"/>
              </w:rPr>
            </w:pPr>
            <w:hyperlink r:id="rId11" w:tgtFrame="_blank" w:history="1">
              <w:r w:rsidRPr="00FB1F97">
                <w:rPr>
                  <w:rStyle w:val="a3"/>
                  <w:color w:val="auto"/>
                  <w:sz w:val="24"/>
                  <w:szCs w:val="24"/>
                  <w:shd w:val="clear" w:color="auto" w:fill="F9F9F9"/>
                </w:rPr>
                <w:t>ЗАКРЫТОЕ АКЦИОНЕРНОЕ ОБЩЕСТВО "ФАРМГИД"</w:t>
              </w:r>
            </w:hyperlink>
          </w:p>
        </w:tc>
        <w:tc>
          <w:tcPr>
            <w:tcW w:w="2828" w:type="dxa"/>
            <w:vAlign w:val="center"/>
          </w:tcPr>
          <w:p w:rsidR="008B6E76" w:rsidRPr="00FB1F97" w:rsidRDefault="008B6E76" w:rsidP="0028404A">
            <w:pPr>
              <w:rPr>
                <w:sz w:val="24"/>
                <w:szCs w:val="24"/>
              </w:rPr>
            </w:pPr>
            <w:r w:rsidRPr="00FB1F97">
              <w:rPr>
                <w:sz w:val="24"/>
                <w:szCs w:val="24"/>
                <w:shd w:val="clear" w:color="auto" w:fill="FFFFFF"/>
              </w:rPr>
              <w:t xml:space="preserve">115088, Г МОСКВА, </w:t>
            </w:r>
            <w:proofErr w:type="gramStart"/>
            <w:r w:rsidRPr="00FB1F97">
              <w:rPr>
                <w:sz w:val="24"/>
                <w:szCs w:val="24"/>
                <w:shd w:val="clear" w:color="auto" w:fill="FFFFFF"/>
              </w:rPr>
              <w:t>УЛ</w:t>
            </w:r>
            <w:proofErr w:type="gramEnd"/>
            <w:r w:rsidRPr="00FB1F97">
              <w:rPr>
                <w:sz w:val="24"/>
                <w:szCs w:val="24"/>
                <w:shd w:val="clear" w:color="auto" w:fill="FFFFFF"/>
              </w:rPr>
              <w:t xml:space="preserve"> УГРЕШСКАЯ, 14, СТР.2,</w:t>
            </w:r>
          </w:p>
        </w:tc>
        <w:tc>
          <w:tcPr>
            <w:tcW w:w="1698" w:type="dxa"/>
          </w:tcPr>
          <w:p w:rsidR="008B6E76" w:rsidRPr="00FB1F97" w:rsidRDefault="008B6E76" w:rsidP="0070538C">
            <w:pPr>
              <w:pStyle w:val="af2"/>
              <w:rPr>
                <w:sz w:val="24"/>
                <w:szCs w:val="24"/>
              </w:rPr>
            </w:pPr>
            <w:r w:rsidRPr="00FB1F97">
              <w:rPr>
                <w:sz w:val="24"/>
                <w:szCs w:val="24"/>
                <w:shd w:val="clear" w:color="auto" w:fill="F9F9F9"/>
              </w:rPr>
              <w:t>7723706513</w:t>
            </w:r>
          </w:p>
        </w:tc>
      </w:tr>
    </w:tbl>
    <w:p w:rsidR="00911A12" w:rsidRPr="00FB1F97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FB1F97" w:rsidRDefault="00911A12" w:rsidP="00EA2039">
      <w:pPr>
        <w:ind w:firstLine="708"/>
        <w:jc w:val="both"/>
        <w:rPr>
          <w:sz w:val="24"/>
          <w:szCs w:val="24"/>
        </w:rPr>
      </w:pPr>
      <w:r w:rsidRPr="00FB1F97">
        <w:rPr>
          <w:sz w:val="24"/>
          <w:szCs w:val="24"/>
        </w:rPr>
        <w:t xml:space="preserve">Согласно протоколу проведения </w:t>
      </w:r>
      <w:r w:rsidR="00E660C3" w:rsidRPr="00FB1F97">
        <w:rPr>
          <w:sz w:val="24"/>
          <w:szCs w:val="24"/>
        </w:rPr>
        <w:t xml:space="preserve">электронного </w:t>
      </w:r>
      <w:r w:rsidRPr="00FB1F97">
        <w:rPr>
          <w:sz w:val="24"/>
          <w:szCs w:val="24"/>
        </w:rPr>
        <w:t>аукциона от</w:t>
      </w:r>
      <w:r w:rsidR="00EA2039" w:rsidRPr="00FB1F97">
        <w:rPr>
          <w:sz w:val="24"/>
          <w:szCs w:val="24"/>
        </w:rPr>
        <w:t xml:space="preserve"> </w:t>
      </w:r>
      <w:r w:rsidR="008B6E76" w:rsidRPr="00FB1F97">
        <w:rPr>
          <w:sz w:val="24"/>
          <w:szCs w:val="24"/>
        </w:rPr>
        <w:t>23 декабря</w:t>
      </w:r>
      <w:r w:rsidR="004E572E" w:rsidRPr="00FB1F97">
        <w:rPr>
          <w:b/>
          <w:sz w:val="24"/>
          <w:szCs w:val="24"/>
        </w:rPr>
        <w:t xml:space="preserve"> 2019 года</w:t>
      </w:r>
      <w:r w:rsidRPr="00FB1F97">
        <w:rPr>
          <w:sz w:val="24"/>
          <w:szCs w:val="24"/>
        </w:rPr>
        <w:t xml:space="preserve"> от участников </w:t>
      </w:r>
      <w:r w:rsidR="00E70E04" w:rsidRPr="00FB1F97">
        <w:rPr>
          <w:sz w:val="24"/>
          <w:szCs w:val="24"/>
        </w:rPr>
        <w:t>электронного</w:t>
      </w:r>
      <w:r w:rsidRPr="00FB1F97">
        <w:rPr>
          <w:sz w:val="24"/>
          <w:szCs w:val="24"/>
        </w:rPr>
        <w:t xml:space="preserve"> аукциона поступил</w:t>
      </w:r>
      <w:r w:rsidR="00E660C3" w:rsidRPr="00FB1F97">
        <w:rPr>
          <w:sz w:val="24"/>
          <w:szCs w:val="24"/>
        </w:rPr>
        <w:t>и</w:t>
      </w:r>
      <w:r w:rsidRPr="00FB1F97">
        <w:rPr>
          <w:sz w:val="24"/>
          <w:szCs w:val="24"/>
        </w:rPr>
        <w:t xml:space="preserve"> следующ</w:t>
      </w:r>
      <w:r w:rsidR="00E660C3" w:rsidRPr="00FB1F97">
        <w:rPr>
          <w:sz w:val="24"/>
          <w:szCs w:val="24"/>
        </w:rPr>
        <w:t>и</w:t>
      </w:r>
      <w:r w:rsidRPr="00FB1F97">
        <w:rPr>
          <w:sz w:val="24"/>
          <w:szCs w:val="24"/>
        </w:rPr>
        <w:t>е предложен</w:t>
      </w:r>
      <w:r w:rsidR="00E660C3" w:rsidRPr="00FB1F97">
        <w:rPr>
          <w:sz w:val="24"/>
          <w:szCs w:val="24"/>
        </w:rPr>
        <w:t>ия</w:t>
      </w:r>
      <w:r w:rsidRPr="00FB1F97">
        <w:rPr>
          <w:sz w:val="24"/>
          <w:szCs w:val="24"/>
        </w:rPr>
        <w:t xml:space="preserve"> о цене контракта:</w:t>
      </w:r>
    </w:p>
    <w:p w:rsidR="00EA2039" w:rsidRPr="00FB1F97" w:rsidRDefault="00EA2039" w:rsidP="00EA2039">
      <w:pPr>
        <w:ind w:firstLine="708"/>
        <w:jc w:val="both"/>
        <w:rPr>
          <w:sz w:val="24"/>
          <w:szCs w:val="24"/>
        </w:rPr>
      </w:pPr>
      <w:r w:rsidRPr="00FB1F97">
        <w:rPr>
          <w:sz w:val="24"/>
          <w:szCs w:val="24"/>
        </w:rPr>
        <w:t xml:space="preserve"> </w:t>
      </w:r>
    </w:p>
    <w:p w:rsidR="00156F70" w:rsidRPr="00FB1F97" w:rsidRDefault="00156F70" w:rsidP="00156F70">
      <w:pPr>
        <w:suppressAutoHyphens w:val="0"/>
        <w:rPr>
          <w:sz w:val="24"/>
          <w:szCs w:val="24"/>
          <w:lang w:eastAsia="ru-RU"/>
        </w:rPr>
      </w:pPr>
      <w:r w:rsidRPr="00FB1F97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FB1F97">
        <w:rPr>
          <w:sz w:val="24"/>
          <w:szCs w:val="24"/>
          <w:lang w:eastAsia="ru-RU"/>
        </w:rPr>
        <w:t>:</w:t>
      </w:r>
    </w:p>
    <w:tbl>
      <w:tblPr>
        <w:tblW w:w="107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189"/>
        <w:gridCol w:w="2502"/>
        <w:gridCol w:w="1875"/>
        <w:gridCol w:w="1522"/>
        <w:gridCol w:w="1784"/>
        <w:gridCol w:w="1901"/>
      </w:tblGrid>
      <w:tr w:rsidR="008B6E76" w:rsidRPr="008B6E76" w:rsidTr="008B6E76">
        <w:trPr>
          <w:tblHeader/>
        </w:trPr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8B6E76" w:rsidRPr="008B6E76" w:rsidRDefault="008B6E76" w:rsidP="008B6E7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B6E76">
              <w:rPr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8B6E76" w:rsidRPr="008B6E76" w:rsidRDefault="008B6E76" w:rsidP="008B6E7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B6E76">
              <w:rPr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8B6E76" w:rsidRPr="008B6E76" w:rsidRDefault="008B6E76" w:rsidP="008B6E7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B6E76">
              <w:rPr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8B6E76" w:rsidRPr="008B6E76" w:rsidRDefault="008B6E76" w:rsidP="008B6E7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B6E76">
              <w:rPr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8B6E76" w:rsidRPr="008B6E76" w:rsidRDefault="008B6E76" w:rsidP="008B6E7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B6E76">
              <w:rPr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8B6E76" w:rsidRPr="008B6E76" w:rsidRDefault="008B6E76" w:rsidP="008B6E7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B6E76">
              <w:rPr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8B6E76" w:rsidRPr="008B6E76" w:rsidTr="008B6E76"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B6E76" w:rsidRPr="008B6E76" w:rsidRDefault="008B6E76" w:rsidP="008B6E7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B6E76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B6E76" w:rsidRPr="008B6E76" w:rsidRDefault="008B6E76" w:rsidP="008B6E7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B6E76">
              <w:rPr>
                <w:sz w:val="24"/>
                <w:szCs w:val="24"/>
                <w:lang w:eastAsia="ru-RU"/>
              </w:rPr>
              <w:t>EA-38278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B6E76" w:rsidRPr="008B6E76" w:rsidRDefault="008B6E76" w:rsidP="008B6E7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B6E76">
              <w:rPr>
                <w:sz w:val="24"/>
                <w:szCs w:val="24"/>
                <w:lang w:eastAsia="ru-RU"/>
              </w:rPr>
              <w:t>683 928.00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B6E76" w:rsidRPr="008B6E76" w:rsidRDefault="008B6E76" w:rsidP="008B6E7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B6E76">
              <w:rPr>
                <w:sz w:val="24"/>
                <w:szCs w:val="24"/>
                <w:lang w:eastAsia="ru-RU"/>
              </w:rPr>
              <w:t>1.51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B6E76" w:rsidRPr="008B6E76" w:rsidRDefault="008B6E76" w:rsidP="008B6E7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B6E76">
              <w:rPr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8B6E76">
              <w:rPr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B6E76" w:rsidRPr="008B6E76" w:rsidRDefault="008B6E76" w:rsidP="008B6E7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B6E76">
              <w:rPr>
                <w:sz w:val="24"/>
                <w:szCs w:val="24"/>
                <w:lang w:eastAsia="ru-RU"/>
              </w:rPr>
              <w:t>19.12.2019 11:04:04 (MSK+00:00)</w:t>
            </w:r>
          </w:p>
        </w:tc>
      </w:tr>
      <w:tr w:rsidR="008B6E76" w:rsidRPr="008B6E76" w:rsidTr="008B6E76"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B6E76" w:rsidRPr="008B6E76" w:rsidRDefault="008B6E76" w:rsidP="008B6E7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B6E76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B6E76" w:rsidRPr="008B6E76" w:rsidRDefault="008B6E76" w:rsidP="008B6E7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B6E76">
              <w:rPr>
                <w:sz w:val="24"/>
                <w:szCs w:val="24"/>
                <w:lang w:eastAsia="ru-RU"/>
              </w:rPr>
              <w:t>EA-38273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B6E76" w:rsidRPr="008B6E76" w:rsidRDefault="008B6E76" w:rsidP="008B6E7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B6E76">
              <w:rPr>
                <w:sz w:val="24"/>
                <w:szCs w:val="24"/>
                <w:lang w:eastAsia="ru-RU"/>
              </w:rPr>
              <w:t>687 400.00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B6E76" w:rsidRPr="008B6E76" w:rsidRDefault="008B6E76" w:rsidP="008B6E7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B6E76">
              <w:rPr>
                <w:sz w:val="24"/>
                <w:szCs w:val="24"/>
                <w:lang w:eastAsia="ru-RU"/>
              </w:rPr>
              <w:t>1.01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B6E76" w:rsidRPr="008B6E76" w:rsidRDefault="008B6E76" w:rsidP="008B6E7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B6E76">
              <w:rPr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8B6E76">
              <w:rPr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B6E76" w:rsidRPr="008B6E76" w:rsidRDefault="008B6E76" w:rsidP="008B6E7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B6E76">
              <w:rPr>
                <w:sz w:val="24"/>
                <w:szCs w:val="24"/>
                <w:lang w:eastAsia="ru-RU"/>
              </w:rPr>
              <w:t>19.12.2019 11:03:11 (MSK+00:00)</w:t>
            </w:r>
          </w:p>
        </w:tc>
      </w:tr>
      <w:tr w:rsidR="008B6E76" w:rsidRPr="008B6E76" w:rsidTr="008B6E76"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B6E76" w:rsidRPr="008B6E76" w:rsidRDefault="008B6E76" w:rsidP="008B6E7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B6E76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B6E76" w:rsidRPr="008B6E76" w:rsidRDefault="008B6E76" w:rsidP="008B6E7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B6E76">
              <w:rPr>
                <w:sz w:val="24"/>
                <w:szCs w:val="24"/>
                <w:lang w:eastAsia="ru-RU"/>
              </w:rPr>
              <w:t>EA-38270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B6E76" w:rsidRPr="008B6E76" w:rsidRDefault="008B6E76" w:rsidP="008B6E7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B6E76">
              <w:rPr>
                <w:sz w:val="24"/>
                <w:szCs w:val="24"/>
                <w:lang w:eastAsia="ru-RU"/>
              </w:rPr>
              <w:t>690 928.00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B6E76" w:rsidRPr="008B6E76" w:rsidRDefault="008B6E76" w:rsidP="008B6E7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B6E76">
              <w:rPr>
                <w:sz w:val="24"/>
                <w:szCs w:val="24"/>
                <w:lang w:eastAsia="ru-RU"/>
              </w:rPr>
              <w:t>0.50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B6E76" w:rsidRPr="008B6E76" w:rsidRDefault="008B6E76" w:rsidP="008B6E7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B6E76">
              <w:rPr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8B6E76">
              <w:rPr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B6E76" w:rsidRPr="008B6E76" w:rsidRDefault="008B6E76" w:rsidP="008B6E7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B6E76">
              <w:rPr>
                <w:sz w:val="24"/>
                <w:szCs w:val="24"/>
                <w:lang w:eastAsia="ru-RU"/>
              </w:rPr>
              <w:t>19.12.2019 11:02:40 (MSK+00:00)</w:t>
            </w:r>
          </w:p>
        </w:tc>
      </w:tr>
    </w:tbl>
    <w:p w:rsidR="008B6E76" w:rsidRPr="00FB1F97" w:rsidRDefault="008B6E76" w:rsidP="00156F70">
      <w:pPr>
        <w:suppressAutoHyphens w:val="0"/>
        <w:rPr>
          <w:sz w:val="24"/>
          <w:szCs w:val="24"/>
          <w:lang w:eastAsia="ru-RU"/>
        </w:rPr>
      </w:pPr>
    </w:p>
    <w:p w:rsidR="008B6E76" w:rsidRPr="00FB1F97" w:rsidRDefault="008B6E76" w:rsidP="00156F70">
      <w:pPr>
        <w:suppressAutoHyphens w:val="0"/>
        <w:rPr>
          <w:sz w:val="24"/>
          <w:szCs w:val="24"/>
          <w:lang w:eastAsia="ru-RU"/>
        </w:rPr>
      </w:pPr>
    </w:p>
    <w:p w:rsidR="00E01444" w:rsidRPr="00FB1F97" w:rsidRDefault="00E01444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val="en-US"/>
        </w:rPr>
      </w:pPr>
    </w:p>
    <w:p w:rsidR="00911A12" w:rsidRPr="00FB1F97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proofErr w:type="gramStart"/>
      <w:r w:rsidRPr="00FB1F97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FB1F97">
        <w:rPr>
          <w:sz w:val="24"/>
          <w:szCs w:val="24"/>
        </w:rPr>
        <w:t xml:space="preserve">электронном </w:t>
      </w:r>
      <w:r w:rsidRPr="00FB1F97">
        <w:rPr>
          <w:sz w:val="24"/>
          <w:szCs w:val="24"/>
        </w:rPr>
        <w:t xml:space="preserve">аукционе участников, принявших участие в </w:t>
      </w:r>
      <w:r w:rsidR="00295C8D" w:rsidRPr="00FB1F97">
        <w:rPr>
          <w:sz w:val="24"/>
          <w:szCs w:val="24"/>
        </w:rPr>
        <w:t>электронном</w:t>
      </w:r>
      <w:r w:rsidRPr="00FB1F97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FB1F97">
        <w:rPr>
          <w:sz w:val="24"/>
          <w:szCs w:val="24"/>
          <w:lang w:eastAsia="ru-RU"/>
        </w:rPr>
        <w:t xml:space="preserve"> </w:t>
      </w:r>
      <w:r w:rsidRPr="00FB1F97">
        <w:rPr>
          <w:sz w:val="24"/>
          <w:szCs w:val="24"/>
        </w:rPr>
        <w:t>(ред. от 28.12.2013)</w:t>
      </w:r>
      <w:r w:rsidRPr="00FB1F97">
        <w:rPr>
          <w:sz w:val="24"/>
          <w:szCs w:val="24"/>
          <w:lang w:eastAsia="ru-RU"/>
        </w:rPr>
        <w:t xml:space="preserve"> </w:t>
      </w:r>
      <w:r w:rsidRPr="00FB1F97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FB1F97">
        <w:rPr>
          <w:sz w:val="24"/>
          <w:szCs w:val="24"/>
        </w:rPr>
        <w:t xml:space="preserve"> электронном</w:t>
      </w:r>
      <w:r w:rsidRPr="00FB1F97">
        <w:rPr>
          <w:sz w:val="24"/>
          <w:szCs w:val="24"/>
        </w:rPr>
        <w:t xml:space="preserve"> аукционе</w:t>
      </w:r>
      <w:r w:rsidR="00E660C3" w:rsidRPr="00FB1F97">
        <w:rPr>
          <w:sz w:val="24"/>
          <w:szCs w:val="24"/>
        </w:rPr>
        <w:t>,</w:t>
      </w:r>
      <w:r w:rsidRPr="00FB1F97">
        <w:rPr>
          <w:sz w:val="24"/>
          <w:szCs w:val="24"/>
        </w:rPr>
        <w:t xml:space="preserve"> приняла решение:</w:t>
      </w:r>
      <w:proofErr w:type="gramEnd"/>
    </w:p>
    <w:p w:rsidR="00911A12" w:rsidRPr="00FB1F97" w:rsidRDefault="00911A12" w:rsidP="00911A12">
      <w:pPr>
        <w:jc w:val="both"/>
        <w:rPr>
          <w:sz w:val="24"/>
          <w:szCs w:val="24"/>
        </w:rPr>
      </w:pPr>
    </w:p>
    <w:p w:rsidR="00911A12" w:rsidRPr="00FB1F97" w:rsidRDefault="00911A12" w:rsidP="00911A12">
      <w:pPr>
        <w:jc w:val="both"/>
        <w:rPr>
          <w:sz w:val="24"/>
          <w:szCs w:val="24"/>
        </w:rPr>
      </w:pPr>
      <w:r w:rsidRPr="00FB1F97">
        <w:rPr>
          <w:sz w:val="24"/>
          <w:szCs w:val="24"/>
        </w:rPr>
        <w:t>РЕШИЛИ:</w:t>
      </w:r>
    </w:p>
    <w:p w:rsidR="00911A12" w:rsidRPr="00FB1F97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FB1F97">
        <w:rPr>
          <w:sz w:val="24"/>
          <w:szCs w:val="24"/>
        </w:rPr>
        <w:t xml:space="preserve">Вторые части заявок на участие в </w:t>
      </w:r>
      <w:r w:rsidR="00E660C3" w:rsidRPr="00FB1F97">
        <w:rPr>
          <w:sz w:val="24"/>
          <w:szCs w:val="24"/>
        </w:rPr>
        <w:t xml:space="preserve">электронном </w:t>
      </w:r>
      <w:r w:rsidRPr="00FB1F97">
        <w:rPr>
          <w:sz w:val="24"/>
          <w:szCs w:val="24"/>
        </w:rPr>
        <w:t>аукционе участников:</w:t>
      </w:r>
    </w:p>
    <w:tbl>
      <w:tblPr>
        <w:tblW w:w="0" w:type="auto"/>
        <w:tblLook w:val="01E0"/>
      </w:tblPr>
      <w:tblGrid>
        <w:gridCol w:w="9747"/>
      </w:tblGrid>
      <w:tr w:rsidR="00FB1F97" w:rsidRPr="00FB1F97" w:rsidTr="00ED1084">
        <w:trPr>
          <w:trHeight w:val="194"/>
        </w:trPr>
        <w:tc>
          <w:tcPr>
            <w:tcW w:w="9747" w:type="dxa"/>
          </w:tcPr>
          <w:p w:rsidR="00FB1F97" w:rsidRPr="00FB1F97" w:rsidRDefault="00FB1F97" w:rsidP="00FB1F97">
            <w:pPr>
              <w:pStyle w:val="af2"/>
              <w:numPr>
                <w:ilvl w:val="0"/>
                <w:numId w:val="36"/>
              </w:numPr>
              <w:rPr>
                <w:sz w:val="24"/>
                <w:szCs w:val="24"/>
              </w:rPr>
            </w:pPr>
            <w:hyperlink r:id="rId12" w:tgtFrame="_blank" w:history="1">
              <w:r w:rsidRPr="00FB1F97">
                <w:rPr>
                  <w:rStyle w:val="a3"/>
                  <w:color w:val="auto"/>
                  <w:sz w:val="24"/>
                  <w:szCs w:val="24"/>
                  <w:shd w:val="clear" w:color="auto" w:fill="F9F9F9"/>
                </w:rPr>
                <w:t>ОБЩЕСТВО С ОГРАНИЧЕННОЙ ОТВЕТСТВЕННОСТЬЮ "КОСМОФАРМ"</w:t>
              </w:r>
            </w:hyperlink>
          </w:p>
        </w:tc>
      </w:tr>
      <w:tr w:rsidR="00FB1F97" w:rsidRPr="00FB1F97" w:rsidTr="00ED1084">
        <w:trPr>
          <w:trHeight w:val="87"/>
        </w:trPr>
        <w:tc>
          <w:tcPr>
            <w:tcW w:w="9747" w:type="dxa"/>
          </w:tcPr>
          <w:p w:rsidR="00FB1F97" w:rsidRPr="00FB1F97" w:rsidRDefault="00FB1F97" w:rsidP="00FB1F97">
            <w:pPr>
              <w:pStyle w:val="af2"/>
              <w:numPr>
                <w:ilvl w:val="0"/>
                <w:numId w:val="36"/>
              </w:numPr>
              <w:rPr>
                <w:sz w:val="24"/>
                <w:szCs w:val="24"/>
              </w:rPr>
            </w:pPr>
            <w:hyperlink r:id="rId13" w:tgtFrame="_blank" w:history="1">
              <w:r w:rsidRPr="00FB1F97">
                <w:rPr>
                  <w:rStyle w:val="a3"/>
                  <w:color w:val="auto"/>
                  <w:sz w:val="24"/>
                  <w:szCs w:val="24"/>
                  <w:shd w:val="clear" w:color="auto" w:fill="FFFFFF"/>
                </w:rPr>
                <w:t>ОБЩЕСТВО С ОГРАНИЧЕННОЙ ОТВЕТСТВЕННОСТЬЮ "ВИРЕНД ИНТЕРНЕЙШНЛ"</w:t>
              </w:r>
            </w:hyperlink>
          </w:p>
        </w:tc>
      </w:tr>
    </w:tbl>
    <w:p w:rsidR="00911A12" w:rsidRPr="00FB1F97" w:rsidRDefault="00911A12" w:rsidP="00ED17EB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FB1F97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FB1F97">
        <w:rPr>
          <w:sz w:val="24"/>
          <w:szCs w:val="24"/>
          <w:lang w:eastAsia="ru-RU"/>
        </w:rPr>
        <w:t xml:space="preserve"> и </w:t>
      </w:r>
      <w:r w:rsidRPr="00FB1F97">
        <w:rPr>
          <w:sz w:val="24"/>
          <w:szCs w:val="24"/>
        </w:rPr>
        <w:t>документацией об аукционе в электронной форме.</w:t>
      </w:r>
    </w:p>
    <w:p w:rsidR="008B6E76" w:rsidRPr="00FB1F97" w:rsidRDefault="008B6E76" w:rsidP="008B6E76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FB1F97">
        <w:rPr>
          <w:sz w:val="24"/>
          <w:szCs w:val="24"/>
        </w:rPr>
        <w:t>Вторая часть заявки на участие в электронном аукционе участника:</w:t>
      </w:r>
    </w:p>
    <w:tbl>
      <w:tblPr>
        <w:tblW w:w="0" w:type="auto"/>
        <w:tblLook w:val="01E0"/>
      </w:tblPr>
      <w:tblGrid>
        <w:gridCol w:w="9747"/>
      </w:tblGrid>
      <w:tr w:rsidR="008B6E76" w:rsidRPr="00FB1F97" w:rsidTr="00703631">
        <w:trPr>
          <w:trHeight w:val="324"/>
        </w:trPr>
        <w:tc>
          <w:tcPr>
            <w:tcW w:w="9747" w:type="dxa"/>
            <w:vAlign w:val="center"/>
          </w:tcPr>
          <w:p w:rsidR="008B6E76" w:rsidRPr="00FB1F97" w:rsidRDefault="008B6E76" w:rsidP="008B6E76">
            <w:pPr>
              <w:pStyle w:val="af9"/>
              <w:numPr>
                <w:ilvl w:val="0"/>
                <w:numId w:val="35"/>
              </w:numPr>
              <w:rPr>
                <w:sz w:val="24"/>
                <w:szCs w:val="24"/>
              </w:rPr>
            </w:pPr>
            <w:r w:rsidRPr="00FB1F97">
              <w:rPr>
                <w:rFonts w:eastAsia="Calibri"/>
                <w:sz w:val="24"/>
                <w:szCs w:val="24"/>
                <w:lang w:eastAsia="en-US"/>
              </w:rPr>
              <w:t>ЗАКРЫТОЕ АКЦИОНЕРНОЕ ОБЩЕСТВО "ФАРМГИД"</w:t>
            </w:r>
          </w:p>
        </w:tc>
      </w:tr>
    </w:tbl>
    <w:p w:rsidR="008B6E76" w:rsidRPr="00FB1F97" w:rsidRDefault="008B6E76" w:rsidP="008B6E76">
      <w:pPr>
        <w:pStyle w:val="3"/>
        <w:tabs>
          <w:tab w:val="left" w:pos="567"/>
          <w:tab w:val="left" w:pos="1134"/>
        </w:tabs>
        <w:spacing w:after="0"/>
        <w:jc w:val="both"/>
        <w:rPr>
          <w:rStyle w:val="afa"/>
          <w:b w:val="0"/>
          <w:bCs w:val="0"/>
          <w:sz w:val="24"/>
          <w:szCs w:val="24"/>
        </w:rPr>
      </w:pPr>
      <w:r w:rsidRPr="00FB1F97">
        <w:rPr>
          <w:rStyle w:val="afa"/>
          <w:b w:val="0"/>
          <w:bCs w:val="0"/>
          <w:sz w:val="24"/>
          <w:szCs w:val="24"/>
        </w:rPr>
        <w:t>не соответствует требованиям, установленным пунктом 6 подпункта 3.1.4. раздела 3 части I документации об аукционе в электронной форме, пунктом 6 части 5 статьи 66 Федерального закона от 05.04.2013 N 44-ФЗ.</w:t>
      </w:r>
    </w:p>
    <w:p w:rsidR="008B6E76" w:rsidRPr="00FB1F97" w:rsidRDefault="008B6E76" w:rsidP="008B6E76">
      <w:pPr>
        <w:pStyle w:val="af0"/>
        <w:tabs>
          <w:tab w:val="left" w:pos="851"/>
        </w:tabs>
        <w:ind w:left="0" w:firstLine="567"/>
        <w:jc w:val="both"/>
        <w:rPr>
          <w:sz w:val="24"/>
          <w:szCs w:val="24"/>
        </w:rPr>
      </w:pPr>
      <w:proofErr w:type="gramStart"/>
      <w:r w:rsidRPr="00FB1F97">
        <w:rPr>
          <w:sz w:val="24"/>
          <w:szCs w:val="24"/>
        </w:rPr>
        <w:t xml:space="preserve">В соответствии с Постановлением Правительства РФ №1289 от 30.11.2015 года (далее – Постановление №1289), при условии, что на участие в определении поставщика было подано не менее 2 заявок (окончательных предложений), соответствующих положениям </w:t>
      </w:r>
      <w:hyperlink r:id="rId14" w:history="1">
        <w:r w:rsidRPr="00FB1F97">
          <w:rPr>
            <w:sz w:val="24"/>
            <w:szCs w:val="24"/>
          </w:rPr>
          <w:t>пункта 1</w:t>
        </w:r>
      </w:hyperlink>
      <w:r w:rsidRPr="00FB1F97">
        <w:rPr>
          <w:sz w:val="24"/>
          <w:szCs w:val="24"/>
        </w:rPr>
        <w:t xml:space="preserve"> Постановления №1289, и содержащих документ, подтверждающий страну происхождения лекарственного препарата, иные заявки участников закупки, </w:t>
      </w:r>
      <w:r w:rsidRPr="00FB1F97">
        <w:rPr>
          <w:sz w:val="24"/>
          <w:szCs w:val="24"/>
          <w:u w:val="single"/>
        </w:rPr>
        <w:t>содержащие предложения к поставке лекарственного препарата, происходящего из иностранного государства (за исключением государств</w:t>
      </w:r>
      <w:proofErr w:type="gramEnd"/>
      <w:r w:rsidRPr="00FB1F97">
        <w:rPr>
          <w:sz w:val="24"/>
          <w:szCs w:val="24"/>
          <w:u w:val="single"/>
        </w:rPr>
        <w:t xml:space="preserve"> - членов Евразийского экономического союза)</w:t>
      </w:r>
      <w:r w:rsidRPr="00FB1F97">
        <w:rPr>
          <w:sz w:val="24"/>
          <w:szCs w:val="24"/>
        </w:rPr>
        <w:t xml:space="preserve">, </w:t>
      </w:r>
      <w:r w:rsidRPr="00FB1F97">
        <w:rPr>
          <w:b/>
          <w:sz w:val="24"/>
          <w:szCs w:val="24"/>
          <w:u w:val="single"/>
        </w:rPr>
        <w:t>подлежат отклонению</w:t>
      </w:r>
      <w:r w:rsidRPr="00FB1F97">
        <w:rPr>
          <w:sz w:val="24"/>
          <w:szCs w:val="24"/>
        </w:rPr>
        <w:t>.</w:t>
      </w:r>
    </w:p>
    <w:p w:rsidR="008B6E76" w:rsidRPr="00FB1F97" w:rsidRDefault="008B6E76" w:rsidP="008B6E76">
      <w:pPr>
        <w:pStyle w:val="af0"/>
        <w:tabs>
          <w:tab w:val="left" w:pos="851"/>
        </w:tabs>
        <w:ind w:left="0" w:firstLine="284"/>
        <w:jc w:val="both"/>
        <w:rPr>
          <w:rStyle w:val="afa"/>
          <w:b w:val="0"/>
          <w:bCs w:val="0"/>
          <w:sz w:val="24"/>
          <w:szCs w:val="24"/>
        </w:rPr>
      </w:pPr>
      <w:r w:rsidRPr="00FB1F97">
        <w:rPr>
          <w:rStyle w:val="afa"/>
          <w:b w:val="0"/>
          <w:bCs w:val="0"/>
          <w:sz w:val="24"/>
          <w:szCs w:val="24"/>
        </w:rPr>
        <w:t>Основание: отклонение на основании ПП №1289 от 30.11.2015 года, подпункт 3 пункта 6 ст. 69 Федерального закона от 05.04.2013 N 44-ФЗ.</w:t>
      </w:r>
    </w:p>
    <w:p w:rsidR="004D3A64" w:rsidRPr="00FB1F97" w:rsidRDefault="004D3A64" w:rsidP="00C559C9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FB1F97" w:rsidRDefault="00C559C9" w:rsidP="00C559C9">
      <w:pPr>
        <w:jc w:val="both"/>
        <w:rPr>
          <w:sz w:val="24"/>
          <w:szCs w:val="24"/>
          <w:u w:val="single"/>
        </w:rPr>
      </w:pPr>
      <w:r w:rsidRPr="00FB1F97">
        <w:rPr>
          <w:sz w:val="24"/>
          <w:szCs w:val="24"/>
          <w:u w:val="single"/>
        </w:rPr>
        <w:t>ГОЛОСОВАНИЕ:</w:t>
      </w:r>
    </w:p>
    <w:p w:rsidR="00C559C9" w:rsidRPr="00FB1F97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FB1F97" w:rsidRDefault="002561EF" w:rsidP="002561EF">
      <w:pPr>
        <w:ind w:right="-5" w:firstLine="709"/>
        <w:jc w:val="both"/>
        <w:rPr>
          <w:sz w:val="24"/>
          <w:szCs w:val="24"/>
        </w:rPr>
      </w:pPr>
      <w:r w:rsidRPr="00FB1F97">
        <w:rPr>
          <w:sz w:val="24"/>
          <w:szCs w:val="24"/>
        </w:rPr>
        <w:t>И.П. Федуняк – «за», Шалдина Е.В. – «за», Андреева С.Г. – «за».</w:t>
      </w:r>
    </w:p>
    <w:p w:rsidR="00CA6F5F" w:rsidRPr="00FB1F97" w:rsidRDefault="00CA6F5F" w:rsidP="008B6E76">
      <w:pPr>
        <w:pStyle w:val="af0"/>
        <w:tabs>
          <w:tab w:val="left" w:pos="851"/>
        </w:tabs>
        <w:ind w:left="0" w:firstLine="567"/>
        <w:jc w:val="both"/>
        <w:rPr>
          <w:sz w:val="24"/>
          <w:szCs w:val="24"/>
        </w:rPr>
      </w:pPr>
    </w:p>
    <w:p w:rsidR="00DE6872" w:rsidRPr="00FB1F97" w:rsidRDefault="008B6E76" w:rsidP="008B6E76">
      <w:pPr>
        <w:pStyle w:val="af0"/>
        <w:tabs>
          <w:tab w:val="left" w:pos="851"/>
        </w:tabs>
        <w:ind w:left="0" w:firstLine="567"/>
        <w:jc w:val="both"/>
        <w:rPr>
          <w:sz w:val="24"/>
          <w:szCs w:val="24"/>
        </w:rPr>
      </w:pPr>
      <w:proofErr w:type="gramStart"/>
      <w:r w:rsidRPr="00FB1F97">
        <w:rPr>
          <w:sz w:val="24"/>
          <w:szCs w:val="24"/>
        </w:rPr>
        <w:t xml:space="preserve">Признать победителем электронного аукциона участника аукциона – </w:t>
      </w:r>
      <w:r w:rsidRPr="00FB1F97">
        <w:rPr>
          <w:b/>
          <w:bCs/>
          <w:sz w:val="24"/>
          <w:szCs w:val="24"/>
        </w:rPr>
        <w:t xml:space="preserve">ОБЩЕСТВО С ОГРАНИЧЕННОЙ ОТВЕТСТВЕННОСТЬЮ "ВИРЕНД ИНТЕРНЕЙШНЛ" - </w:t>
      </w:r>
      <w:r w:rsidRPr="00FB1F97">
        <w:rPr>
          <w:sz w:val="24"/>
          <w:szCs w:val="24"/>
        </w:rPr>
        <w:t>с ценой контракта 687 400,00 руб. (в соответствии с п. 1.4 Приказа Минфина России от 04.06.2018 N 126н "Об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нужд").</w:t>
      </w:r>
      <w:proofErr w:type="gramEnd"/>
    </w:p>
    <w:p w:rsidR="008B6E76" w:rsidRPr="00FB1F97" w:rsidRDefault="008B6E76" w:rsidP="008B6E76">
      <w:pPr>
        <w:pStyle w:val="af0"/>
        <w:tabs>
          <w:tab w:val="left" w:pos="851"/>
        </w:tabs>
        <w:ind w:left="0" w:firstLine="567"/>
        <w:jc w:val="both"/>
        <w:rPr>
          <w:sz w:val="24"/>
          <w:szCs w:val="24"/>
        </w:rPr>
      </w:pPr>
    </w:p>
    <w:p w:rsidR="00C559C9" w:rsidRPr="00FB1F97" w:rsidRDefault="00C559C9" w:rsidP="00C559C9">
      <w:pPr>
        <w:jc w:val="both"/>
        <w:rPr>
          <w:sz w:val="24"/>
          <w:szCs w:val="24"/>
          <w:u w:val="single"/>
        </w:rPr>
      </w:pPr>
      <w:r w:rsidRPr="00FB1F97">
        <w:rPr>
          <w:sz w:val="24"/>
          <w:szCs w:val="24"/>
          <w:u w:val="single"/>
        </w:rPr>
        <w:t>ГОЛОСОВАНИЕ:</w:t>
      </w:r>
    </w:p>
    <w:p w:rsidR="00C559C9" w:rsidRPr="00FB1F97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FB1F97" w:rsidRDefault="002561EF" w:rsidP="002561EF">
      <w:pPr>
        <w:ind w:right="-5" w:firstLine="709"/>
        <w:jc w:val="both"/>
        <w:rPr>
          <w:sz w:val="24"/>
          <w:szCs w:val="24"/>
        </w:rPr>
      </w:pPr>
      <w:r w:rsidRPr="00FB1F97">
        <w:rPr>
          <w:sz w:val="24"/>
          <w:szCs w:val="24"/>
        </w:rPr>
        <w:t>И.П. Федуняк – «за», Шалдина Е.В. – «за», Андреева С.Г. – «за».</w:t>
      </w:r>
    </w:p>
    <w:p w:rsidR="007B6F27" w:rsidRPr="00FB1F97" w:rsidRDefault="007B6F27" w:rsidP="007B6F27">
      <w:pPr>
        <w:ind w:right="-5" w:firstLine="709"/>
        <w:jc w:val="both"/>
        <w:rPr>
          <w:sz w:val="24"/>
          <w:szCs w:val="24"/>
        </w:rPr>
      </w:pPr>
    </w:p>
    <w:p w:rsidR="00C559C9" w:rsidRPr="00FB1F97" w:rsidRDefault="008B6E76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FB1F97">
        <w:rPr>
          <w:sz w:val="24"/>
          <w:szCs w:val="24"/>
        </w:rPr>
        <w:t xml:space="preserve">Решение о соответствии/ несоответствии </w:t>
      </w:r>
      <w:r w:rsidR="00C559C9" w:rsidRPr="00FB1F97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FB1F97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FB1F97" w:rsidRDefault="00C559C9" w:rsidP="00CA0599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FB1F97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FB1F97">
        <w:rPr>
          <w:sz w:val="24"/>
          <w:szCs w:val="24"/>
          <w:lang w:val="en-US"/>
        </w:rPr>
        <w:t>www</w:t>
      </w:r>
      <w:r w:rsidR="008B6E76" w:rsidRPr="00FB1F97">
        <w:rPr>
          <w:sz w:val="24"/>
          <w:szCs w:val="24"/>
        </w:rPr>
        <w:t>.</w:t>
      </w:r>
      <w:proofErr w:type="spellStart"/>
      <w:r w:rsidR="00E01444" w:rsidRPr="00FB1F97">
        <w:rPr>
          <w:bCs/>
          <w:sz w:val="24"/>
          <w:szCs w:val="24"/>
        </w:rPr>
        <w:t>gz.lot-online.ru</w:t>
      </w:r>
      <w:proofErr w:type="spellEnd"/>
      <w:r w:rsidRPr="00FB1F97">
        <w:rPr>
          <w:bCs/>
          <w:sz w:val="24"/>
          <w:szCs w:val="24"/>
        </w:rPr>
        <w:t>.</w:t>
      </w:r>
    </w:p>
    <w:p w:rsidR="00C559C9" w:rsidRPr="00FB1F97" w:rsidRDefault="00C559C9" w:rsidP="00C559C9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FB1F97" w:rsidRPr="00FB1F97" w:rsidRDefault="00C559C9" w:rsidP="00FB1F97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FB1F97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FB1F97">
        <w:rPr>
          <w:sz w:val="24"/>
          <w:szCs w:val="24"/>
        </w:rPr>
        <w:t>аукциона</w:t>
      </w:r>
    </w:p>
    <w:p w:rsidR="00C559C9" w:rsidRPr="00FB1F97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FB1F97" w:rsidRDefault="00EC3F33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FB1F97">
        <w:rPr>
          <w:sz w:val="24"/>
          <w:szCs w:val="24"/>
        </w:rPr>
        <w:t>Подписи:</w:t>
      </w:r>
    </w:p>
    <w:p w:rsidR="007773A3" w:rsidRPr="00FB1F97" w:rsidRDefault="007773A3" w:rsidP="007773A3">
      <w:pPr>
        <w:pStyle w:val="af9"/>
        <w:rPr>
          <w:sz w:val="24"/>
          <w:szCs w:val="24"/>
        </w:rPr>
      </w:pP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2561EF" w:rsidRPr="00FB1F97" w:rsidTr="00B31611">
        <w:trPr>
          <w:trHeight w:val="397"/>
        </w:trPr>
        <w:tc>
          <w:tcPr>
            <w:tcW w:w="5637" w:type="dxa"/>
          </w:tcPr>
          <w:p w:rsidR="002561EF" w:rsidRPr="00FB1F97" w:rsidRDefault="002561EF" w:rsidP="002561EF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FB1F9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FB1F97" w:rsidRDefault="002561EF" w:rsidP="002561EF">
            <w:pPr>
              <w:spacing w:after="100" w:afterAutospacing="1"/>
              <w:rPr>
                <w:sz w:val="24"/>
                <w:szCs w:val="24"/>
              </w:rPr>
            </w:pPr>
            <w:r w:rsidRPr="00FB1F97">
              <w:rPr>
                <w:sz w:val="24"/>
                <w:szCs w:val="24"/>
              </w:rPr>
              <w:t>Федуняк Иван Павлович</w:t>
            </w:r>
          </w:p>
        </w:tc>
      </w:tr>
      <w:tr w:rsidR="002561EF" w:rsidRPr="00FB1F97" w:rsidTr="00B31611">
        <w:trPr>
          <w:trHeight w:val="397"/>
        </w:trPr>
        <w:tc>
          <w:tcPr>
            <w:tcW w:w="5637" w:type="dxa"/>
          </w:tcPr>
          <w:p w:rsidR="002561EF" w:rsidRPr="00FB1F97" w:rsidRDefault="002561EF" w:rsidP="002561EF">
            <w:pPr>
              <w:jc w:val="right"/>
              <w:rPr>
                <w:sz w:val="24"/>
                <w:szCs w:val="24"/>
              </w:rPr>
            </w:pPr>
            <w:r w:rsidRPr="00FB1F9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FB1F97" w:rsidRDefault="002561EF" w:rsidP="002561EF">
            <w:pPr>
              <w:spacing w:after="100" w:afterAutospacing="1"/>
              <w:rPr>
                <w:sz w:val="24"/>
                <w:szCs w:val="24"/>
              </w:rPr>
            </w:pPr>
            <w:r w:rsidRPr="00FB1F97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2561EF" w:rsidRPr="00FB1F97" w:rsidTr="00B31611">
        <w:trPr>
          <w:trHeight w:val="397"/>
        </w:trPr>
        <w:tc>
          <w:tcPr>
            <w:tcW w:w="5637" w:type="dxa"/>
          </w:tcPr>
          <w:p w:rsidR="002561EF" w:rsidRPr="00FB1F97" w:rsidRDefault="002561EF" w:rsidP="002561EF">
            <w:pPr>
              <w:jc w:val="right"/>
              <w:rPr>
                <w:sz w:val="24"/>
                <w:szCs w:val="24"/>
              </w:rPr>
            </w:pPr>
          </w:p>
          <w:p w:rsidR="002561EF" w:rsidRPr="00FB1F97" w:rsidRDefault="002561EF" w:rsidP="002561EF">
            <w:pPr>
              <w:jc w:val="right"/>
              <w:rPr>
                <w:sz w:val="24"/>
                <w:szCs w:val="24"/>
              </w:rPr>
            </w:pPr>
            <w:r w:rsidRPr="00FB1F9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FB1F97" w:rsidRDefault="002561EF" w:rsidP="002561E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B1F97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2561EF" w:rsidRPr="00FB1F97" w:rsidTr="007B6F27">
        <w:trPr>
          <w:trHeight w:val="397"/>
        </w:trPr>
        <w:tc>
          <w:tcPr>
            <w:tcW w:w="5637" w:type="dxa"/>
          </w:tcPr>
          <w:p w:rsidR="002561EF" w:rsidRPr="00FB1F97" w:rsidRDefault="002561EF" w:rsidP="002561EF">
            <w:pPr>
              <w:jc w:val="right"/>
              <w:rPr>
                <w:sz w:val="24"/>
                <w:szCs w:val="24"/>
              </w:rPr>
            </w:pPr>
            <w:r w:rsidRPr="00FB1F97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FB1F97" w:rsidRDefault="002561EF" w:rsidP="002561EF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FB1F97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FB1F97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FB1F97" w:rsidSect="00770AEE">
      <w:footerReference w:type="first" r:id="rId15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7687" w:rsidRDefault="00517687">
      <w:r>
        <w:separator/>
      </w:r>
    </w:p>
  </w:endnote>
  <w:endnote w:type="continuationSeparator" w:id="0">
    <w:p w:rsidR="00517687" w:rsidRDefault="005176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079"/>
      <w:docPartObj>
        <w:docPartGallery w:val="Page Numbers (Bottom of Page)"/>
        <w:docPartUnique/>
      </w:docPartObj>
    </w:sdtPr>
    <w:sdtContent>
      <w:p w:rsidR="004F15EE" w:rsidRDefault="00E47E7C">
        <w:pPr>
          <w:pStyle w:val="af7"/>
          <w:jc w:val="right"/>
        </w:pPr>
        <w:fldSimple w:instr=" PAGE   \* MERGEFORMAT ">
          <w:r w:rsidR="00722CC6">
            <w:rPr>
              <w:noProof/>
            </w:rPr>
            <w:t>1</w:t>
          </w:r>
        </w:fldSimple>
      </w:p>
    </w:sdtContent>
  </w:sdt>
  <w:p w:rsidR="004F15EE" w:rsidRDefault="004F15EE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7687" w:rsidRDefault="00517687">
      <w:r>
        <w:separator/>
      </w:r>
    </w:p>
  </w:footnote>
  <w:footnote w:type="continuationSeparator" w:id="0">
    <w:p w:rsidR="00517687" w:rsidRDefault="0051768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4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9"/>
  </w:num>
  <w:num w:numId="3">
    <w:abstractNumId w:val="4"/>
  </w:num>
  <w:num w:numId="4">
    <w:abstractNumId w:val="26"/>
  </w:num>
  <w:num w:numId="5">
    <w:abstractNumId w:val="25"/>
  </w:num>
  <w:num w:numId="6">
    <w:abstractNumId w:val="9"/>
  </w:num>
  <w:num w:numId="7">
    <w:abstractNumId w:val="22"/>
  </w:num>
  <w:num w:numId="8">
    <w:abstractNumId w:val="24"/>
  </w:num>
  <w:num w:numId="9">
    <w:abstractNumId w:val="18"/>
  </w:num>
  <w:num w:numId="10">
    <w:abstractNumId w:val="12"/>
  </w:num>
  <w:num w:numId="11">
    <w:abstractNumId w:val="13"/>
  </w:num>
  <w:num w:numId="12">
    <w:abstractNumId w:val="20"/>
  </w:num>
  <w:num w:numId="13">
    <w:abstractNumId w:val="15"/>
  </w:num>
  <w:num w:numId="14">
    <w:abstractNumId w:val="28"/>
  </w:num>
  <w:num w:numId="15">
    <w:abstractNumId w:val="35"/>
  </w:num>
  <w:num w:numId="16">
    <w:abstractNumId w:val="7"/>
  </w:num>
  <w:num w:numId="17">
    <w:abstractNumId w:val="10"/>
  </w:num>
  <w:num w:numId="18">
    <w:abstractNumId w:val="2"/>
  </w:num>
  <w:num w:numId="19">
    <w:abstractNumId w:val="5"/>
  </w:num>
  <w:num w:numId="20">
    <w:abstractNumId w:val="23"/>
  </w:num>
  <w:num w:numId="21">
    <w:abstractNumId w:val="36"/>
  </w:num>
  <w:num w:numId="22">
    <w:abstractNumId w:val="16"/>
  </w:num>
  <w:num w:numId="23">
    <w:abstractNumId w:val="11"/>
  </w:num>
  <w:num w:numId="24">
    <w:abstractNumId w:val="32"/>
  </w:num>
  <w:num w:numId="25">
    <w:abstractNumId w:val="29"/>
  </w:num>
  <w:num w:numId="26">
    <w:abstractNumId w:val="21"/>
  </w:num>
  <w:num w:numId="27">
    <w:abstractNumId w:val="30"/>
  </w:num>
  <w:num w:numId="28">
    <w:abstractNumId w:val="31"/>
  </w:num>
  <w:num w:numId="29">
    <w:abstractNumId w:val="34"/>
  </w:num>
  <w:num w:numId="30">
    <w:abstractNumId w:val="37"/>
  </w:num>
  <w:num w:numId="31">
    <w:abstractNumId w:val="6"/>
  </w:num>
  <w:num w:numId="32">
    <w:abstractNumId w:val="8"/>
  </w:num>
  <w:num w:numId="33">
    <w:abstractNumId w:val="27"/>
  </w:num>
  <w:num w:numId="34">
    <w:abstractNumId w:val="38"/>
  </w:num>
  <w:num w:numId="35">
    <w:abstractNumId w:val="17"/>
  </w:num>
  <w:num w:numId="36">
    <w:abstractNumId w:val="33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51553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6128"/>
    <w:rsid w:val="006F010B"/>
    <w:rsid w:val="0070538C"/>
    <w:rsid w:val="0071215F"/>
    <w:rsid w:val="00716FE3"/>
    <w:rsid w:val="00722CC6"/>
    <w:rsid w:val="00734751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1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qFormat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hyperlink" Target="https://gz.lot-online.ru/etp_front/organisation/view/438E053B-546C-47E2-A1AF-1C40080F38F4?procedure=18282&amp;backurl=L3Byb2NlZHVyZS9wcm90b2NvbC9lZGl0P3Byb2NlZHVyZUlkPTE4MjgyJnR5cGU9RWxlY3Ryb25pY0F1Y3Rpb25SZXF1ZXN0RmluYWxQcm90b2NvbCZiYWNrdXJsPWFIUjBjSE02THk5bmVpNXNiM1F0YjI1c2FXNWxMbkoxTDJWMGNGOW1jbTl1ZEM5d2NtOWpaV1IxY21VdmJHbHpkRDlyWlhsM2IzSmtjejB3TXpZMUpuQmxjbk52Ym1Gc1BYUnlkV1VtY0dGblpUMHhKbk52Y25ROU1TWnpiM0owUkdseVpXTjBhVzl1UFVGVFF5TT0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56187A5D-D293-0F3D-3210-A60D4675B691?procedure=18282&amp;backurl=L3Byb2NlZHVyZS9wcm90b2NvbC9lZGl0P3Byb2NlZHVyZUlkPTE4MjgyJnR5cGU9RWxlY3Ryb25pY0F1Y3Rpb25SZXF1ZXN0RmluYWxQcm90b2NvbCZiYWNrdXJsPWFIUjBjSE02THk5bmVpNXNiM1F0YjI1c2FXNWxMbkoxTDJWMGNGOW1jbTl1ZEM5d2NtOWpaV1IxY21VdmJHbHpkRDlyWlhsM2IzSmtjejB3TXpZMUpuQmxjbk52Ym1Gc1BYUnlkV1VtY0dGblpUMHhKbk52Y25ROU1TWnpiM0owUkdseVpXTjBhVzl1UFVGVFF5TT0=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96B5588A-2125-4915-8F96-A63ACC356991?procedure=18282&amp;backurl=L3Byb2NlZHVyZS9wcm90b2NvbC9lZGl0P3Byb2NlZHVyZUlkPTE4MjgyJnR5cGU9RWxlY3Ryb25pY0F1Y3Rpb25SZXF1ZXN0RmluYWxQcm90b2NvbCZiYWNrdXJsPWFIUjBjSE02THk5bmVpNXNiM1F0YjI1c2FXNWxMbkoxTDJWMGNGOW1jbTl1ZEM5d2NtOWpaV1IxY21VdmJHbHpkRDlyWlhsM2IzSmtjejB3TXpZMUpuQmxjbk52Ym1Gc1BYUnlkV1VtY0dGblpUMHhKbk52Y25ROU1TWnpiM0owUkdseVpXTjBhVzl1UFVGVFF5TT0=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gz.lot-online.ru/etp_front/organisation/view/438E053B-546C-47E2-A1AF-1C40080F38F4?procedure=18282&amp;backurl=L3Byb2NlZHVyZS9wcm90b2NvbC9lZGl0P3Byb2NlZHVyZUlkPTE4MjgyJnR5cGU9RWxlY3Ryb25pY0F1Y3Rpb25SZXF1ZXN0RmluYWxQcm90b2NvbCZiYWNrdXJsPWFIUjBjSE02THk5bmVpNXNiM1F0YjI1c2FXNWxMbkoxTDJWMGNGOW1jbTl1ZEM5d2NtOWpaV1IxY21VdmJHbHpkRDlyWlhsM2IzSmtjejB3TXpZMUpuQmxjbk52Ym1Gc1BYUnlkV1VtY0dGblpUMHhKbk52Y25ROU1TWnpiM0owUkdseVpXTjBhVzl1UFVGVFF5TT0=" TargetMode="External"/><Relationship Id="rId65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56187A5D-D293-0F3D-3210-A60D4675B691?procedure=18282&amp;backurl=L3Byb2NlZHVyZS9wcm90b2NvbC9lZGl0P3Byb2NlZHVyZUlkPTE4MjgyJnR5cGU9RWxlY3Ryb25pY0F1Y3Rpb25SZXF1ZXN0RmluYWxQcm90b2NvbCZiYWNrdXJsPWFIUjBjSE02THk5bmVpNXNiM1F0YjI1c2FXNWxMbkoxTDJWMGNGOW1jbTl1ZEM5d2NtOWpaV1IxY21VdmJHbHpkRDlyWlhsM2IzSmtjejB3TXpZMUpuQmxjbk52Ym1Gc1BYUnlkV1VtY0dGblpUMHhKbk52Y25ROU1TWnpiM0owUkdseVpXTjBhVzl1UFVGVFF5TT0=" TargetMode="External"/><Relationship Id="rId14" Type="http://schemas.openxmlformats.org/officeDocument/2006/relationships/hyperlink" Target="consultantplus://offline/ref=23FA045A1E41EFE875B695AA70FD4DB825A1484901BA517D744FD0A164E0D1200E45C0A3866555B1J8d2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127E52-DBBF-4EC5-8A31-FB0D89C39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1345</Words>
  <Characters>7668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8996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2019-12-23T07:38:00Z</cp:lastPrinted>
  <dcterms:created xsi:type="dcterms:W3CDTF">2019-12-23T07:40:00Z</dcterms:created>
  <dcterms:modified xsi:type="dcterms:W3CDTF">2019-12-23T07:40:00Z</dcterms:modified>
</cp:coreProperties>
</file>