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E79302" w14:textId="77777777" w:rsidR="00567DAE" w:rsidRDefault="000E18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14:paraId="1CFF797D" w14:textId="77777777" w:rsidR="00567DAE" w:rsidRDefault="000E189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зданий судов районного звена РД"</w:t>
      </w:r>
    </w:p>
    <w:p w14:paraId="0FE47F03" w14:textId="77777777" w:rsidR="00567DAE" w:rsidRPr="000F0721" w:rsidRDefault="000E189C">
      <w:pPr>
        <w:ind w:firstLine="567"/>
        <w:jc w:val="center"/>
        <w:rPr>
          <w:rFonts w:eastAsia="Times New Roman"/>
          <w:b/>
          <w:bCs/>
        </w:rPr>
      </w:pPr>
      <w:r w:rsidRPr="000F0721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F0721">
        <w:rPr>
          <w:rFonts w:eastAsia="Times New Roman"/>
          <w:b/>
          <w:bCs/>
          <w:sz w:val="20"/>
          <w:szCs w:val="20"/>
        </w:rPr>
        <w:t xml:space="preserve"> 0103100010519000147) </w:t>
      </w:r>
    </w:p>
    <w:p w14:paraId="4BE95E52" w14:textId="77777777" w:rsidR="00567DAE" w:rsidRPr="000F0721" w:rsidRDefault="00567DAE">
      <w:pPr>
        <w:ind w:firstLine="567"/>
        <w:jc w:val="center"/>
        <w:rPr>
          <w:sz w:val="20"/>
          <w:szCs w:val="20"/>
        </w:rPr>
      </w:pPr>
    </w:p>
    <w:p w14:paraId="52D44D86" w14:textId="77777777" w:rsidR="00567DAE" w:rsidRPr="000F0721" w:rsidRDefault="000E189C">
      <w:pPr>
        <w:ind w:firstLine="567"/>
        <w:jc w:val="right"/>
      </w:pPr>
      <w:r w:rsidRPr="000F0721">
        <w:rPr>
          <w:rFonts w:eastAsia="Times New Roman"/>
          <w:sz w:val="20"/>
          <w:szCs w:val="20"/>
        </w:rPr>
        <w:t>30.12.19 15:19:16 (</w:t>
      </w:r>
      <w:r>
        <w:rPr>
          <w:rFonts w:eastAsia="Times New Roman"/>
          <w:sz w:val="20"/>
          <w:szCs w:val="20"/>
          <w:lang w:val="en-US"/>
        </w:rPr>
        <w:t>MSK</w:t>
      </w:r>
      <w:r w:rsidRPr="000F0721">
        <w:rPr>
          <w:rFonts w:eastAsia="Times New Roman"/>
          <w:sz w:val="20"/>
          <w:szCs w:val="20"/>
        </w:rPr>
        <w:t>+00:00)</w:t>
      </w:r>
    </w:p>
    <w:p w14:paraId="35AEF070" w14:textId="77777777" w:rsidR="00567DAE" w:rsidRPr="000F0721" w:rsidRDefault="00567DAE">
      <w:pPr>
        <w:ind w:firstLine="567"/>
        <w:rPr>
          <w:rFonts w:eastAsia="Times New Roman"/>
          <w:sz w:val="20"/>
          <w:szCs w:val="20"/>
        </w:rPr>
      </w:pPr>
    </w:p>
    <w:p w14:paraId="134ABB9A" w14:textId="77777777" w:rsidR="00567DAE" w:rsidRPr="000F0721" w:rsidRDefault="000E189C">
      <w:r>
        <w:rPr>
          <w:rFonts w:eastAsia="Times New Roman"/>
          <w:sz w:val="20"/>
          <w:szCs w:val="20"/>
        </w:rPr>
        <w:t>Организатор</w:t>
      </w:r>
      <w:r w:rsidRPr="000F072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F0721">
        <w:rPr>
          <w:rFonts w:eastAsia="Times New Roman"/>
          <w:sz w:val="20"/>
          <w:szCs w:val="20"/>
        </w:rPr>
        <w:t>: УПРАВЛЕНИЕ СУДЕБНОГО ДЕПАРТАМЕНТА В РЕСПУБЛИКЕ ДАГЕСТАН</w:t>
      </w:r>
    </w:p>
    <w:p w14:paraId="350BBE4A" w14:textId="77777777" w:rsidR="00567DAE" w:rsidRPr="000F0721" w:rsidRDefault="00567DAE">
      <w:pPr>
        <w:rPr>
          <w:rFonts w:eastAsia="Times New Roman"/>
          <w:sz w:val="20"/>
          <w:szCs w:val="20"/>
        </w:rPr>
      </w:pPr>
    </w:p>
    <w:p w14:paraId="1E8FF154" w14:textId="77777777" w:rsidR="00567DAE" w:rsidRPr="000F0721" w:rsidRDefault="000E189C">
      <w:r>
        <w:rPr>
          <w:rFonts w:eastAsia="Times New Roman"/>
          <w:sz w:val="20"/>
          <w:szCs w:val="20"/>
        </w:rPr>
        <w:t>Заказчик</w:t>
      </w:r>
      <w:r w:rsidRPr="000F0721">
        <w:rPr>
          <w:rFonts w:eastAsia="Times New Roman"/>
          <w:sz w:val="20"/>
          <w:szCs w:val="20"/>
        </w:rPr>
        <w:t>:</w:t>
      </w:r>
    </w:p>
    <w:p w14:paraId="1329F232" w14:textId="77777777" w:rsidR="00567DAE" w:rsidRPr="000F0721" w:rsidRDefault="00567DAE">
      <w:pPr>
        <w:rPr>
          <w:rFonts w:eastAsia="Times New Roman"/>
          <w:sz w:val="20"/>
          <w:szCs w:val="20"/>
        </w:rPr>
      </w:pPr>
    </w:p>
    <w:p w14:paraId="4B3D1100" w14:textId="77777777" w:rsidR="00567DAE" w:rsidRDefault="000E18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Капитальный ремонт зданий судов районного звена РД</w:t>
      </w:r>
    </w:p>
    <w:p w14:paraId="00C2069E" w14:textId="77777777" w:rsidR="00567DAE" w:rsidRDefault="00567DAE">
      <w:pPr>
        <w:rPr>
          <w:rFonts w:eastAsia="Times New Roman"/>
          <w:sz w:val="20"/>
          <w:szCs w:val="20"/>
        </w:rPr>
      </w:pPr>
    </w:p>
    <w:p w14:paraId="2E84982B" w14:textId="77777777" w:rsidR="00567DAE" w:rsidRDefault="000E189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11 500 000,00 руб.</w:t>
      </w:r>
    </w:p>
    <w:p w14:paraId="2FCE6903" w14:textId="77777777" w:rsidR="00567DAE" w:rsidRDefault="00567DAE">
      <w:pPr>
        <w:rPr>
          <w:rFonts w:eastAsia="Times New Roman"/>
          <w:sz w:val="20"/>
          <w:szCs w:val="20"/>
        </w:rPr>
      </w:pPr>
    </w:p>
    <w:p w14:paraId="1C9F70B2" w14:textId="77777777" w:rsidR="00567DAE" w:rsidRDefault="000E189C">
      <w:r>
        <w:rPr>
          <w:rFonts w:eastAsia="Times New Roman"/>
          <w:sz w:val="20"/>
          <w:szCs w:val="20"/>
        </w:rPr>
        <w:t>Снижение НМЦК, %: 5.00</w:t>
      </w:r>
    </w:p>
    <w:p w14:paraId="2BB31B45" w14:textId="77777777" w:rsidR="00567DAE" w:rsidRDefault="00567DAE">
      <w:pPr>
        <w:rPr>
          <w:rFonts w:eastAsia="Times New Roman"/>
          <w:sz w:val="20"/>
          <w:szCs w:val="20"/>
        </w:rPr>
      </w:pPr>
    </w:p>
    <w:p w14:paraId="1129E38C" w14:textId="77777777" w:rsidR="00567DAE" w:rsidRDefault="000E18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567DAE" w14:paraId="27CFE663" w14:textId="77777777">
        <w:tc>
          <w:tcPr>
            <w:tcW w:w="4961" w:type="dxa"/>
            <w:shd w:val="clear" w:color="auto" w:fill="auto"/>
          </w:tcPr>
          <w:p w14:paraId="0F0B39E8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3CB9326A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</w:tr>
      <w:tr w:rsidR="00567DAE" w14:paraId="1B103692" w14:textId="77777777">
        <w:tc>
          <w:tcPr>
            <w:tcW w:w="4961" w:type="dxa"/>
            <w:shd w:val="clear" w:color="auto" w:fill="auto"/>
          </w:tcPr>
          <w:p w14:paraId="6DC625E6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65A8E2C3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567DAE" w14:paraId="2F2965C4" w14:textId="77777777">
        <w:tc>
          <w:tcPr>
            <w:tcW w:w="4961" w:type="dxa"/>
            <w:shd w:val="clear" w:color="auto" w:fill="auto"/>
          </w:tcPr>
          <w:p w14:paraId="580A4FD0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1EA4B110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 </w:t>
            </w:r>
            <w:proofErr w:type="spellStart"/>
            <w:r>
              <w:rPr>
                <w:sz w:val="20"/>
                <w:szCs w:val="20"/>
                <w:lang w:val="en-US"/>
              </w:rPr>
              <w:t>М</w:t>
            </w:r>
            <w:proofErr w:type="spellEnd"/>
          </w:p>
        </w:tc>
      </w:tr>
      <w:tr w:rsidR="00567DAE" w14:paraId="49CDD9A0" w14:textId="77777777">
        <w:tc>
          <w:tcPr>
            <w:tcW w:w="4961" w:type="dxa"/>
            <w:shd w:val="clear" w:color="auto" w:fill="auto"/>
          </w:tcPr>
          <w:p w14:paraId="6231D775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2D2399BE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Лабазанова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Х А</w:t>
            </w:r>
          </w:p>
        </w:tc>
      </w:tr>
      <w:tr w:rsidR="00567DAE" w14:paraId="28DAE478" w14:textId="77777777">
        <w:tc>
          <w:tcPr>
            <w:tcW w:w="4961" w:type="dxa"/>
            <w:shd w:val="clear" w:color="auto" w:fill="auto"/>
          </w:tcPr>
          <w:p w14:paraId="7922B387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434E2B2B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707B8CE2" w14:textId="77777777" w:rsidR="00567DAE" w:rsidRDefault="00567DAE">
      <w:pPr>
        <w:rPr>
          <w:rFonts w:eastAsia="Times New Roman"/>
          <w:sz w:val="20"/>
          <w:szCs w:val="20"/>
        </w:rPr>
      </w:pPr>
    </w:p>
    <w:p w14:paraId="4ED8AA45" w14:textId="77777777" w:rsidR="00567DAE" w:rsidRDefault="000E18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2"/>
        <w:gridCol w:w="4960"/>
      </w:tblGrid>
      <w:tr w:rsidR="00567DAE" w14:paraId="14BB2DA0" w14:textId="77777777">
        <w:tc>
          <w:tcPr>
            <w:tcW w:w="4961" w:type="dxa"/>
            <w:shd w:val="clear" w:color="auto" w:fill="auto"/>
          </w:tcPr>
          <w:p w14:paraId="6908EFC2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16E2C563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</w:tr>
      <w:tr w:rsidR="00567DAE" w14:paraId="4DF03BCA" w14:textId="77777777">
        <w:tc>
          <w:tcPr>
            <w:tcW w:w="4961" w:type="dxa"/>
            <w:shd w:val="clear" w:color="auto" w:fill="auto"/>
          </w:tcPr>
          <w:p w14:paraId="6BD2119D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74FAA09A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567DAE" w14:paraId="069C4EEB" w14:textId="77777777">
        <w:tc>
          <w:tcPr>
            <w:tcW w:w="4961" w:type="dxa"/>
            <w:shd w:val="clear" w:color="auto" w:fill="auto"/>
          </w:tcPr>
          <w:p w14:paraId="14329A5D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0" w:type="dxa"/>
            <w:shd w:val="clear" w:color="auto" w:fill="auto"/>
          </w:tcPr>
          <w:p w14:paraId="74589D6D" w14:textId="77777777" w:rsidR="00567DAE" w:rsidRDefault="000E189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358C4BA3" w14:textId="77777777" w:rsidR="00567DAE" w:rsidRDefault="00567DAE">
      <w:pPr>
        <w:rPr>
          <w:rFonts w:eastAsia="Times New Roman"/>
          <w:sz w:val="20"/>
          <w:szCs w:val="20"/>
        </w:rPr>
      </w:pPr>
    </w:p>
    <w:p w14:paraId="623E83E1" w14:textId="77777777" w:rsidR="00567DAE" w:rsidRDefault="000E18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14:paraId="13563C83" w14:textId="77777777" w:rsidR="00567DAE" w:rsidRDefault="00567D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3"/>
        <w:gridCol w:w="2251"/>
        <w:gridCol w:w="1710"/>
        <w:gridCol w:w="1709"/>
        <w:gridCol w:w="2124"/>
      </w:tblGrid>
      <w:tr w:rsidR="00567DAE" w14:paraId="6005B3FE" w14:textId="777777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14:paraId="6E5C2509" w14:textId="77777777" w:rsidR="00567DAE" w:rsidRDefault="000E1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67DAE" w14:paraId="69D832B4" w14:textId="7777777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5D6FC80" w14:textId="77777777" w:rsidR="00567DAE" w:rsidRDefault="000E1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3A1A38D" w14:textId="77777777" w:rsidR="00567DAE" w:rsidRDefault="000E189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B0C2506" w14:textId="77777777" w:rsidR="00567DAE" w:rsidRDefault="000E189C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BF537FC" w14:textId="77777777" w:rsidR="00567DAE" w:rsidRDefault="000E1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971B277" w14:textId="77777777" w:rsidR="00567DAE" w:rsidRDefault="000E189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67DAE" w14:paraId="3F2C0BEC" w14:textId="7777777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61E1B6D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EA-39139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C0EFDFC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ОТВЕТСТВЕННОСТЬЮ "ЭКОЗЕМСТРОЙ" / 0545002687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632A123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F5C8778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397F546" w14:textId="0EFD7E61" w:rsidR="00567DAE" w:rsidRDefault="000E189C">
            <w:pPr>
              <w:pStyle w:val="af0"/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 xml:space="preserve">несоответствие участника такого аукциона </w:t>
            </w:r>
            <w:r w:rsidRPr="000F0721">
              <w:rPr>
                <w:sz w:val="20"/>
                <w:szCs w:val="20"/>
              </w:rPr>
              <w:t>требованиям, установленным в соответствии со статьей 31 Федерального закона №44-ФЗ</w:t>
            </w:r>
            <w:r w:rsidRPr="000F0721">
              <w:rPr>
                <w:sz w:val="20"/>
                <w:szCs w:val="20"/>
              </w:rPr>
              <w:br/>
            </w:r>
            <w:r w:rsidRPr="000F0721">
              <w:rPr>
                <w:sz w:val="20"/>
                <w:szCs w:val="20"/>
              </w:rPr>
              <w:t>несоответствие участника такого аукциона требованиям, установленным в соответствии со статьей 31 Федерального закона №44-ФЗ.</w:t>
            </w:r>
          </w:p>
          <w:p w14:paraId="780DB0D4" w14:textId="77777777" w:rsidR="000F0721" w:rsidRDefault="000F0721">
            <w:pPr>
              <w:pStyle w:val="af0"/>
              <w:rPr>
                <w:sz w:val="20"/>
                <w:szCs w:val="20"/>
              </w:rPr>
            </w:pPr>
          </w:p>
          <w:p w14:paraId="0BC5D293" w14:textId="03D2704D" w:rsidR="000F0721" w:rsidRDefault="000F0721">
            <w:pPr>
              <w:pStyle w:val="af0"/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Опыт не подтвержден, письменным ответом ООО "</w:t>
            </w:r>
            <w:proofErr w:type="spellStart"/>
            <w:r w:rsidRPr="000F0721">
              <w:rPr>
                <w:sz w:val="20"/>
                <w:szCs w:val="20"/>
              </w:rPr>
              <w:t>Еврострой</w:t>
            </w:r>
            <w:proofErr w:type="spellEnd"/>
            <w:r w:rsidRPr="000F0721">
              <w:rPr>
                <w:sz w:val="20"/>
                <w:szCs w:val="20"/>
              </w:rPr>
              <w:t xml:space="preserve">" сообщается, договор </w:t>
            </w:r>
            <w:r w:rsidRPr="000F0721">
              <w:rPr>
                <w:sz w:val="20"/>
                <w:szCs w:val="20"/>
              </w:rPr>
              <w:lastRenderedPageBreak/>
              <w:t>№05-118 от 18 мая 2018 г. заключен не был и ни в какие договорные отношения с ООО "</w:t>
            </w:r>
            <w:proofErr w:type="spellStart"/>
            <w:r w:rsidRPr="000F0721">
              <w:rPr>
                <w:sz w:val="20"/>
                <w:szCs w:val="20"/>
              </w:rPr>
              <w:t>Экоземстрой</w:t>
            </w:r>
            <w:proofErr w:type="spellEnd"/>
            <w:r w:rsidRPr="000F0721">
              <w:rPr>
                <w:sz w:val="20"/>
                <w:szCs w:val="20"/>
              </w:rPr>
              <w:t xml:space="preserve">" </w:t>
            </w:r>
            <w:r>
              <w:rPr>
                <w:sz w:val="20"/>
                <w:szCs w:val="20"/>
              </w:rPr>
              <w:t>ООО «</w:t>
            </w:r>
            <w:proofErr w:type="spellStart"/>
            <w:r>
              <w:rPr>
                <w:sz w:val="20"/>
                <w:szCs w:val="20"/>
              </w:rPr>
              <w:t>Еврострой</w:t>
            </w:r>
            <w:proofErr w:type="spellEnd"/>
            <w:r>
              <w:rPr>
                <w:sz w:val="20"/>
                <w:szCs w:val="20"/>
              </w:rPr>
              <w:t>»</w:t>
            </w:r>
            <w:r w:rsidRPr="000F0721">
              <w:rPr>
                <w:sz w:val="20"/>
                <w:szCs w:val="20"/>
              </w:rPr>
              <w:t xml:space="preserve"> не выступал</w:t>
            </w:r>
            <w:r>
              <w:rPr>
                <w:sz w:val="20"/>
                <w:szCs w:val="20"/>
              </w:rPr>
              <w:t>о</w:t>
            </w:r>
          </w:p>
        </w:tc>
      </w:tr>
      <w:tr w:rsidR="00567DAE" w14:paraId="7E26B4AA" w14:textId="77777777">
        <w:tc>
          <w:tcPr>
            <w:tcW w:w="22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7D23142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EA-38944</w:t>
            </w:r>
          </w:p>
        </w:tc>
        <w:tc>
          <w:tcPr>
            <w:tcW w:w="17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5B86041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</w:t>
            </w:r>
            <w:r w:rsidRPr="000F0721">
              <w:rPr>
                <w:sz w:val="20"/>
                <w:szCs w:val="20"/>
              </w:rPr>
              <w:t>ТЬЮ "СТРОЙКОМ" / 0572009459</w:t>
            </w:r>
          </w:p>
        </w:tc>
        <w:tc>
          <w:tcPr>
            <w:tcW w:w="18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D518F0E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CE9E639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4320641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14:paraId="2DEDE1C8" w14:textId="77777777" w:rsidR="00567DAE" w:rsidRDefault="00567D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80"/>
        <w:gridCol w:w="2251"/>
        <w:gridCol w:w="1723"/>
        <w:gridCol w:w="2131"/>
        <w:gridCol w:w="1792"/>
      </w:tblGrid>
      <w:tr w:rsidR="00567DAE" w14:paraId="630D4930" w14:textId="77777777">
        <w:tc>
          <w:tcPr>
            <w:tcW w:w="9977" w:type="dxa"/>
            <w:gridSpan w:val="5"/>
            <w:shd w:val="clear" w:color="auto" w:fill="auto"/>
          </w:tcPr>
          <w:p w14:paraId="19FB9199" w14:textId="77777777" w:rsidR="00567DAE" w:rsidRDefault="000E189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67DAE" w14:paraId="5758778F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FBD8F88" w14:textId="77777777" w:rsidR="00567DAE" w:rsidRDefault="000E1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63806C1" w14:textId="77777777" w:rsidR="00567DAE" w:rsidRDefault="000E1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E681CB6" w14:textId="77777777" w:rsidR="00567DAE" w:rsidRDefault="000E1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B226308" w14:textId="77777777" w:rsidR="00567DAE" w:rsidRDefault="000E1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13E1FD8" w14:textId="77777777" w:rsidR="00567DAE" w:rsidRDefault="000E189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67DAE" w14:paraId="14F10B71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7EF9DD6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E87025E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ОТВЕТСТВЕННОСТЬЮ "ЭКОЗЕМСТРОЙ" / 0545002687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C72B214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726929E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DD379B5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AE" w14:paraId="1D41DB01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E50BD19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A735A1F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0F0721">
              <w:rPr>
                <w:sz w:val="20"/>
                <w:szCs w:val="20"/>
              </w:rPr>
              <w:t>"ЭКОЗЕМСТРОЙ" / 0545002687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65542C9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FEFE5AB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14ACA5B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AE" w14:paraId="6014A11B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27B75F5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EA-39139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5568DB25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ОТВЕТСТВЕННОСТЬЮ "ЭКОЗЕМСТРОЙ" / 0545002687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2ABFB8D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ADE2A4A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809191A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AE" w14:paraId="0FE769E2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757E86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0839BDE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 xml:space="preserve">ОБЩЕСТВО С </w:t>
            </w:r>
            <w:r w:rsidRPr="000F0721">
              <w:rPr>
                <w:sz w:val="20"/>
                <w:szCs w:val="20"/>
              </w:rPr>
              <w:t>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3FF6E8A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9406445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Абдулжанатович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4653977D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AE" w14:paraId="37FD315E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BD5C3EA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12C9C66C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1CDCB9D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2F093096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E99A936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67DAE" w14:paraId="2378FD4B" w14:textId="77777777">
        <w:tc>
          <w:tcPr>
            <w:tcW w:w="212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075BB832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EA-38944</w:t>
            </w:r>
          </w:p>
        </w:tc>
        <w:tc>
          <w:tcPr>
            <w:tcW w:w="18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64B60FDB" w14:textId="77777777" w:rsidR="00567DAE" w:rsidRDefault="000E189C">
            <w:pPr>
              <w:rPr>
                <w:sz w:val="20"/>
                <w:szCs w:val="20"/>
              </w:rPr>
            </w:pPr>
            <w:r w:rsidRPr="000F0721">
              <w:rPr>
                <w:sz w:val="20"/>
                <w:szCs w:val="20"/>
              </w:rPr>
              <w:t>ОБЩЕСТВО С ОГРАНИЧЕННОЙ ОТВЕТСТВЕННОСТЬЮ "СТРОЙКОМ" / 0572009459</w:t>
            </w:r>
          </w:p>
        </w:tc>
        <w:tc>
          <w:tcPr>
            <w:tcW w:w="18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78B3F84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10 925 000,00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74108790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31" w:type="dxa"/>
            </w:tcMar>
          </w:tcPr>
          <w:p w14:paraId="392D8CA2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14:paraId="7399E2EF" w14:textId="77777777" w:rsidR="00567DAE" w:rsidRDefault="00567DAE">
      <w:pPr>
        <w:rPr>
          <w:rFonts w:eastAsia="Times New Roman"/>
          <w:sz w:val="20"/>
          <w:szCs w:val="20"/>
          <w:lang w:val="en-US"/>
        </w:rPr>
      </w:pPr>
    </w:p>
    <w:p w14:paraId="71A3EFF8" w14:textId="77777777" w:rsidR="00567DAE" w:rsidRDefault="000E189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</w:t>
      </w:r>
      <w:r>
        <w:rPr>
          <w:rFonts w:eastAsia="Times New Roman"/>
          <w:sz w:val="20"/>
          <w:szCs w:val="20"/>
        </w:rPr>
        <w:t>ронном аукционе, только одной второй части заявки на участие в нем.</w:t>
      </w:r>
    </w:p>
    <w:p w14:paraId="3939F4C1" w14:textId="77777777" w:rsidR="00567DAE" w:rsidRPr="000F0721" w:rsidRDefault="00567DAE">
      <w:pPr>
        <w:rPr>
          <w:rFonts w:eastAsia="Times New Roman"/>
          <w:sz w:val="20"/>
          <w:szCs w:val="20"/>
        </w:rPr>
      </w:pPr>
    </w:p>
    <w:p w14:paraId="0E2140DD" w14:textId="77777777" w:rsidR="00567DAE" w:rsidRPr="000F0721" w:rsidRDefault="00567DAE">
      <w:pPr>
        <w:rPr>
          <w:rFonts w:eastAsia="Times New Roman"/>
          <w:sz w:val="20"/>
          <w:szCs w:val="20"/>
        </w:rPr>
      </w:pPr>
    </w:p>
    <w:p w14:paraId="2CC215F5" w14:textId="77777777" w:rsidR="00567DAE" w:rsidRPr="000F0721" w:rsidRDefault="00567DA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308"/>
      </w:tblGrid>
      <w:tr w:rsidR="00567DAE" w14:paraId="14F96090" w14:textId="77777777">
        <w:tc>
          <w:tcPr>
            <w:tcW w:w="3307" w:type="dxa"/>
            <w:shd w:val="clear" w:color="auto" w:fill="auto"/>
          </w:tcPr>
          <w:p w14:paraId="2CD13045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70359FDB" w14:textId="77777777" w:rsidR="00567DAE" w:rsidRDefault="00567D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544277C3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Абдулжанатов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Гасан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Абдулжанатович</w:t>
            </w:r>
            <w:proofErr w:type="spellEnd"/>
          </w:p>
        </w:tc>
      </w:tr>
      <w:tr w:rsidR="00567DAE" w14:paraId="7131BCBD" w14:textId="77777777">
        <w:tc>
          <w:tcPr>
            <w:tcW w:w="3307" w:type="dxa"/>
            <w:shd w:val="clear" w:color="auto" w:fill="auto"/>
          </w:tcPr>
          <w:p w14:paraId="3DFA3D4B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440E3CF0" w14:textId="77777777" w:rsidR="00567DAE" w:rsidRDefault="00567D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7144A318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Дадаева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Нуржан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</w:t>
            </w:r>
          </w:p>
        </w:tc>
      </w:tr>
      <w:tr w:rsidR="00567DAE" w14:paraId="78E25E26" w14:textId="77777777">
        <w:tc>
          <w:tcPr>
            <w:tcW w:w="3307" w:type="dxa"/>
            <w:shd w:val="clear" w:color="auto" w:fill="auto"/>
          </w:tcPr>
          <w:p w14:paraId="1C228397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top w:val="single" w:sz="4" w:space="0" w:color="000001"/>
              <w:bottom w:val="single" w:sz="4" w:space="0" w:color="000001"/>
            </w:tcBorders>
            <w:shd w:val="clear" w:color="auto" w:fill="auto"/>
          </w:tcPr>
          <w:p w14:paraId="731F051B" w14:textId="77777777" w:rsidR="00567DAE" w:rsidRDefault="00567DAE">
            <w:pPr>
              <w:pStyle w:val="af0"/>
              <w:rPr>
                <w:sz w:val="20"/>
                <w:szCs w:val="20"/>
                <w:lang w:val="en-US"/>
              </w:rPr>
            </w:pPr>
          </w:p>
        </w:tc>
        <w:tc>
          <w:tcPr>
            <w:tcW w:w="3308" w:type="dxa"/>
            <w:shd w:val="clear" w:color="auto" w:fill="auto"/>
          </w:tcPr>
          <w:p w14:paraId="0813C111" w14:textId="77777777" w:rsidR="00567DAE" w:rsidRDefault="000E189C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Ахмедов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Пайзуллахович</w:t>
            </w:r>
            <w:proofErr w:type="spellEnd"/>
          </w:p>
        </w:tc>
      </w:tr>
    </w:tbl>
    <w:p w14:paraId="1F42C1C1" w14:textId="46DC5640" w:rsidR="00000000" w:rsidRDefault="000E189C"/>
    <w:p w14:paraId="0DE5C246" w14:textId="425AB5EC" w:rsidR="000F0721" w:rsidRDefault="000F0721"/>
    <w:p w14:paraId="2D01E4F2" w14:textId="3CB8D2F5" w:rsidR="000F0721" w:rsidRDefault="000F0721"/>
    <w:p w14:paraId="1981DFF1" w14:textId="2678D959" w:rsidR="000F0721" w:rsidRDefault="000F0721"/>
    <w:p w14:paraId="0536F909" w14:textId="28FC8F9C" w:rsidR="000F0721" w:rsidRDefault="000F0721"/>
    <w:p w14:paraId="7C1E1621" w14:textId="363C0E46" w:rsidR="000F0721" w:rsidRDefault="000F0721">
      <w:bookmarkStart w:id="1" w:name="_GoBack"/>
      <w:r w:rsidRPr="000F0721">
        <w:rPr>
          <w:noProof/>
        </w:rPr>
        <w:drawing>
          <wp:inline distT="0" distB="0" distL="0" distR="0" wp14:anchorId="6AB960F3" wp14:editId="526BF822">
            <wp:extent cx="5848350" cy="7113503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874" cy="71165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1"/>
    </w:p>
    <w:sectPr w:rsidR="000F0721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AE"/>
    <w:rsid w:val="000E189C"/>
    <w:rsid w:val="000F0721"/>
    <w:rsid w:val="00567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9C86A8"/>
  <w15:docId w15:val="{0C540D24-02C6-4AD5-B51B-BCF505828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508</Words>
  <Characters>2898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марият якубовна</cp:lastModifiedBy>
  <cp:revision>2</cp:revision>
  <dcterms:created xsi:type="dcterms:W3CDTF">2019-12-30T13:06:00Z</dcterms:created>
  <dcterms:modified xsi:type="dcterms:W3CDTF">2019-12-30T13:06:00Z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