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D1A" w:rsidRDefault="00285D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6D1A" w:rsidRDefault="00285D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полипептиды </w:t>
      </w:r>
      <w:proofErr w:type="spellStart"/>
      <w:r>
        <w:rPr>
          <w:rFonts w:eastAsia="Times New Roman"/>
          <w:b/>
          <w:bCs/>
          <w:sz w:val="20"/>
          <w:szCs w:val="20"/>
        </w:rPr>
        <w:t>коры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головного мозга скота)"</w:t>
      </w:r>
    </w:p>
    <w:p w:rsidR="00086D1A" w:rsidRPr="003946CC" w:rsidRDefault="00285D6E">
      <w:pPr>
        <w:ind w:firstLine="567"/>
        <w:jc w:val="center"/>
        <w:rPr>
          <w:rFonts w:eastAsia="Times New Roman"/>
          <w:b/>
          <w:bCs/>
        </w:rPr>
      </w:pPr>
      <w:r w:rsidRPr="003946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46CC">
        <w:rPr>
          <w:rFonts w:eastAsia="Times New Roman"/>
          <w:b/>
          <w:bCs/>
          <w:sz w:val="20"/>
          <w:szCs w:val="20"/>
        </w:rPr>
        <w:t xml:space="preserve"> 0362200061419000973) </w:t>
      </w:r>
    </w:p>
    <w:p w:rsidR="00086D1A" w:rsidRPr="003946CC" w:rsidRDefault="00285D6E">
      <w:pPr>
        <w:ind w:firstLine="567"/>
        <w:jc w:val="right"/>
      </w:pPr>
      <w:r w:rsidRPr="003946CC">
        <w:rPr>
          <w:rFonts w:eastAsia="Times New Roman"/>
          <w:sz w:val="20"/>
          <w:szCs w:val="20"/>
        </w:rPr>
        <w:t>10.01.20 14:27:56 (</w:t>
      </w:r>
      <w:r>
        <w:rPr>
          <w:rFonts w:eastAsia="Times New Roman"/>
          <w:sz w:val="20"/>
          <w:szCs w:val="20"/>
          <w:lang w:val="en-US"/>
        </w:rPr>
        <w:t>MSK</w:t>
      </w:r>
      <w:r w:rsidRPr="003946CC">
        <w:rPr>
          <w:rFonts w:eastAsia="Times New Roman"/>
          <w:sz w:val="20"/>
          <w:szCs w:val="20"/>
        </w:rPr>
        <w:t>+02:00)</w:t>
      </w:r>
    </w:p>
    <w:p w:rsidR="00086D1A" w:rsidRPr="003946CC" w:rsidRDefault="00086D1A">
      <w:pPr>
        <w:ind w:firstLine="567"/>
        <w:rPr>
          <w:rFonts w:eastAsia="Times New Roman"/>
          <w:sz w:val="20"/>
          <w:szCs w:val="20"/>
        </w:rPr>
      </w:pPr>
    </w:p>
    <w:p w:rsidR="00086D1A" w:rsidRPr="003946CC" w:rsidRDefault="00285D6E">
      <w:r>
        <w:rPr>
          <w:rFonts w:eastAsia="Times New Roman"/>
          <w:sz w:val="20"/>
          <w:szCs w:val="20"/>
        </w:rPr>
        <w:t>Организатор</w:t>
      </w:r>
      <w:r w:rsidRPr="00394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46CC">
        <w:rPr>
          <w:rFonts w:eastAsia="Times New Roman"/>
          <w:sz w:val="20"/>
          <w:szCs w:val="20"/>
        </w:rPr>
        <w:t>: ГОСУДАРСТВЕННОЕ БЮДЖЕТНОЕ УЧРЕЖДЕНИЕ</w:t>
      </w:r>
      <w:r w:rsidRPr="003946CC">
        <w:rPr>
          <w:rFonts w:eastAsia="Times New Roman"/>
          <w:sz w:val="20"/>
          <w:szCs w:val="20"/>
        </w:rPr>
        <w:t xml:space="preserve">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86D1A" w:rsidRPr="003946CC" w:rsidRDefault="00086D1A">
      <w:pPr>
        <w:rPr>
          <w:rFonts w:eastAsia="Times New Roman"/>
          <w:sz w:val="20"/>
          <w:szCs w:val="20"/>
        </w:rPr>
      </w:pPr>
    </w:p>
    <w:p w:rsidR="00086D1A" w:rsidRPr="003946CC" w:rsidRDefault="00285D6E">
      <w:r>
        <w:rPr>
          <w:rFonts w:eastAsia="Times New Roman"/>
          <w:sz w:val="20"/>
          <w:szCs w:val="20"/>
        </w:rPr>
        <w:t>Заказчик</w:t>
      </w:r>
      <w:r w:rsidRPr="003946CC">
        <w:rPr>
          <w:rFonts w:eastAsia="Times New Roman"/>
          <w:sz w:val="20"/>
          <w:szCs w:val="20"/>
        </w:rPr>
        <w:t>:</w:t>
      </w:r>
      <w:r w:rsidR="003946CC">
        <w:rPr>
          <w:rFonts w:eastAsia="Times New Roman"/>
          <w:sz w:val="20"/>
          <w:szCs w:val="20"/>
        </w:rPr>
        <w:t xml:space="preserve"> </w:t>
      </w:r>
      <w:r w:rsidR="003946CC" w:rsidRPr="003946CC">
        <w:rPr>
          <w:rFonts w:eastAsia="Times New Roman"/>
          <w:sz w:val="20"/>
          <w:szCs w:val="20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86D1A" w:rsidRPr="003946CC" w:rsidRDefault="00086D1A">
      <w:pPr>
        <w:rPr>
          <w:rFonts w:eastAsia="Times New Roman"/>
          <w:sz w:val="20"/>
          <w:szCs w:val="20"/>
        </w:rPr>
      </w:pPr>
    </w:p>
    <w:p w:rsidR="00086D1A" w:rsidRDefault="00285D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(МНН полипептиды </w:t>
      </w:r>
      <w:proofErr w:type="spellStart"/>
      <w:r>
        <w:rPr>
          <w:rFonts w:eastAsia="Times New Roman"/>
          <w:sz w:val="20"/>
          <w:szCs w:val="20"/>
        </w:rPr>
        <w:t>коры</w:t>
      </w:r>
      <w:proofErr w:type="spellEnd"/>
      <w:r>
        <w:rPr>
          <w:rFonts w:eastAsia="Times New Roman"/>
          <w:sz w:val="20"/>
          <w:szCs w:val="20"/>
        </w:rPr>
        <w:t xml:space="preserve"> головного мозга скота)</w:t>
      </w:r>
    </w:p>
    <w:p w:rsidR="00086D1A" w:rsidRDefault="00086D1A">
      <w:pPr>
        <w:rPr>
          <w:rFonts w:eastAsia="Times New Roman"/>
          <w:sz w:val="20"/>
          <w:szCs w:val="20"/>
        </w:rPr>
      </w:pPr>
    </w:p>
    <w:p w:rsidR="00086D1A" w:rsidRDefault="00285D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608 850,00 руб.</w:t>
      </w:r>
    </w:p>
    <w:p w:rsidR="00086D1A" w:rsidRDefault="00285D6E">
      <w:r>
        <w:rPr>
          <w:rFonts w:eastAsia="Times New Roman"/>
          <w:sz w:val="20"/>
          <w:szCs w:val="20"/>
        </w:rPr>
        <w:t>Снижение НМЦК, %: 12.50</w:t>
      </w:r>
    </w:p>
    <w:p w:rsidR="00086D1A" w:rsidRDefault="00086D1A">
      <w:pPr>
        <w:rPr>
          <w:rFonts w:eastAsia="Times New Roman"/>
          <w:sz w:val="20"/>
          <w:szCs w:val="20"/>
        </w:rPr>
      </w:pPr>
    </w:p>
    <w:p w:rsidR="00086D1A" w:rsidRDefault="00285D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6"/>
        <w:gridCol w:w="5315"/>
      </w:tblGrid>
      <w:tr w:rsidR="00086D1A">
        <w:tc>
          <w:tcPr>
            <w:tcW w:w="4961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86D1A">
        <w:tc>
          <w:tcPr>
            <w:tcW w:w="4961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86D1A">
        <w:tc>
          <w:tcPr>
            <w:tcW w:w="4961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86D1A">
        <w:tc>
          <w:tcPr>
            <w:tcW w:w="4961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086D1A">
        <w:tc>
          <w:tcPr>
            <w:tcW w:w="4961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86D1A" w:rsidRDefault="00086D1A">
      <w:pPr>
        <w:rPr>
          <w:rFonts w:eastAsia="Times New Roman"/>
          <w:sz w:val="20"/>
          <w:szCs w:val="20"/>
        </w:rPr>
      </w:pPr>
    </w:p>
    <w:p w:rsidR="00086D1A" w:rsidRDefault="00285D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6"/>
        <w:gridCol w:w="5315"/>
      </w:tblGrid>
      <w:tr w:rsidR="00086D1A">
        <w:tc>
          <w:tcPr>
            <w:tcW w:w="4961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86D1A">
        <w:tc>
          <w:tcPr>
            <w:tcW w:w="4961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86D1A">
        <w:tc>
          <w:tcPr>
            <w:tcW w:w="4961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086D1A" w:rsidRDefault="00285D6E">
      <w:pPr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669"/>
        <w:gridCol w:w="2511"/>
        <w:gridCol w:w="1325"/>
        <w:gridCol w:w="1267"/>
      </w:tblGrid>
      <w:tr w:rsidR="00086D1A" w:rsidTr="003946CC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6D1A" w:rsidTr="003946CC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6D1A" w:rsidTr="003946CC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EA-39236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 xml:space="preserve">ОБЩЕСТВО С </w:t>
            </w:r>
            <w:r w:rsidRPr="003946CC">
              <w:rPr>
                <w:sz w:val="20"/>
                <w:szCs w:val="20"/>
              </w:rPr>
              <w:t>ОГРАНИЧЕННОЙ ОТВЕТСТВЕННОСТЬЮ "ФАРМАЛАЙФ" / 5903134283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532 741,75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6D1A" w:rsidTr="003946CC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EA-39602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535 786,00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6D1A" w:rsidTr="003946CC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EA-39247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3946CC">
              <w:rPr>
                <w:sz w:val="20"/>
                <w:szCs w:val="20"/>
              </w:rPr>
              <w:t>6670437622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557 097,75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6D1A" w:rsidTr="003946CC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EA-39451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587 540,25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6D1A" w:rsidTr="003946CC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EA-39249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596 673,00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6D1A" w:rsidRDefault="00086D1A">
      <w:pPr>
        <w:rPr>
          <w:rFonts w:eastAsia="Times New Roman"/>
          <w:sz w:val="20"/>
          <w:szCs w:val="20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6"/>
        <w:gridCol w:w="3242"/>
        <w:gridCol w:w="2572"/>
        <w:gridCol w:w="1652"/>
        <w:gridCol w:w="1325"/>
      </w:tblGrid>
      <w:tr w:rsidR="00086D1A" w:rsidTr="003946CC">
        <w:tc>
          <w:tcPr>
            <w:tcW w:w="10687" w:type="dxa"/>
            <w:gridSpan w:val="5"/>
            <w:shd w:val="clear" w:color="auto" w:fill="auto"/>
          </w:tcPr>
          <w:p w:rsidR="00086D1A" w:rsidRDefault="00285D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EA-39236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 xml:space="preserve">ОБЩЕСТВО С </w:t>
            </w:r>
            <w:r w:rsidRPr="003946CC">
              <w:rPr>
                <w:sz w:val="20"/>
                <w:szCs w:val="20"/>
              </w:rPr>
              <w:t>ОГРАНИЧЕННОЙ ОТВЕТСТВЕННОСТЬЮ "ФАРМАЛАЙФ" / 5903134283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532 741,75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EA-39236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532 741,75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39236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532 741,75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EA-39602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535 786,00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EA-39602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535 786,00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EA-39602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535 786,00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EA-39247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557 097,75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EA-39247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557 097,75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EA-39247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557 097,75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EA-39451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587 540,25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EA-39451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587 540,25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EA-39451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946CC">
              <w:rPr>
                <w:sz w:val="20"/>
                <w:szCs w:val="20"/>
              </w:rPr>
              <w:t>"ЛЕКМЕДИКА" / 0276065541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587 540,25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EA-39249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596 673,00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EA-39249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 xml:space="preserve">ОБЩЕСТВО С ОГРАНИЧЕННОЙ </w:t>
            </w:r>
            <w:r w:rsidRPr="003946CC">
              <w:rPr>
                <w:sz w:val="20"/>
                <w:szCs w:val="20"/>
              </w:rPr>
              <w:t>ОТВЕТСТВЕННОСТЬЮ "БАРИОН" / 7719481754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596 673,00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D1A" w:rsidTr="003946CC">
        <w:tc>
          <w:tcPr>
            <w:tcW w:w="1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EA-39249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rPr>
                <w:sz w:val="20"/>
                <w:szCs w:val="20"/>
              </w:rPr>
            </w:pPr>
            <w:r w:rsidRPr="003946CC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596 673,00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6D1A" w:rsidRDefault="00086D1A">
      <w:pPr>
        <w:rPr>
          <w:rFonts w:eastAsia="Times New Roman"/>
          <w:sz w:val="20"/>
          <w:szCs w:val="20"/>
          <w:lang w:val="en-US"/>
        </w:rPr>
      </w:pPr>
    </w:p>
    <w:p w:rsidR="00086D1A" w:rsidRDefault="00086D1A">
      <w:pPr>
        <w:rPr>
          <w:rFonts w:eastAsia="Times New Roman"/>
          <w:sz w:val="20"/>
          <w:szCs w:val="20"/>
          <w:lang w:val="en-US"/>
        </w:rPr>
      </w:pPr>
    </w:p>
    <w:p w:rsidR="003946CC" w:rsidRPr="00266117" w:rsidRDefault="003946CC" w:rsidP="003946CC">
      <w:pPr>
        <w:jc w:val="both"/>
        <w:rPr>
          <w:b/>
          <w:sz w:val="19"/>
          <w:szCs w:val="19"/>
        </w:rPr>
      </w:pPr>
      <w:r w:rsidRPr="00266117">
        <w:rPr>
          <w:rFonts w:eastAsia="Times New Roman"/>
          <w:b/>
          <w:sz w:val="19"/>
          <w:szCs w:val="19"/>
        </w:rPr>
        <w:t>В результате рассмотрения вторых частей заявок победителем электронного аукциона признается</w:t>
      </w:r>
      <w:r w:rsidRPr="003946CC">
        <w:t xml:space="preserve"> </w:t>
      </w:r>
      <w:r w:rsidRPr="003946CC">
        <w:rPr>
          <w:rFonts w:eastAsia="Times New Roman"/>
          <w:b/>
          <w:sz w:val="19"/>
          <w:szCs w:val="19"/>
        </w:rPr>
        <w:t>ОБЩЕСТВО С ОГРАНИЧЕННОЙ ОТВЕТСТВЕННОСТЬЮ "ФАРМАЛАЙФ</w:t>
      </w:r>
      <w:proofErr w:type="gramStart"/>
      <w:r w:rsidRPr="003946CC">
        <w:rPr>
          <w:rFonts w:eastAsia="Times New Roman"/>
          <w:b/>
          <w:sz w:val="19"/>
          <w:szCs w:val="19"/>
        </w:rPr>
        <w:t>"</w:t>
      </w:r>
      <w:r>
        <w:rPr>
          <w:rFonts w:eastAsia="Times New Roman"/>
          <w:b/>
          <w:sz w:val="19"/>
          <w:szCs w:val="19"/>
        </w:rPr>
        <w:t xml:space="preserve"> </w:t>
      </w:r>
      <w:r w:rsidRPr="00266117">
        <w:rPr>
          <w:rFonts w:eastAsia="Times New Roman"/>
          <w:b/>
          <w:sz w:val="19"/>
          <w:szCs w:val="19"/>
        </w:rPr>
        <w:t>,</w:t>
      </w:r>
      <w:proofErr w:type="gramEnd"/>
      <w:r w:rsidRPr="00266117">
        <w:rPr>
          <w:rFonts w:eastAsia="Times New Roman"/>
          <w:b/>
          <w:sz w:val="19"/>
          <w:szCs w:val="19"/>
        </w:rPr>
        <w:t xml:space="preserve"> предложивший цену </w:t>
      </w:r>
      <w:r w:rsidRPr="003946CC">
        <w:rPr>
          <w:rFonts w:eastAsia="Times New Roman"/>
          <w:b/>
          <w:sz w:val="19"/>
          <w:szCs w:val="19"/>
        </w:rPr>
        <w:t xml:space="preserve">контракта </w:t>
      </w:r>
      <w:r w:rsidRPr="003946CC">
        <w:rPr>
          <w:b/>
          <w:sz w:val="20"/>
          <w:szCs w:val="20"/>
        </w:rPr>
        <w:t>532 741,75</w:t>
      </w:r>
      <w:r w:rsidRPr="003946CC">
        <w:rPr>
          <w:rFonts w:eastAsia="Times New Roman"/>
          <w:b/>
          <w:sz w:val="19"/>
          <w:szCs w:val="19"/>
        </w:rPr>
        <w:t>руб</w:t>
      </w:r>
      <w:r w:rsidRPr="00266117">
        <w:rPr>
          <w:rFonts w:eastAsia="Times New Roman"/>
          <w:b/>
          <w:sz w:val="19"/>
          <w:szCs w:val="19"/>
        </w:rPr>
        <w:t>.</w:t>
      </w:r>
    </w:p>
    <w:p w:rsidR="003946CC" w:rsidRPr="00266117" w:rsidRDefault="003946CC" w:rsidP="003946CC">
      <w:pPr>
        <w:jc w:val="both"/>
        <w:rPr>
          <w:rFonts w:eastAsia="Times New Roman"/>
          <w:b/>
          <w:sz w:val="19"/>
          <w:szCs w:val="19"/>
        </w:rPr>
      </w:pPr>
    </w:p>
    <w:p w:rsidR="003946CC" w:rsidRPr="00266117" w:rsidRDefault="003946CC" w:rsidP="003946CC">
      <w:pPr>
        <w:jc w:val="both"/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6D1A" w:rsidRPr="003946CC" w:rsidRDefault="00086D1A">
      <w:pPr>
        <w:rPr>
          <w:rFonts w:eastAsia="Times New Roman"/>
          <w:sz w:val="20"/>
          <w:szCs w:val="20"/>
        </w:rPr>
      </w:pPr>
    </w:p>
    <w:p w:rsidR="00086D1A" w:rsidRPr="003946CC" w:rsidRDefault="00086D1A">
      <w:pPr>
        <w:rPr>
          <w:rFonts w:eastAsia="Times New Roman"/>
          <w:sz w:val="20"/>
          <w:szCs w:val="20"/>
        </w:rPr>
      </w:pPr>
    </w:p>
    <w:p w:rsidR="00086D1A" w:rsidRPr="003946CC" w:rsidRDefault="00086D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86D1A" w:rsidTr="003946CC">
        <w:tc>
          <w:tcPr>
            <w:tcW w:w="3307" w:type="dxa"/>
            <w:shd w:val="clear" w:color="auto" w:fill="auto"/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6D1A" w:rsidRDefault="00086D1A" w:rsidP="003946CC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86D1A" w:rsidTr="003946CC">
        <w:tc>
          <w:tcPr>
            <w:tcW w:w="3307" w:type="dxa"/>
            <w:shd w:val="clear" w:color="auto" w:fill="auto"/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6D1A" w:rsidRDefault="00086D1A" w:rsidP="003946CC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86D1A" w:rsidTr="003946CC">
        <w:tc>
          <w:tcPr>
            <w:tcW w:w="3307" w:type="dxa"/>
            <w:shd w:val="clear" w:color="auto" w:fill="auto"/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6D1A" w:rsidRDefault="00086D1A" w:rsidP="003946CC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6D1A" w:rsidRDefault="00285D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85D6E" w:rsidRDefault="00285D6E"/>
    <w:sectPr w:rsidR="00285D6E" w:rsidSect="003946CC">
      <w:pgSz w:w="11906" w:h="16838"/>
      <w:pgMar w:top="454" w:right="454" w:bottom="454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D1A"/>
    <w:rsid w:val="00086D1A"/>
    <w:rsid w:val="00285D6E"/>
    <w:rsid w:val="0039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61C7C"/>
  <w15:docId w15:val="{86F29EFA-78B9-4512-933E-B73626EEF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2020-01-10T09:33:00Z</cp:lastPrinted>
  <dcterms:created xsi:type="dcterms:W3CDTF">2020-01-10T09:35:00Z</dcterms:created>
  <dcterms:modified xsi:type="dcterms:W3CDTF">2020-01-10T09:35:00Z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