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A79" w:rsidRPr="001D19F7" w:rsidRDefault="00B63A7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30</w:t>
      </w:r>
    </w:p>
    <w:p w:rsidR="00B63A79" w:rsidRPr="001D19F7" w:rsidRDefault="00B63A7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63A79" w:rsidRPr="001D19F7" w:rsidRDefault="00B63A7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63A79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3A79" w:rsidRPr="001D19F7" w:rsidRDefault="00B63A79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3A79" w:rsidRPr="001D19F7" w:rsidRDefault="00B63A79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B63A79" w:rsidRDefault="00B63A79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63A79" w:rsidRPr="006B1B57" w:rsidRDefault="00B63A79" w:rsidP="006B1B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B1B57">
        <w:rPr>
          <w:b/>
          <w:bCs/>
          <w:lang w:val="ru-RU"/>
        </w:rPr>
        <w:t xml:space="preserve">Информация о государственном заказчике: </w:t>
      </w:r>
      <w:r w:rsidRPr="006B1B5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6B1B57">
          <w:rPr>
            <w:rStyle w:val="Hyperlink"/>
          </w:rPr>
          <w:t>crbzak</w:t>
        </w:r>
        <w:r w:rsidRPr="006B1B57">
          <w:rPr>
            <w:rStyle w:val="Hyperlink"/>
            <w:lang w:val="ru-RU"/>
          </w:rPr>
          <w:t>@</w:t>
        </w:r>
        <w:r w:rsidRPr="006B1B57">
          <w:rPr>
            <w:rStyle w:val="Hyperlink"/>
          </w:rPr>
          <w:t>mail</w:t>
        </w:r>
        <w:r w:rsidRPr="006B1B57">
          <w:rPr>
            <w:rStyle w:val="Hyperlink"/>
            <w:lang w:val="ru-RU"/>
          </w:rPr>
          <w:t>.</w:t>
        </w:r>
        <w:r w:rsidRPr="006B1B57">
          <w:rPr>
            <w:rStyle w:val="Hyperlink"/>
          </w:rPr>
          <w:t>ru</w:t>
        </w:r>
      </w:hyperlink>
      <w:r w:rsidRPr="006B1B57">
        <w:rPr>
          <w:lang w:val="ru-RU"/>
        </w:rPr>
        <w:t>. Контрактный управляющий: Дехтерев Юрий Сергеевич.</w:t>
      </w:r>
    </w:p>
    <w:p w:rsidR="00B63A79" w:rsidRPr="006B1B57" w:rsidRDefault="00B63A79" w:rsidP="006B1B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B1B57">
        <w:rPr>
          <w:b/>
          <w:bCs/>
          <w:lang w:val="ru-RU"/>
        </w:rPr>
        <w:t>Предмет контракта: «</w:t>
      </w:r>
      <w:r w:rsidRPr="006B1B57">
        <w:rPr>
          <w:lang w:val="ru-RU"/>
        </w:rPr>
        <w:t xml:space="preserve">Цефтриаксон».  </w:t>
      </w:r>
    </w:p>
    <w:p w:rsidR="00B63A79" w:rsidRPr="006B1B57" w:rsidRDefault="00B63A79" w:rsidP="006B1B57">
      <w:pPr>
        <w:autoSpaceDE w:val="0"/>
        <w:autoSpaceDN w:val="0"/>
        <w:adjustRightInd w:val="0"/>
        <w:rPr>
          <w:lang w:val="ru-RU" w:eastAsia="ru-RU"/>
        </w:rPr>
      </w:pPr>
      <w:r w:rsidRPr="006B1B57">
        <w:rPr>
          <w:b/>
          <w:bCs/>
          <w:noProof/>
          <w:lang w:val="ru-RU"/>
        </w:rPr>
        <w:t>Идентификационный код закупки:</w:t>
      </w:r>
      <w:r w:rsidRPr="006B1B57">
        <w:rPr>
          <w:lang w:val="ru-RU"/>
        </w:rPr>
        <w:t xml:space="preserve"> </w:t>
      </w:r>
      <w:r w:rsidRPr="006B1B57">
        <w:rPr>
          <w:color w:val="000000"/>
          <w:lang w:val="ru-RU"/>
        </w:rPr>
        <w:t>193234901331923490100103860012120000</w:t>
      </w:r>
    </w:p>
    <w:p w:rsidR="00B63A79" w:rsidRPr="006B1B57" w:rsidRDefault="00B63A79" w:rsidP="006B1B57">
      <w:pPr>
        <w:autoSpaceDE w:val="0"/>
        <w:autoSpaceDN w:val="0"/>
        <w:adjustRightInd w:val="0"/>
        <w:rPr>
          <w:lang w:val="ru-RU"/>
        </w:rPr>
      </w:pPr>
      <w:r w:rsidRPr="006B1B57">
        <w:rPr>
          <w:b/>
          <w:bCs/>
          <w:noProof/>
          <w:lang w:val="ru-RU"/>
        </w:rPr>
        <w:t>Начальная (максимальная) цена контракта</w:t>
      </w:r>
      <w:r w:rsidRPr="006B1B57">
        <w:rPr>
          <w:b/>
          <w:bCs/>
          <w:lang w:val="ru-RU"/>
        </w:rPr>
        <w:t>:</w:t>
      </w:r>
      <w:r w:rsidRPr="006B1B57">
        <w:rPr>
          <w:lang w:val="ru-RU"/>
        </w:rPr>
        <w:t xml:space="preserve"> 499986 руб. 00 коп. (четыреста девяносто девять тысяч девятьсот восемьдесят шесть рублей 00 копеек).</w:t>
      </w:r>
    </w:p>
    <w:p w:rsidR="00B63A79" w:rsidRPr="006B1B57" w:rsidRDefault="00B63A79" w:rsidP="006B1B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B1B5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6B1B5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B63A79" w:rsidRPr="006B1B57" w:rsidRDefault="00B63A79" w:rsidP="006B1B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B1B5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6B1B57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1/3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30 марта 2020 г.</w:t>
      </w:r>
    </w:p>
    <w:p w:rsidR="00B63A79" w:rsidRPr="006B1B57" w:rsidRDefault="00B63A79" w:rsidP="006B1B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B1B57">
        <w:rPr>
          <w:b/>
          <w:bCs/>
          <w:lang w:val="ru-RU"/>
        </w:rPr>
        <w:t>Источник финансирования:</w:t>
      </w:r>
      <w:r w:rsidRPr="006B1B57">
        <w:rPr>
          <w:lang w:val="ru-RU"/>
        </w:rPr>
        <w:t xml:space="preserve"> Внебюджетные фонды (ОМС).</w:t>
      </w:r>
    </w:p>
    <w:p w:rsidR="00B63A79" w:rsidRPr="006B1B57" w:rsidRDefault="00B63A79" w:rsidP="006B1B5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6B1B57">
        <w:rPr>
          <w:lang w:val="ru-RU"/>
        </w:rPr>
        <w:t xml:space="preserve">  </w:t>
      </w:r>
      <w:r w:rsidRPr="006B1B57">
        <w:rPr>
          <w:b/>
          <w:bCs/>
          <w:lang w:val="ru-RU"/>
        </w:rPr>
        <w:t>Размер обеспечения заявки на участие в аукционе:</w:t>
      </w:r>
      <w:r w:rsidRPr="006B1B57">
        <w:rPr>
          <w:lang w:val="ru-RU"/>
        </w:rPr>
        <w:t xml:space="preserve"> Не установлен</w:t>
      </w:r>
      <w:r w:rsidRPr="006B1B57">
        <w:rPr>
          <w:spacing w:val="-2"/>
          <w:lang w:val="ru-RU"/>
        </w:rPr>
        <w:t>.</w:t>
      </w:r>
    </w:p>
    <w:p w:rsidR="00B63A79" w:rsidRPr="006B1B57" w:rsidRDefault="00B63A79" w:rsidP="006B1B57">
      <w:pPr>
        <w:jc w:val="both"/>
        <w:rPr>
          <w:spacing w:val="-2"/>
          <w:lang w:val="ru-RU"/>
        </w:rPr>
      </w:pPr>
      <w:r w:rsidRPr="006B1B57">
        <w:rPr>
          <w:b/>
          <w:bCs/>
          <w:lang w:val="ru-RU"/>
        </w:rPr>
        <w:t xml:space="preserve">       </w:t>
      </w:r>
      <w:r w:rsidRPr="006B1B57">
        <w:rPr>
          <w:b/>
          <w:bCs/>
          <w:lang w:val="ru-RU"/>
        </w:rPr>
        <w:tab/>
        <w:t xml:space="preserve">Размер обеспечения исполнения контракта: </w:t>
      </w:r>
      <w:r w:rsidRPr="006B1B57">
        <w:rPr>
          <w:lang w:val="ru-RU"/>
        </w:rPr>
        <w:t xml:space="preserve">5 </w:t>
      </w:r>
      <w:r w:rsidRPr="006B1B5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63A79" w:rsidRPr="006B1B57" w:rsidRDefault="00B63A79" w:rsidP="006B1B5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6B1B5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B1B57">
        <w:rPr>
          <w:color w:val="000000"/>
          <w:sz w:val="24"/>
          <w:szCs w:val="24"/>
        </w:rPr>
        <w:t>25.12.2019 10:26</w:t>
      </w:r>
      <w:r w:rsidRPr="006B1B57">
        <w:rPr>
          <w:sz w:val="24"/>
          <w:szCs w:val="24"/>
        </w:rPr>
        <w:t xml:space="preserve"> (московское время).</w:t>
      </w:r>
    </w:p>
    <w:p w:rsidR="00B63A79" w:rsidRPr="006B1B57" w:rsidRDefault="00B63A79" w:rsidP="006B1B5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6B1B5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6B1B57">
        <w:rPr>
          <w:sz w:val="24"/>
          <w:szCs w:val="24"/>
        </w:rPr>
        <w:t xml:space="preserve"> </w:t>
      </w:r>
    </w:p>
    <w:p w:rsidR="00B63A79" w:rsidRDefault="00B63A79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63A79" w:rsidRPr="001D19F7">
        <w:trPr>
          <w:jc w:val="center"/>
        </w:trPr>
        <w:tc>
          <w:tcPr>
            <w:tcW w:w="9828" w:type="dxa"/>
            <w:gridSpan w:val="5"/>
          </w:tcPr>
          <w:p w:rsidR="00B63A79" w:rsidRPr="001D19F7" w:rsidRDefault="00B63A7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B63A79" w:rsidRPr="00662256">
        <w:trPr>
          <w:jc w:val="center"/>
        </w:trPr>
        <w:tc>
          <w:tcPr>
            <w:tcW w:w="2820" w:type="dxa"/>
          </w:tcPr>
          <w:p w:rsidR="00B63A79" w:rsidRPr="001D19F7" w:rsidRDefault="00B63A7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63A79" w:rsidRPr="001D19F7" w:rsidRDefault="00B63A7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63A79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B63A79" w:rsidRPr="001D19F7" w:rsidRDefault="00B63A79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B63A79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B63A79" w:rsidRPr="001D19F7" w:rsidRDefault="00B63A79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63A79" w:rsidRPr="001D19F7" w:rsidRDefault="00B63A7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B63A79" w:rsidRPr="001D19F7">
        <w:trPr>
          <w:jc w:val="center"/>
        </w:trPr>
        <w:tc>
          <w:tcPr>
            <w:tcW w:w="9828" w:type="dxa"/>
            <w:gridSpan w:val="5"/>
          </w:tcPr>
          <w:p w:rsidR="00B63A79" w:rsidRPr="001D19F7" w:rsidRDefault="00B63A79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B63A79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63A79" w:rsidRPr="001D19F7" w:rsidRDefault="00B63A7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B63A79" w:rsidRPr="001D19F7" w:rsidRDefault="00B63A7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B63A79" w:rsidRPr="001D19F7" w:rsidRDefault="00B63A7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63A79" w:rsidRPr="001D19F7" w:rsidRDefault="00B63A79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B63A79" w:rsidRPr="001D19F7" w:rsidRDefault="00B63A7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B63A79" w:rsidRPr="001D19F7" w:rsidRDefault="00B63A7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B63A79" w:rsidRPr="001D19F7" w:rsidRDefault="00B63A79" w:rsidP="00A841CC">
            <w:pPr>
              <w:ind w:right="-80"/>
              <w:jc w:val="both"/>
              <w:rPr>
                <w:lang w:val="ru-RU"/>
              </w:rPr>
            </w:pPr>
          </w:p>
          <w:p w:rsidR="00B63A79" w:rsidRPr="001D19F7" w:rsidRDefault="00B63A7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B63A79" w:rsidRPr="001D19F7" w:rsidRDefault="00B63A79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B63A79" w:rsidRPr="001D19F7" w:rsidRDefault="00B63A79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0</w:t>
      </w:r>
      <w:r>
        <w:rPr>
          <w:sz w:val="24"/>
          <w:szCs w:val="24"/>
        </w:rPr>
        <w:t>9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63A79" w:rsidRPr="001D19F7" w:rsidRDefault="00B63A79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B63A7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63A7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9F6A5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417 360.00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2D63DC">
            <w:pPr>
              <w:jc w:val="center"/>
            </w:pPr>
            <w:r w:rsidRPr="009F6A5D">
              <w:t>13.01.2020 12:32:54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CE4749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EA-39207</w:t>
            </w:r>
          </w:p>
        </w:tc>
      </w:tr>
      <w:tr w:rsidR="00B63A7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9F6A5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422 486.07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E664B4">
            <w:pPr>
              <w:jc w:val="center"/>
            </w:pPr>
            <w:r w:rsidRPr="009F6A5D">
              <w:t>13.01.2020 12:30:45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EA-39595</w:t>
            </w:r>
          </w:p>
        </w:tc>
      </w:tr>
      <w:tr w:rsidR="00B63A7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9F6A5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427 486.21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E664B4">
            <w:pPr>
              <w:jc w:val="center"/>
            </w:pPr>
            <w:r w:rsidRPr="009F6A5D">
              <w:t>13.01.2020 12:24:22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EA-39299</w:t>
            </w:r>
          </w:p>
        </w:tc>
      </w:tr>
      <w:tr w:rsidR="00B63A7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9F6A5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442 486.07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E664B4">
            <w:pPr>
              <w:jc w:val="center"/>
            </w:pPr>
            <w:r w:rsidRPr="009F6A5D">
              <w:t>13.01.2020 12:14:15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EA-39237</w:t>
            </w:r>
          </w:p>
        </w:tc>
      </w:tr>
      <w:tr w:rsidR="00B63A7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9F6A5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494 986.07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0A7B44">
            <w:pPr>
              <w:jc w:val="center"/>
            </w:pPr>
            <w:r w:rsidRPr="009F6A5D">
              <w:t>13.01.2020 12:02:44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A79" w:rsidRPr="009F6A5D" w:rsidRDefault="00B63A79" w:rsidP="000A7B4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EA-39528</w:t>
            </w:r>
          </w:p>
        </w:tc>
      </w:tr>
    </w:tbl>
    <w:p w:rsidR="00B63A79" w:rsidRPr="001D19F7" w:rsidRDefault="00B63A79" w:rsidP="00B53278">
      <w:pPr>
        <w:ind w:firstLine="709"/>
        <w:jc w:val="both"/>
        <w:rPr>
          <w:lang w:val="ru-RU"/>
        </w:rPr>
      </w:pPr>
      <w:r w:rsidRPr="001D19F7">
        <w:rPr>
          <w:lang w:val="ru-RU"/>
        </w:rPr>
        <w:t xml:space="preserve">Участник закупки с заявкой №  </w:t>
      </w:r>
      <w:r w:rsidRPr="009F6A5D">
        <w:rPr>
          <w:rFonts w:ascii="Roboto" w:hAnsi="Roboto" w:cs="Roboto"/>
          <w:color w:val="000000"/>
          <w:shd w:val="clear" w:color="auto" w:fill="FFFFFF"/>
        </w:rPr>
        <w:t>EA</w:t>
      </w:r>
      <w:r w:rsidRPr="009F6A5D">
        <w:rPr>
          <w:rFonts w:ascii="Roboto" w:hAnsi="Roboto" w:cs="Roboto"/>
          <w:color w:val="000000"/>
          <w:shd w:val="clear" w:color="auto" w:fill="FFFFFF"/>
          <w:lang w:val="ru-RU"/>
        </w:rPr>
        <w:t>-39554</w:t>
      </w:r>
      <w:r w:rsidRPr="001D19F7">
        <w:rPr>
          <w:lang w:val="ru-RU"/>
        </w:rPr>
        <w:t xml:space="preserve"> предложений о цене контракта в ходе проведения аукциона не подавал. </w:t>
      </w:r>
    </w:p>
    <w:p w:rsidR="00B63A79" w:rsidRPr="001D19F7" w:rsidRDefault="00B63A79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63A79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3A79" w:rsidRPr="001D19F7" w:rsidRDefault="00B63A7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B63A79" w:rsidRPr="001D19F7" w:rsidRDefault="00B63A7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1D19F7" w:rsidRDefault="00B63A7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B63A79" w:rsidRPr="001D19F7" w:rsidRDefault="00B63A7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1D19F7" w:rsidRDefault="00B63A7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63A79" w:rsidRPr="00310D6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EA-39207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9F6A5D" w:rsidRDefault="00B63A79" w:rsidP="00FE5198">
            <w:pPr>
              <w:jc w:val="center"/>
            </w:pPr>
            <w:r w:rsidRPr="009F6A5D">
              <w:t>30.12.2019 14:35:30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ОБЩЕСТВО С ОГРАНИЧЕННОЙ ОТВЕТСТВЕННОСТЬЮ "ВИРЕНД ИНТЕРНЕЙШНЛ"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ИНН7729079361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ОГРН1037739477930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КПП772601001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Место нахождения (жительства)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117105, Г МОСКВА77, Ш ВАРШАВСКОЕ, ДОМ 1, СТРОЕНИЕ 1-2, КОМНАТЫ 47,51</w:t>
            </w:r>
          </w:p>
          <w:p w:rsidR="00B63A79" w:rsidRPr="00310D6F" w:rsidRDefault="00B63A79" w:rsidP="00310D6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10D6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Петровская Марислава Андреевна</w:t>
            </w:r>
          </w:p>
          <w:p w:rsidR="00B63A79" w:rsidRPr="002A2E73" w:rsidRDefault="00B63A79" w:rsidP="00027D87">
            <w:pPr>
              <w:rPr>
                <w:lang w:val="ru-RU"/>
              </w:rPr>
            </w:pPr>
            <w:r w:rsidRPr="00310D6F">
              <w:rPr>
                <w:lang w:val="ru-RU"/>
              </w:rPr>
              <w:t>Телефон 74952695997</w:t>
            </w:r>
          </w:p>
        </w:tc>
      </w:tr>
      <w:tr w:rsidR="00B63A79" w:rsidRPr="00310D6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EA-39595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9F6A5D" w:rsidRDefault="00B63A79" w:rsidP="000A7B44">
            <w:pPr>
              <w:jc w:val="center"/>
            </w:pPr>
            <w:r w:rsidRPr="009F6A5D">
              <w:t>08.01.2020 18:58:58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ОБЩЕСТВО С ОГРАНИЧЕННОЙ ОТВЕТСТВЕННОСТЬЮ "ЛЕКС ФАРМ"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ИНН9705003744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ОГРН5147746219220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КПП771801001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Место нахождения (жительства)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107061, Г МОСКВА, УЛ ХРОМОВА, ДОМ 20, ОФИС 34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Почтовый адрес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107061, г.Москва, улица Хромова д.20, офис</w:t>
            </w:r>
          </w:p>
          <w:p w:rsidR="00B63A79" w:rsidRPr="00310D6F" w:rsidRDefault="00B63A79" w:rsidP="00310D6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10D6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Шаров Александр Вадимович</w:t>
            </w:r>
          </w:p>
          <w:p w:rsidR="00B63A79" w:rsidRPr="002A2E73" w:rsidRDefault="00B63A79" w:rsidP="000A7B44">
            <w:pPr>
              <w:rPr>
                <w:lang w:val="ru-RU"/>
              </w:rPr>
            </w:pPr>
            <w:r w:rsidRPr="00310D6F">
              <w:rPr>
                <w:lang w:val="ru-RU"/>
              </w:rPr>
              <w:t>Телефон 74956688140</w:t>
            </w:r>
          </w:p>
        </w:tc>
      </w:tr>
      <w:tr w:rsidR="00B63A79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EA-39299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9F6A5D" w:rsidRDefault="00B63A79" w:rsidP="000A7B44">
            <w:pPr>
              <w:jc w:val="center"/>
            </w:pPr>
            <w:r w:rsidRPr="009F6A5D">
              <w:t>30.12.2019 13:08:51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ОБЩЕСТВО С ОГРАНИЧЕННОЙ ОТВЕТСТВЕННОСТЬЮ "ЙОТТА-ФАРМ"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ИНН2540203506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ОГРН1142540005233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КПП254001001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Место нахождения (жительства)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690091, КРАЙ ПРИМОРСКИЙ, Г ВЛАДИВОСТОК, УЛ АЛЕУТСКАЯ, 11, ОФИС 1027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Почтовый адрес</w:t>
            </w:r>
          </w:p>
          <w:p w:rsidR="00B63A79" w:rsidRPr="00310D6F" w:rsidRDefault="00B63A79" w:rsidP="00310D6F">
            <w:pPr>
              <w:rPr>
                <w:lang w:val="ru-RU"/>
              </w:rPr>
            </w:pPr>
            <w:r w:rsidRPr="00310D6F">
              <w:rPr>
                <w:lang w:val="ru-RU"/>
              </w:rPr>
              <w:t>690091, КРАЙ ПРИМОРСКИЙ, Г ВЛАДИВОСТОК, УЛ АЛЕУТСКАЯ, 11, ОФИС 1027</w:t>
            </w:r>
          </w:p>
          <w:p w:rsidR="00B63A79" w:rsidRDefault="00B63A79" w:rsidP="00310D6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B63A79" w:rsidRPr="00310D6F" w:rsidRDefault="00B63A79" w:rsidP="000A7B44">
            <w:pPr>
              <w:rPr>
                <w:lang w:val="ru-RU"/>
              </w:rPr>
            </w:pPr>
            <w:r>
              <w:t>Телефон 780077008045703</w:t>
            </w:r>
          </w:p>
        </w:tc>
      </w:tr>
      <w:tr w:rsidR="00B63A79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EA-39237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9F6A5D" w:rsidRDefault="00B63A79" w:rsidP="000A7B44">
            <w:pPr>
              <w:jc w:val="center"/>
            </w:pPr>
            <w:r w:rsidRPr="009F6A5D">
              <w:t>27.12.2019 15:17:21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АКЦИОНЕРНОЕ ОБЩЕСТВО "Р-ФАРМ"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ИНН7726311464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ОГРН1027739700020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КПП773401001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Место нахождения (жительства)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123154, Г МОСКВА, УЛ БЕРЗАРИНА, ДОМ 19, КОРПУС 1,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Почтовый адрес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123154, Г МОСКВА, УЛ БЕРЗАРИНА, ДОМ 19, КОРПУС 1</w:t>
            </w:r>
          </w:p>
          <w:p w:rsidR="00B63A79" w:rsidRDefault="00B63A79" w:rsidP="0021785B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B63A79" w:rsidRPr="0021785B" w:rsidRDefault="00B63A79" w:rsidP="000A7B44">
            <w:pPr>
              <w:rPr>
                <w:lang w:val="ru-RU"/>
              </w:rPr>
            </w:pPr>
            <w:r>
              <w:t>Телефон 74959567937</w:t>
            </w:r>
          </w:p>
        </w:tc>
      </w:tr>
      <w:tr w:rsidR="00B63A79" w:rsidRPr="0021785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A79" w:rsidRPr="009F6A5D" w:rsidRDefault="00B63A79" w:rsidP="00E664B4">
            <w:pPr>
              <w:jc w:val="center"/>
              <w:rPr>
                <w:lang w:val="ru-RU"/>
              </w:rPr>
            </w:pPr>
            <w:r w:rsidRPr="009F6A5D">
              <w:rPr>
                <w:lang w:val="ru-RU"/>
              </w:rPr>
              <w:t>EA-39528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A79" w:rsidRPr="009F6A5D" w:rsidRDefault="00B63A79" w:rsidP="000A7B44">
            <w:pPr>
              <w:jc w:val="center"/>
            </w:pPr>
            <w:r w:rsidRPr="009F6A5D">
              <w:t>06.01.2020 15:56:17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ОБЩЕСТВО С ОГРАНИЧЕННОЙ ОТВЕТСТВЕННОСТЬЮ "БИФАРМ"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ИНН6166083490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ОГРН1126193004486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КПП616101001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Место нахождения (жительства)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344038, ОБЛ РОСТОВСКАЯ, Г РОСТОВ-НА-ДОНУ, ПР-КТ МИХАИЛА НАГИБИНА, 12/2, 1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Почтовый адрес</w:t>
            </w:r>
          </w:p>
          <w:p w:rsidR="00B63A79" w:rsidRPr="0021785B" w:rsidRDefault="00B63A79" w:rsidP="0021785B">
            <w:pPr>
              <w:rPr>
                <w:lang w:val="ru-RU"/>
              </w:rPr>
            </w:pPr>
            <w:r w:rsidRPr="0021785B">
              <w:rPr>
                <w:lang w:val="ru-RU"/>
              </w:rPr>
              <w:t>344038 г. Ростов-на-Дону, пр. М. Нагибина 12/2, ком. 1</w:t>
            </w:r>
          </w:p>
          <w:p w:rsidR="00B63A79" w:rsidRPr="0021785B" w:rsidRDefault="00B63A79" w:rsidP="0021785B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1785B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63A79" w:rsidRPr="002A2E73" w:rsidRDefault="00B63A79" w:rsidP="000A7B44">
            <w:pPr>
              <w:rPr>
                <w:lang w:val="ru-RU"/>
              </w:rPr>
            </w:pPr>
            <w:r w:rsidRPr="0021785B">
              <w:rPr>
                <w:lang w:val="ru-RU"/>
              </w:rPr>
              <w:t>Телефон 78632431777</w:t>
            </w:r>
          </w:p>
        </w:tc>
      </w:tr>
    </w:tbl>
    <w:p w:rsidR="00B63A79" w:rsidRPr="001D19F7" w:rsidRDefault="00B63A79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63A79" w:rsidRPr="001D19F7" w:rsidRDefault="00B63A79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9F6A5D">
        <w:rPr>
          <w:lang w:val="ru-RU"/>
        </w:rPr>
        <w:t>EA-39207</w:t>
      </w:r>
      <w:r w:rsidRPr="001D19F7">
        <w:rPr>
          <w:lang w:val="ru-RU"/>
        </w:rPr>
        <w:t xml:space="preserve">- </w:t>
      </w:r>
      <w:r w:rsidRPr="00310D6F">
        <w:rPr>
          <w:lang w:val="ru-RU"/>
        </w:rPr>
        <w:t>ОБЩЕСТВО С ОГРАНИЧЕННОЙ ОТВЕТСТВЕННОСТЬЮ "ВИРЕНД ИНТЕРНЕЙШНЛ"</w:t>
      </w:r>
      <w:r w:rsidRPr="001D19F7">
        <w:rPr>
          <w:lang w:val="ru-RU"/>
        </w:rPr>
        <w:t xml:space="preserve">,№ </w:t>
      </w:r>
      <w:r w:rsidRPr="009F6A5D">
        <w:rPr>
          <w:lang w:val="ru-RU"/>
        </w:rPr>
        <w:t>EA-39595</w:t>
      </w:r>
      <w:r w:rsidRPr="001D19F7">
        <w:rPr>
          <w:lang w:val="ru-RU"/>
        </w:rPr>
        <w:t xml:space="preserve">- </w:t>
      </w:r>
      <w:r w:rsidRPr="00310D6F">
        <w:rPr>
          <w:lang w:val="ru-RU"/>
        </w:rPr>
        <w:t>ОБЩЕСТВО С ОГРАНИЧЕННОЙ ОТВЕТСТВЕННОСТЬЮ "ЛЕКС ФАРМ"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9F6A5D">
        <w:rPr>
          <w:lang w:val="ru-RU"/>
        </w:rPr>
        <w:t>EA-39299</w:t>
      </w:r>
      <w:r w:rsidRPr="001D19F7">
        <w:rPr>
          <w:lang w:val="ru-RU"/>
        </w:rPr>
        <w:t xml:space="preserve">- </w:t>
      </w:r>
      <w:r w:rsidRPr="00310D6F">
        <w:rPr>
          <w:lang w:val="ru-RU"/>
        </w:rPr>
        <w:t>ОБЩЕСТВО С ОГРАНИЧЕННОЙ ОТВЕТСТВЕННОСТЬЮ "ЙОТТА-ФАРМ"</w:t>
      </w:r>
      <w:r w:rsidRPr="001D19F7">
        <w:rPr>
          <w:lang w:val="ru-RU"/>
        </w:rPr>
        <w:t xml:space="preserve">,№ </w:t>
      </w:r>
      <w:r w:rsidRPr="009F6A5D">
        <w:rPr>
          <w:lang w:val="ru-RU"/>
        </w:rPr>
        <w:t>EA-39237</w:t>
      </w:r>
      <w:r w:rsidRPr="001D19F7">
        <w:rPr>
          <w:lang w:val="ru-RU"/>
        </w:rPr>
        <w:t xml:space="preserve">- </w:t>
      </w:r>
      <w:r w:rsidRPr="0021785B">
        <w:rPr>
          <w:lang w:val="ru-RU"/>
        </w:rPr>
        <w:t>АКЦИОНЕРНОЕ ОБЩЕСТВО "Р-ФАРМ"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9F6A5D">
        <w:rPr>
          <w:lang w:val="ru-RU"/>
        </w:rPr>
        <w:t>EA-39528</w:t>
      </w:r>
      <w:r w:rsidRPr="001D19F7">
        <w:rPr>
          <w:lang w:val="ru-RU"/>
        </w:rPr>
        <w:t xml:space="preserve">- </w:t>
      </w:r>
      <w:r w:rsidRPr="0021785B">
        <w:rPr>
          <w:lang w:val="ru-RU"/>
        </w:rPr>
        <w:t>ОБЩЕСТВО С ОГРАНИЧЕННОЙ ОТВЕТСТВЕННОСТЬЮ "БИФАРМ"</w:t>
      </w:r>
      <w:r>
        <w:rPr>
          <w:lang w:val="ru-RU"/>
        </w:rPr>
        <w:t>.</w:t>
      </w:r>
    </w:p>
    <w:p w:rsidR="00B63A79" w:rsidRPr="001D19F7" w:rsidRDefault="00B63A79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63A79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B63A79" w:rsidRPr="001D19F7" w:rsidRDefault="00B63A79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63A79" w:rsidRPr="001D19F7" w:rsidRDefault="00B63A79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63A79" w:rsidRPr="001D19F7">
        <w:trPr>
          <w:trHeight w:val="274"/>
        </w:trPr>
        <w:tc>
          <w:tcPr>
            <w:tcW w:w="2204" w:type="dxa"/>
            <w:vMerge/>
          </w:tcPr>
          <w:p w:rsidR="00B63A79" w:rsidRPr="001D19F7" w:rsidRDefault="00B63A7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63A79" w:rsidRPr="001D19F7" w:rsidRDefault="00B63A79" w:rsidP="00AA4A97">
            <w:pPr>
              <w:jc w:val="center"/>
              <w:rPr>
                <w:lang w:val="ru-RU"/>
              </w:rPr>
            </w:pPr>
          </w:p>
          <w:p w:rsidR="00B63A79" w:rsidRPr="001D19F7" w:rsidRDefault="00B63A79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63A79" w:rsidRPr="001D19F7" w:rsidRDefault="00B63A79" w:rsidP="00AA4A97">
            <w:pPr>
              <w:ind w:right="-21"/>
              <w:jc w:val="center"/>
              <w:rPr>
                <w:lang w:val="ru-RU"/>
              </w:rPr>
            </w:pPr>
          </w:p>
          <w:p w:rsidR="00B63A79" w:rsidRPr="001D19F7" w:rsidRDefault="00B63A79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63A79" w:rsidRPr="001D19F7" w:rsidRDefault="00B63A79" w:rsidP="0056026D">
            <w:pPr>
              <w:jc w:val="center"/>
              <w:rPr>
                <w:lang w:val="ru-RU"/>
              </w:rPr>
            </w:pPr>
          </w:p>
          <w:p w:rsidR="00B63A79" w:rsidRPr="001D19F7" w:rsidRDefault="00B63A79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63A79" w:rsidRPr="001D19F7" w:rsidRDefault="00B63A79" w:rsidP="00AA4A97">
            <w:pPr>
              <w:jc w:val="center"/>
              <w:rPr>
                <w:lang w:val="ru-RU"/>
              </w:rPr>
            </w:pPr>
          </w:p>
          <w:p w:rsidR="00B63A79" w:rsidRPr="001D19F7" w:rsidRDefault="00B63A7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63A79" w:rsidRPr="001D19F7" w:rsidRDefault="00B63A79" w:rsidP="0056026D">
            <w:pPr>
              <w:jc w:val="center"/>
              <w:rPr>
                <w:lang w:val="ru-RU"/>
              </w:rPr>
            </w:pPr>
          </w:p>
          <w:p w:rsidR="00B63A79" w:rsidRPr="001D19F7" w:rsidRDefault="00B63A7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B63A79" w:rsidRPr="00662256">
        <w:trPr>
          <w:trHeight w:val="938"/>
        </w:trPr>
        <w:tc>
          <w:tcPr>
            <w:tcW w:w="2204" w:type="dxa"/>
            <w:vAlign w:val="center"/>
          </w:tcPr>
          <w:p w:rsidR="00B63A79" w:rsidRPr="001D19F7" w:rsidRDefault="00B63A7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9F6A5D">
              <w:rPr>
                <w:lang w:val="ru-RU"/>
              </w:rPr>
              <w:t>EA-39207</w:t>
            </w:r>
            <w:r w:rsidRPr="001D19F7">
              <w:rPr>
                <w:lang w:val="ru-RU"/>
              </w:rPr>
              <w:t xml:space="preserve">- </w:t>
            </w:r>
            <w:r w:rsidRPr="00310D6F">
              <w:rPr>
                <w:lang w:val="ru-RU"/>
              </w:rPr>
              <w:t>ОБЩЕСТВО С ОГРАНИЧЕННОЙ ОТВЕТСТВЕННОСТЬЮ "ВИРЕНД ИНТЕРНЕЙШНЛ"</w:t>
            </w:r>
          </w:p>
        </w:tc>
        <w:tc>
          <w:tcPr>
            <w:tcW w:w="1700" w:type="dxa"/>
          </w:tcPr>
          <w:p w:rsidR="00B63A79" w:rsidRPr="001D19F7" w:rsidRDefault="00B63A7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A79" w:rsidRPr="001D19F7" w:rsidRDefault="00B63A7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A79" w:rsidRPr="001D19F7" w:rsidRDefault="00B63A7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A79" w:rsidRPr="00662256">
        <w:trPr>
          <w:trHeight w:val="938"/>
        </w:trPr>
        <w:tc>
          <w:tcPr>
            <w:tcW w:w="2204" w:type="dxa"/>
            <w:vAlign w:val="center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9F6A5D">
              <w:rPr>
                <w:lang w:val="ru-RU"/>
              </w:rPr>
              <w:t>EA-39595</w:t>
            </w:r>
            <w:r w:rsidRPr="001D19F7">
              <w:rPr>
                <w:lang w:val="ru-RU"/>
              </w:rPr>
              <w:t xml:space="preserve">- </w:t>
            </w:r>
            <w:r w:rsidRPr="00310D6F">
              <w:rPr>
                <w:lang w:val="ru-RU"/>
              </w:rPr>
              <w:t>ОБЩЕСТВО С ОГРАНИЧЕННОЙ ОТВЕТСТВЕННОСТЬЮ "ЛЕКС ФАРМ"</w:t>
            </w:r>
          </w:p>
        </w:tc>
        <w:tc>
          <w:tcPr>
            <w:tcW w:w="1700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A79" w:rsidRPr="00662256">
        <w:trPr>
          <w:trHeight w:val="938"/>
        </w:trPr>
        <w:tc>
          <w:tcPr>
            <w:tcW w:w="2204" w:type="dxa"/>
            <w:vAlign w:val="center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9F6A5D">
              <w:rPr>
                <w:lang w:val="ru-RU"/>
              </w:rPr>
              <w:t>EA-39299</w:t>
            </w:r>
            <w:r w:rsidRPr="001D19F7">
              <w:rPr>
                <w:lang w:val="ru-RU"/>
              </w:rPr>
              <w:t xml:space="preserve">- </w:t>
            </w:r>
            <w:r w:rsidRPr="00310D6F">
              <w:rPr>
                <w:lang w:val="ru-RU"/>
              </w:rPr>
              <w:t>ОБЩЕСТВО С ОГРАНИЧЕННОЙ ОТВЕТСТВЕННОСТЬЮ "ЙОТТА-ФАРМ"</w:t>
            </w:r>
          </w:p>
        </w:tc>
        <w:tc>
          <w:tcPr>
            <w:tcW w:w="1700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A79" w:rsidRPr="00662256">
        <w:trPr>
          <w:trHeight w:val="938"/>
        </w:trPr>
        <w:tc>
          <w:tcPr>
            <w:tcW w:w="2204" w:type="dxa"/>
            <w:vAlign w:val="center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9F6A5D">
              <w:rPr>
                <w:lang w:val="ru-RU"/>
              </w:rPr>
              <w:t>EA-39237</w:t>
            </w:r>
            <w:r w:rsidRPr="001D19F7">
              <w:rPr>
                <w:lang w:val="ru-RU"/>
              </w:rPr>
              <w:t xml:space="preserve">- </w:t>
            </w:r>
            <w:r w:rsidRPr="0021785B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A79" w:rsidRPr="001D19F7" w:rsidRDefault="00B63A7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A79" w:rsidRPr="00662256">
        <w:trPr>
          <w:trHeight w:val="938"/>
        </w:trPr>
        <w:tc>
          <w:tcPr>
            <w:tcW w:w="2204" w:type="dxa"/>
            <w:vAlign w:val="center"/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9F6A5D">
              <w:rPr>
                <w:lang w:val="ru-RU"/>
              </w:rPr>
              <w:t>EA-39528</w:t>
            </w:r>
            <w:r w:rsidRPr="001D19F7">
              <w:rPr>
                <w:lang w:val="ru-RU"/>
              </w:rPr>
              <w:t xml:space="preserve">- </w:t>
            </w:r>
            <w:r w:rsidRPr="0021785B">
              <w:rPr>
                <w:lang w:val="ru-RU"/>
              </w:rPr>
              <w:t>ОБЩЕСТВО С ОГРАНИЧЕННОЙ ОТВЕТСТВЕННОСТЬЮ "БИФАРМ"</w:t>
            </w:r>
          </w:p>
        </w:tc>
        <w:tc>
          <w:tcPr>
            <w:tcW w:w="1700" w:type="dxa"/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A79" w:rsidRPr="001D19F7" w:rsidRDefault="00B63A7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63A79" w:rsidRPr="001D19F7" w:rsidRDefault="00B63A79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E4644">
        <w:rPr>
          <w:lang w:val="ru-RU"/>
        </w:rPr>
        <w:t>Цефтриаксон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310D6F">
        <w:rPr>
          <w:lang w:val="ru-RU"/>
        </w:rPr>
        <w:t>ОБЩЕСТВО С ОГРАНИЧЕННОЙ ОТВЕТСТВЕННОСТЬЮ "ВИРЕНД ИНТЕРНЕЙШНЛ"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2E4644">
        <w:rPr>
          <w:color w:val="000000"/>
          <w:lang w:val="ru-RU"/>
        </w:rPr>
        <w:t>417 360.00</w:t>
      </w:r>
      <w:r w:rsidRPr="001D19F7">
        <w:rPr>
          <w:lang w:val="ru-RU"/>
        </w:rPr>
        <w:t xml:space="preserve"> рублей.  </w:t>
      </w:r>
    </w:p>
    <w:p w:rsidR="00B63A79" w:rsidRDefault="00B63A79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B63A79" w:rsidRPr="001D19F7" w:rsidRDefault="00B63A79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63A79" w:rsidRPr="001D19F7">
        <w:trPr>
          <w:trHeight w:val="206"/>
          <w:jc w:val="center"/>
        </w:trPr>
        <w:tc>
          <w:tcPr>
            <w:tcW w:w="7338" w:type="dxa"/>
          </w:tcPr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63A79" w:rsidRPr="001D19F7">
        <w:trPr>
          <w:trHeight w:val="206"/>
          <w:jc w:val="center"/>
        </w:trPr>
        <w:tc>
          <w:tcPr>
            <w:tcW w:w="7338" w:type="dxa"/>
          </w:tcPr>
          <w:p w:rsidR="00B63A79" w:rsidRPr="001D19F7" w:rsidRDefault="00B63A7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A79" w:rsidRPr="001D19F7" w:rsidRDefault="00B63A7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63A79" w:rsidRPr="001D19F7">
        <w:trPr>
          <w:trHeight w:val="206"/>
          <w:jc w:val="center"/>
        </w:trPr>
        <w:tc>
          <w:tcPr>
            <w:tcW w:w="7338" w:type="dxa"/>
          </w:tcPr>
          <w:p w:rsidR="00B63A79" w:rsidRPr="001D19F7" w:rsidRDefault="00B63A7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B63A79" w:rsidRPr="001D19F7" w:rsidRDefault="00B63A79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63A79" w:rsidRPr="001D19F7" w:rsidRDefault="00B63A79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B63A79" w:rsidRPr="001D19F7" w:rsidRDefault="00B63A7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63A79" w:rsidRPr="001D19F7" w:rsidRDefault="00B63A79" w:rsidP="00B7524D">
      <w:pPr>
        <w:jc w:val="both"/>
        <w:rPr>
          <w:lang w:val="ru-RU" w:eastAsia="ru-RU"/>
        </w:rPr>
      </w:pPr>
    </w:p>
    <w:sectPr w:rsidR="00B63A79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A79" w:rsidRDefault="00B63A79">
      <w:r>
        <w:separator/>
      </w:r>
    </w:p>
  </w:endnote>
  <w:endnote w:type="continuationSeparator" w:id="1">
    <w:p w:rsidR="00B63A79" w:rsidRDefault="00B63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A79" w:rsidRDefault="00B63A79">
      <w:r>
        <w:separator/>
      </w:r>
    </w:p>
  </w:footnote>
  <w:footnote w:type="continuationSeparator" w:id="1">
    <w:p w:rsidR="00B63A79" w:rsidRDefault="00B63A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A79" w:rsidRDefault="00B63A7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B63A79" w:rsidRDefault="00B63A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87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387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6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87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875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6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8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7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7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6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387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87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874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874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387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87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87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387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38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87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87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87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5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5</Pages>
  <Words>1695</Words>
  <Characters>9665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2020-01-13T06:47:00Z</cp:lastPrinted>
  <dcterms:created xsi:type="dcterms:W3CDTF">2020-01-15T07:10:00Z</dcterms:created>
  <dcterms:modified xsi:type="dcterms:W3CDTF">2020-01-15T07:36:00Z</dcterms:modified>
</cp:coreProperties>
</file>