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DA6" w:rsidRDefault="00637C7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40DA6" w:rsidRPr="00424FF7" w:rsidRDefault="00637C7B">
      <w:pPr>
        <w:ind w:firstLine="567"/>
        <w:jc w:val="center"/>
      </w:pPr>
      <w:r w:rsidRPr="00424FF7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424FF7">
        <w:rPr>
          <w:rFonts w:eastAsia="Times New Roman"/>
          <w:b/>
          <w:bCs/>
          <w:sz w:val="20"/>
          <w:szCs w:val="20"/>
        </w:rPr>
        <w:t>Апиксабан</w:t>
      </w:r>
      <w:proofErr w:type="spellEnd"/>
      <w:r w:rsidRPr="00424FF7">
        <w:rPr>
          <w:rFonts w:eastAsia="Times New Roman"/>
          <w:b/>
          <w:bCs/>
          <w:sz w:val="20"/>
          <w:szCs w:val="20"/>
        </w:rPr>
        <w:t xml:space="preserve">)" </w:t>
      </w:r>
    </w:p>
    <w:p w:rsidR="00840DA6" w:rsidRPr="00424FF7" w:rsidRDefault="00637C7B">
      <w:pPr>
        <w:ind w:firstLine="567"/>
        <w:jc w:val="center"/>
        <w:rPr>
          <w:rFonts w:eastAsia="Times New Roman"/>
          <w:b/>
          <w:bCs/>
        </w:rPr>
      </w:pPr>
      <w:r w:rsidRPr="00424F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4FF7">
        <w:rPr>
          <w:rFonts w:eastAsia="Times New Roman"/>
          <w:b/>
          <w:bCs/>
          <w:sz w:val="20"/>
          <w:szCs w:val="20"/>
        </w:rPr>
        <w:t xml:space="preserve"> 0362200061419001006) </w:t>
      </w:r>
    </w:p>
    <w:p w:rsidR="00840DA6" w:rsidRPr="00424FF7" w:rsidRDefault="00840DA6">
      <w:pPr>
        <w:ind w:firstLine="567"/>
        <w:jc w:val="center"/>
        <w:rPr>
          <w:sz w:val="20"/>
          <w:szCs w:val="20"/>
        </w:rPr>
      </w:pPr>
    </w:p>
    <w:p w:rsidR="00840DA6" w:rsidRPr="00424FF7" w:rsidRDefault="00637C7B">
      <w:pPr>
        <w:ind w:firstLine="567"/>
        <w:jc w:val="right"/>
      </w:pPr>
      <w:r w:rsidRPr="00424FF7">
        <w:rPr>
          <w:rFonts w:eastAsia="Times New Roman"/>
          <w:sz w:val="20"/>
          <w:szCs w:val="20"/>
        </w:rPr>
        <w:t>15.01.20 15:00:09 (</w:t>
      </w:r>
      <w:r>
        <w:rPr>
          <w:rFonts w:eastAsia="Times New Roman"/>
          <w:sz w:val="20"/>
          <w:szCs w:val="20"/>
          <w:lang w:val="en-US"/>
        </w:rPr>
        <w:t>MSK</w:t>
      </w:r>
      <w:r w:rsidRPr="00424FF7">
        <w:rPr>
          <w:rFonts w:eastAsia="Times New Roman"/>
          <w:sz w:val="20"/>
          <w:szCs w:val="20"/>
        </w:rPr>
        <w:t>+02:00)</w:t>
      </w:r>
    </w:p>
    <w:p w:rsidR="00840DA6" w:rsidRPr="00424FF7" w:rsidRDefault="00840DA6">
      <w:pPr>
        <w:ind w:firstLine="567"/>
        <w:rPr>
          <w:rFonts w:eastAsia="Times New Roman"/>
          <w:sz w:val="20"/>
          <w:szCs w:val="20"/>
        </w:rPr>
      </w:pPr>
    </w:p>
    <w:p w:rsidR="00840DA6" w:rsidRDefault="00637C7B">
      <w:r>
        <w:rPr>
          <w:rFonts w:eastAsia="Times New Roman"/>
          <w:sz w:val="20"/>
          <w:szCs w:val="20"/>
        </w:rPr>
        <w:t>Место публикации: Российская Федерация, 620036, Свердловская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840DA6" w:rsidRDefault="00840DA6">
      <w:pPr>
        <w:rPr>
          <w:rFonts w:eastAsia="Times New Roman"/>
          <w:sz w:val="20"/>
          <w:szCs w:val="20"/>
        </w:rPr>
      </w:pPr>
    </w:p>
    <w:p w:rsidR="00840DA6" w:rsidRPr="00424FF7" w:rsidRDefault="00637C7B">
      <w:r>
        <w:rPr>
          <w:rFonts w:eastAsia="Times New Roman"/>
          <w:sz w:val="20"/>
          <w:szCs w:val="20"/>
        </w:rPr>
        <w:t>Организатор</w:t>
      </w:r>
      <w:r w:rsidRPr="00424F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4FF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40DA6" w:rsidRPr="00424FF7" w:rsidRDefault="00840DA6">
      <w:pPr>
        <w:rPr>
          <w:rFonts w:eastAsia="Times New Roman"/>
          <w:sz w:val="20"/>
          <w:szCs w:val="20"/>
        </w:rPr>
      </w:pPr>
    </w:p>
    <w:p w:rsidR="00840DA6" w:rsidRDefault="00637C7B">
      <w:r w:rsidRPr="00424FF7">
        <w:rPr>
          <w:rFonts w:eastAsia="Times New Roman"/>
          <w:sz w:val="20"/>
          <w:szCs w:val="20"/>
        </w:rPr>
        <w:t>Заказчик: ГОСУДАРСТВЕННОЕ БЮДЖ</w:t>
      </w:r>
      <w:r w:rsidRPr="00424FF7">
        <w:rPr>
          <w:rFonts w:eastAsia="Times New Roman"/>
          <w:sz w:val="20"/>
          <w:szCs w:val="20"/>
        </w:rPr>
        <w:t>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40DA6" w:rsidRPr="00424FF7" w:rsidRDefault="00840DA6">
      <w:pPr>
        <w:rPr>
          <w:rFonts w:eastAsia="Times New Roman"/>
          <w:sz w:val="20"/>
          <w:szCs w:val="20"/>
        </w:rPr>
      </w:pPr>
    </w:p>
    <w:p w:rsidR="00840DA6" w:rsidRPr="00424FF7" w:rsidRDefault="00637C7B">
      <w:r>
        <w:rPr>
          <w:rFonts w:eastAsia="Times New Roman"/>
          <w:sz w:val="20"/>
          <w:szCs w:val="20"/>
        </w:rPr>
        <w:t>Наименование</w:t>
      </w:r>
      <w:r w:rsidRPr="00424F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4FF7">
        <w:rPr>
          <w:rFonts w:eastAsia="Times New Roman"/>
          <w:sz w:val="20"/>
          <w:szCs w:val="20"/>
        </w:rPr>
        <w:t xml:space="preserve">: Поставка лекарственного препарата (МНН </w:t>
      </w:r>
      <w:proofErr w:type="spellStart"/>
      <w:r w:rsidRPr="00424FF7">
        <w:rPr>
          <w:rFonts w:eastAsia="Times New Roman"/>
          <w:sz w:val="20"/>
          <w:szCs w:val="20"/>
        </w:rPr>
        <w:t>Апиксабан</w:t>
      </w:r>
      <w:proofErr w:type="spellEnd"/>
      <w:r w:rsidRPr="00424FF7">
        <w:rPr>
          <w:rFonts w:eastAsia="Times New Roman"/>
          <w:sz w:val="20"/>
          <w:szCs w:val="20"/>
        </w:rPr>
        <w:t xml:space="preserve">) </w:t>
      </w:r>
    </w:p>
    <w:p w:rsidR="00840DA6" w:rsidRPr="00424FF7" w:rsidRDefault="00840DA6">
      <w:pPr>
        <w:rPr>
          <w:rFonts w:eastAsia="Times New Roman"/>
          <w:sz w:val="20"/>
          <w:szCs w:val="20"/>
        </w:rPr>
      </w:pPr>
    </w:p>
    <w:p w:rsidR="00840DA6" w:rsidRPr="00424FF7" w:rsidRDefault="00637C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</w:t>
      </w:r>
      <w:r>
        <w:rPr>
          <w:rFonts w:eastAsia="Times New Roman"/>
          <w:sz w:val="20"/>
          <w:szCs w:val="20"/>
        </w:rPr>
        <w:t>087366580100100130090000000</w:t>
      </w:r>
    </w:p>
    <w:p w:rsidR="00840DA6" w:rsidRDefault="00840DA6"/>
    <w:p w:rsidR="00840DA6" w:rsidRDefault="00637C7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125 292,00 руб.</w:t>
      </w:r>
    </w:p>
    <w:p w:rsidR="00840DA6" w:rsidRDefault="00840DA6">
      <w:pPr>
        <w:rPr>
          <w:rFonts w:eastAsia="Times New Roman"/>
          <w:sz w:val="20"/>
          <w:szCs w:val="20"/>
        </w:rPr>
      </w:pPr>
    </w:p>
    <w:p w:rsidR="00840DA6" w:rsidRDefault="00637C7B">
      <w:r>
        <w:rPr>
          <w:rFonts w:eastAsia="Times New Roman"/>
          <w:sz w:val="20"/>
          <w:szCs w:val="20"/>
        </w:rPr>
        <w:t>Снижение НМЦК, %: 0.50</w:t>
      </w:r>
    </w:p>
    <w:p w:rsidR="00840DA6" w:rsidRDefault="00840DA6">
      <w:pPr>
        <w:rPr>
          <w:rFonts w:eastAsia="Times New Roman"/>
          <w:sz w:val="20"/>
          <w:szCs w:val="20"/>
        </w:rPr>
      </w:pPr>
    </w:p>
    <w:p w:rsidR="00840DA6" w:rsidRDefault="00637C7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40DA6">
        <w:tc>
          <w:tcPr>
            <w:tcW w:w="4960" w:type="dxa"/>
            <w:shd w:val="clear" w:color="auto" w:fill="auto"/>
          </w:tcPr>
          <w:p w:rsidR="00840DA6" w:rsidRDefault="00637C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840DA6">
        <w:tc>
          <w:tcPr>
            <w:tcW w:w="4960" w:type="dxa"/>
            <w:shd w:val="clear" w:color="auto" w:fill="auto"/>
          </w:tcPr>
          <w:p w:rsidR="00840DA6" w:rsidRDefault="00637C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40DA6">
        <w:tc>
          <w:tcPr>
            <w:tcW w:w="4960" w:type="dxa"/>
            <w:shd w:val="clear" w:color="auto" w:fill="auto"/>
          </w:tcPr>
          <w:p w:rsidR="00840DA6" w:rsidRDefault="00637C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840DA6" w:rsidRDefault="00840DA6">
      <w:pPr>
        <w:rPr>
          <w:rFonts w:eastAsia="Times New Roman"/>
          <w:sz w:val="20"/>
          <w:szCs w:val="20"/>
        </w:rPr>
      </w:pPr>
    </w:p>
    <w:p w:rsidR="00840DA6" w:rsidRDefault="00637C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0DA6" w:rsidRDefault="00840DA6">
      <w:pPr>
        <w:rPr>
          <w:rFonts w:eastAsia="Times New Roman"/>
          <w:sz w:val="20"/>
          <w:szCs w:val="20"/>
        </w:rPr>
      </w:pPr>
    </w:p>
    <w:p w:rsidR="00840DA6" w:rsidRDefault="00637C7B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40DA6" w:rsidRDefault="00840D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40DA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40D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40D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 w:rsidRPr="00424FF7">
              <w:rPr>
                <w:sz w:val="20"/>
                <w:szCs w:val="20"/>
              </w:rPr>
              <w:t xml:space="preserve">ОБЩЕСТВО С ОГРАНИЧЕННОЙ ОТВЕТСТВЕННОСТЬЮ "ПРОСТОР" / </w:t>
            </w:r>
            <w:r w:rsidRPr="00424FF7">
              <w:rPr>
                <w:sz w:val="20"/>
                <w:szCs w:val="20"/>
              </w:rPr>
              <w:t>6685047449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40DA6" w:rsidRDefault="00840D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40DA6">
        <w:tc>
          <w:tcPr>
            <w:tcW w:w="9921" w:type="dxa"/>
            <w:gridSpan w:val="4"/>
            <w:shd w:val="clear" w:color="auto" w:fill="auto"/>
          </w:tcPr>
          <w:p w:rsidR="00840DA6" w:rsidRDefault="00637C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40D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40D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 w:rsidRPr="00424FF7">
              <w:rPr>
                <w:sz w:val="20"/>
                <w:szCs w:val="20"/>
              </w:rPr>
              <w:t>ОБЩЕСТВО С ОГРАНИЧЕННОЙ ОТВЕТСТВЕННОСТЬЮ "ПРОСТОР" / 6685047449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0D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 w:rsidRPr="00424FF7">
              <w:rPr>
                <w:sz w:val="20"/>
                <w:szCs w:val="20"/>
              </w:rPr>
              <w:t>ОБЩЕСТВО С ОГРАНИЧЕННОЙ ОТВЕТСТВЕННОСТЬЮ "ПРОСТОР" / 6685047449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0D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 w:rsidRPr="00424FF7">
              <w:rPr>
                <w:sz w:val="20"/>
                <w:szCs w:val="20"/>
              </w:rPr>
              <w:t>ОБЩЕСТВО С ОГРАНИЧЕННОЙ ОТВЕТСТВЕННОСТЬЮ "ПРОСТОР" / 6685047449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</w:t>
            </w:r>
            <w:r>
              <w:rPr>
                <w:sz w:val="20"/>
                <w:szCs w:val="20"/>
                <w:lang w:val="en-US"/>
              </w:rPr>
              <w:t>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DA6" w:rsidRDefault="00637C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0DA6" w:rsidRDefault="00840DA6">
      <w:pPr>
        <w:jc w:val="both"/>
        <w:rPr>
          <w:rFonts w:eastAsia="Times New Roman"/>
          <w:sz w:val="20"/>
          <w:szCs w:val="20"/>
          <w:lang w:val="en-US"/>
        </w:rPr>
      </w:pPr>
    </w:p>
    <w:p w:rsidR="00840DA6" w:rsidRDefault="00637C7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"ПРОСТОР", предложивший цену контракта 124 665,00 руб. руб.</w:t>
      </w:r>
    </w:p>
    <w:p w:rsidR="00840DA6" w:rsidRDefault="00840DA6">
      <w:pPr>
        <w:jc w:val="both"/>
        <w:rPr>
          <w:rFonts w:eastAsia="Times New Roman"/>
          <w:sz w:val="20"/>
          <w:szCs w:val="20"/>
        </w:rPr>
      </w:pPr>
    </w:p>
    <w:p w:rsidR="00840DA6" w:rsidRDefault="00637C7B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"ПРОСТОР", заявка на участие в электронном аукционе которого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:rsidR="00840DA6" w:rsidRDefault="00840DA6">
      <w:pPr>
        <w:jc w:val="both"/>
        <w:rPr>
          <w:sz w:val="20"/>
          <w:szCs w:val="20"/>
        </w:rPr>
      </w:pPr>
    </w:p>
    <w:p w:rsidR="00840DA6" w:rsidRDefault="00637C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840DA6" w:rsidRDefault="00840DA6">
      <w:pPr>
        <w:jc w:val="both"/>
        <w:rPr>
          <w:rFonts w:eastAsia="Times New Roman"/>
          <w:sz w:val="20"/>
          <w:szCs w:val="20"/>
        </w:rPr>
      </w:pPr>
    </w:p>
    <w:p w:rsidR="00840DA6" w:rsidRDefault="00637C7B">
      <w:pPr>
        <w:jc w:val="both"/>
      </w:pPr>
      <w:r w:rsidRPr="00424F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840DA6" w:rsidRDefault="00840DA6">
      <w:pPr>
        <w:jc w:val="both"/>
        <w:rPr>
          <w:rFonts w:eastAsia="Times New Roman"/>
          <w:sz w:val="20"/>
          <w:szCs w:val="20"/>
        </w:rPr>
      </w:pPr>
    </w:p>
    <w:p w:rsidR="00840DA6" w:rsidRDefault="00637C7B">
      <w:r>
        <w:rPr>
          <w:rFonts w:eastAsia="Times New Roman"/>
          <w:sz w:val="20"/>
          <w:szCs w:val="20"/>
        </w:rPr>
        <w:t>Подписи</w:t>
      </w:r>
    </w:p>
    <w:p w:rsidR="00840DA6" w:rsidRDefault="00840D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40DA6">
        <w:tc>
          <w:tcPr>
            <w:tcW w:w="3307" w:type="dxa"/>
            <w:shd w:val="clear" w:color="auto" w:fill="auto"/>
            <w:vAlign w:val="bottom"/>
          </w:tcPr>
          <w:p w:rsidR="00840DA6" w:rsidRDefault="00637C7B">
            <w:pPr>
              <w:pStyle w:val="af0"/>
            </w:pPr>
            <w:bookmarkStart w:id="0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0DA6" w:rsidRDefault="00840DA6" w:rsidP="00424FF7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0DA6" w:rsidRDefault="00637C7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840DA6">
        <w:tc>
          <w:tcPr>
            <w:tcW w:w="3307" w:type="dxa"/>
            <w:shd w:val="clear" w:color="auto" w:fill="auto"/>
            <w:vAlign w:val="bottom"/>
          </w:tcPr>
          <w:p w:rsidR="00840DA6" w:rsidRDefault="00637C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0DA6" w:rsidRDefault="00840DA6" w:rsidP="00424FF7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0DA6" w:rsidRDefault="00637C7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40DA6">
        <w:tc>
          <w:tcPr>
            <w:tcW w:w="3307" w:type="dxa"/>
            <w:shd w:val="clear" w:color="auto" w:fill="auto"/>
            <w:vAlign w:val="bottom"/>
          </w:tcPr>
          <w:p w:rsidR="00840DA6" w:rsidRDefault="00637C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0DA6" w:rsidRDefault="00840DA6" w:rsidP="00424FF7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0DA6" w:rsidRDefault="00637C7B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0"/>
    </w:tbl>
    <w:p w:rsidR="00637C7B" w:rsidRDefault="00637C7B"/>
    <w:sectPr w:rsidR="00637C7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DA6"/>
    <w:rsid w:val="00424FF7"/>
    <w:rsid w:val="00637C7B"/>
    <w:rsid w:val="0084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9CF3D7-7C62-40C6-8DB0-47EBF3926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2020-01-15T10:01:00Z</cp:lastPrinted>
  <dcterms:created xsi:type="dcterms:W3CDTF">2020-01-15T10:03:00Z</dcterms:created>
  <dcterms:modified xsi:type="dcterms:W3CDTF">2020-01-15T10:03:00Z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