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55931" w:rsidP="0022363D">
      <w:pPr>
        <w:jc w:val="center"/>
        <w:rPr>
          <w:b/>
          <w:caps/>
          <w:sz w:val="22"/>
          <w:szCs w:val="22"/>
        </w:rPr>
      </w:pPr>
      <w:r w:rsidRPr="00155931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E0F0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E0F0C">
        <w:rPr>
          <w:i/>
          <w:sz w:val="24"/>
          <w:szCs w:val="24"/>
        </w:rPr>
        <w:t xml:space="preserve">Извещение № </w:t>
      </w:r>
      <w:r w:rsidR="00A07CBB" w:rsidRPr="006E0F0C">
        <w:rPr>
          <w:i/>
          <w:sz w:val="24"/>
          <w:szCs w:val="24"/>
        </w:rPr>
        <w:t>03722001681190003</w:t>
      </w:r>
      <w:r w:rsidR="006E0F0C" w:rsidRPr="006E0F0C">
        <w:rPr>
          <w:i/>
          <w:sz w:val="24"/>
          <w:szCs w:val="24"/>
        </w:rPr>
        <w:t>97</w:t>
      </w:r>
    </w:p>
    <w:p w:rsidR="0092756C" w:rsidRPr="006E0F0C" w:rsidRDefault="00B16A63" w:rsidP="0092756C">
      <w:pPr>
        <w:jc w:val="center"/>
        <w:rPr>
          <w:b/>
          <w:i/>
          <w:sz w:val="24"/>
          <w:szCs w:val="24"/>
        </w:rPr>
      </w:pPr>
      <w:r w:rsidRPr="006E0F0C">
        <w:rPr>
          <w:b/>
          <w:i/>
          <w:sz w:val="24"/>
          <w:szCs w:val="24"/>
        </w:rPr>
        <w:t xml:space="preserve">ИКЗ в ПГ: </w:t>
      </w:r>
      <w:r w:rsidR="006E0F0C" w:rsidRPr="006E0F0C">
        <w:rPr>
          <w:b/>
          <w:i/>
          <w:sz w:val="24"/>
          <w:szCs w:val="24"/>
        </w:rPr>
        <w:t>192782566168578420100104220012120000</w:t>
      </w:r>
    </w:p>
    <w:p w:rsidR="00AA1149" w:rsidRPr="006E0F0C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6E0F0C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6E0F0C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6E0F0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E0F0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г. Санкт-Петербург </w:t>
      </w:r>
      <w:r w:rsidR="00ED2B49" w:rsidRPr="006E0F0C">
        <w:rPr>
          <w:sz w:val="24"/>
          <w:szCs w:val="24"/>
        </w:rPr>
        <w:tab/>
      </w:r>
      <w:r w:rsidR="00280F4E" w:rsidRPr="006E0F0C">
        <w:rPr>
          <w:sz w:val="24"/>
          <w:szCs w:val="24"/>
        </w:rPr>
        <w:t>«</w:t>
      </w:r>
      <w:r w:rsidR="00A07CBB" w:rsidRPr="006E0F0C">
        <w:rPr>
          <w:sz w:val="24"/>
          <w:szCs w:val="24"/>
        </w:rPr>
        <w:t>1</w:t>
      </w:r>
      <w:r w:rsidR="006E0F0C" w:rsidRPr="006E0F0C">
        <w:rPr>
          <w:sz w:val="24"/>
          <w:szCs w:val="24"/>
        </w:rPr>
        <w:t>5</w:t>
      </w:r>
      <w:r w:rsidR="00280F4E" w:rsidRPr="006E0F0C">
        <w:rPr>
          <w:sz w:val="24"/>
          <w:szCs w:val="24"/>
        </w:rPr>
        <w:t>»</w:t>
      </w:r>
      <w:r w:rsidR="002A5B0D" w:rsidRPr="006E0F0C">
        <w:rPr>
          <w:sz w:val="24"/>
          <w:szCs w:val="24"/>
        </w:rPr>
        <w:t xml:space="preserve"> </w:t>
      </w:r>
      <w:r w:rsidR="00A07CBB" w:rsidRPr="006E0F0C">
        <w:rPr>
          <w:sz w:val="24"/>
          <w:szCs w:val="24"/>
        </w:rPr>
        <w:t>января</w:t>
      </w:r>
      <w:r w:rsidR="008118A8" w:rsidRPr="006E0F0C">
        <w:rPr>
          <w:sz w:val="24"/>
          <w:szCs w:val="24"/>
        </w:rPr>
        <w:t xml:space="preserve"> </w:t>
      </w:r>
      <w:r w:rsidR="00A07CBB" w:rsidRPr="006E0F0C">
        <w:rPr>
          <w:sz w:val="24"/>
          <w:szCs w:val="24"/>
        </w:rPr>
        <w:t>2020</w:t>
      </w:r>
      <w:r w:rsidR="003B4300" w:rsidRPr="006E0F0C">
        <w:rPr>
          <w:sz w:val="24"/>
          <w:szCs w:val="24"/>
        </w:rPr>
        <w:t xml:space="preserve"> </w:t>
      </w:r>
      <w:r w:rsidR="009F2612" w:rsidRPr="006E0F0C">
        <w:rPr>
          <w:sz w:val="24"/>
          <w:szCs w:val="24"/>
        </w:rPr>
        <w:t>года</w:t>
      </w:r>
    </w:p>
    <w:p w:rsidR="0022363D" w:rsidRPr="006E0F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E0F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sz w:val="24"/>
          <w:szCs w:val="24"/>
        </w:rPr>
        <w:t>«</w:t>
      </w:r>
      <w:r w:rsidR="00343455" w:rsidRPr="006E0F0C">
        <w:rPr>
          <w:color w:val="000000"/>
          <w:sz w:val="24"/>
          <w:szCs w:val="24"/>
        </w:rPr>
        <w:t xml:space="preserve">Поставка </w:t>
      </w:r>
      <w:r w:rsidR="006E0F0C" w:rsidRPr="006E0F0C">
        <w:rPr>
          <w:color w:val="000000"/>
          <w:sz w:val="24"/>
          <w:szCs w:val="24"/>
          <w:shd w:val="clear" w:color="auto" w:fill="FFFFFF"/>
        </w:rPr>
        <w:t>лекарственного препарата Иммуноглобулин человека против гепатита 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sz w:val="24"/>
          <w:szCs w:val="24"/>
        </w:rPr>
        <w:t>».</w:t>
      </w:r>
    </w:p>
    <w:p w:rsidR="00DA61D6" w:rsidRPr="006E0F0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E0F0C">
        <w:rPr>
          <w:sz w:val="24"/>
          <w:szCs w:val="24"/>
        </w:rPr>
        <w:tab/>
        <w:t>Начальная максимальная цена контракта</w:t>
      </w:r>
      <w:r w:rsidR="007215AB" w:rsidRPr="006E0F0C">
        <w:rPr>
          <w:sz w:val="24"/>
          <w:szCs w:val="24"/>
        </w:rPr>
        <w:t xml:space="preserve">: </w:t>
      </w:r>
      <w:r w:rsidR="006E0F0C" w:rsidRPr="006E0F0C">
        <w:rPr>
          <w:b/>
          <w:i/>
          <w:sz w:val="24"/>
          <w:szCs w:val="24"/>
          <w:u w:val="single"/>
        </w:rPr>
        <w:t>1 307 684.00</w:t>
      </w:r>
      <w:r w:rsidR="002B53CE" w:rsidRPr="006E0F0C">
        <w:rPr>
          <w:b/>
          <w:i/>
          <w:sz w:val="24"/>
          <w:szCs w:val="24"/>
          <w:u w:val="single"/>
        </w:rPr>
        <w:t xml:space="preserve"> </w:t>
      </w:r>
      <w:r w:rsidR="00F434BE" w:rsidRPr="006E0F0C">
        <w:rPr>
          <w:b/>
          <w:i/>
          <w:sz w:val="24"/>
          <w:szCs w:val="24"/>
          <w:u w:val="single"/>
        </w:rPr>
        <w:t>(</w:t>
      </w:r>
      <w:r w:rsidR="006E0F0C" w:rsidRPr="006E0F0C">
        <w:rPr>
          <w:b/>
          <w:i/>
          <w:sz w:val="24"/>
          <w:szCs w:val="24"/>
          <w:u w:val="single"/>
        </w:rPr>
        <w:t>Один миллион триста семь тысяч шестьсот восемьдесят четыре рубля 00</w:t>
      </w:r>
      <w:r w:rsidR="00343455" w:rsidRPr="006E0F0C">
        <w:rPr>
          <w:b/>
          <w:i/>
          <w:sz w:val="24"/>
          <w:szCs w:val="24"/>
          <w:u w:val="single"/>
        </w:rPr>
        <w:t xml:space="preserve"> копеек</w:t>
      </w:r>
      <w:r w:rsidR="00AB397E" w:rsidRPr="006E0F0C">
        <w:rPr>
          <w:b/>
          <w:i/>
          <w:sz w:val="24"/>
          <w:szCs w:val="24"/>
          <w:u w:val="single"/>
        </w:rPr>
        <w:t>)</w:t>
      </w:r>
      <w:r w:rsidR="00676FFE" w:rsidRPr="006E0F0C">
        <w:rPr>
          <w:b/>
          <w:i/>
          <w:sz w:val="24"/>
          <w:szCs w:val="24"/>
          <w:u w:val="single"/>
        </w:rPr>
        <w:t>.</w:t>
      </w:r>
    </w:p>
    <w:p w:rsidR="00E452D1" w:rsidRPr="006E0F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E0F0C">
        <w:rPr>
          <w:b w:val="0"/>
          <w:sz w:val="24"/>
          <w:szCs w:val="24"/>
        </w:rPr>
        <w:t>2.</w:t>
      </w:r>
      <w:r w:rsidR="00770AEE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Процедура рассмотрения перв</w:t>
      </w:r>
      <w:r w:rsidR="00770AEE" w:rsidRPr="006E0F0C">
        <w:rPr>
          <w:b w:val="0"/>
          <w:sz w:val="24"/>
          <w:szCs w:val="24"/>
        </w:rPr>
        <w:t>ой</w:t>
      </w:r>
      <w:r w:rsidRPr="006E0F0C">
        <w:rPr>
          <w:b w:val="0"/>
          <w:sz w:val="24"/>
          <w:szCs w:val="24"/>
        </w:rPr>
        <w:t xml:space="preserve"> </w:t>
      </w:r>
      <w:r w:rsidR="0022363D" w:rsidRPr="006E0F0C">
        <w:rPr>
          <w:b w:val="0"/>
          <w:sz w:val="24"/>
          <w:szCs w:val="24"/>
        </w:rPr>
        <w:t>и втор</w:t>
      </w:r>
      <w:r w:rsidR="00770AEE" w:rsidRPr="006E0F0C">
        <w:rPr>
          <w:b w:val="0"/>
          <w:sz w:val="24"/>
          <w:szCs w:val="24"/>
        </w:rPr>
        <w:t>ой</w:t>
      </w:r>
      <w:r w:rsidR="0022363D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част</w:t>
      </w:r>
      <w:r w:rsidR="00770AEE" w:rsidRPr="006E0F0C">
        <w:rPr>
          <w:b w:val="0"/>
          <w:sz w:val="24"/>
          <w:szCs w:val="24"/>
        </w:rPr>
        <w:t>и</w:t>
      </w:r>
      <w:r w:rsidRPr="006E0F0C">
        <w:rPr>
          <w:b w:val="0"/>
          <w:sz w:val="24"/>
          <w:szCs w:val="24"/>
        </w:rPr>
        <w:t xml:space="preserve"> заяв</w:t>
      </w:r>
      <w:r w:rsidR="0022363D" w:rsidRPr="006E0F0C">
        <w:rPr>
          <w:b w:val="0"/>
          <w:sz w:val="24"/>
          <w:szCs w:val="24"/>
        </w:rPr>
        <w:t xml:space="preserve">ки, поданной от единственного участника </w:t>
      </w:r>
      <w:r w:rsidRPr="006E0F0C">
        <w:rPr>
          <w:b w:val="0"/>
          <w:sz w:val="24"/>
          <w:szCs w:val="24"/>
        </w:rPr>
        <w:t xml:space="preserve">на участие в </w:t>
      </w:r>
      <w:r w:rsidR="00ED2B49" w:rsidRPr="006E0F0C">
        <w:rPr>
          <w:b w:val="0"/>
          <w:sz w:val="24"/>
          <w:szCs w:val="24"/>
        </w:rPr>
        <w:t xml:space="preserve">электронном </w:t>
      </w:r>
      <w:r w:rsidRPr="006E0F0C">
        <w:rPr>
          <w:b w:val="0"/>
          <w:sz w:val="24"/>
          <w:szCs w:val="24"/>
        </w:rPr>
        <w:t>аукционе</w:t>
      </w:r>
      <w:r w:rsidR="0022363D" w:rsidRPr="006E0F0C">
        <w:rPr>
          <w:b w:val="0"/>
          <w:sz w:val="24"/>
          <w:szCs w:val="24"/>
        </w:rPr>
        <w:t>,</w:t>
      </w:r>
      <w:r w:rsidRPr="006E0F0C">
        <w:rPr>
          <w:b w:val="0"/>
          <w:sz w:val="24"/>
          <w:szCs w:val="24"/>
        </w:rPr>
        <w:t xml:space="preserve"> п</w:t>
      </w:r>
      <w:r w:rsidR="00AC1F9F" w:rsidRPr="006E0F0C">
        <w:rPr>
          <w:b w:val="0"/>
          <w:sz w:val="24"/>
          <w:szCs w:val="24"/>
        </w:rPr>
        <w:t xml:space="preserve">роводилась </w:t>
      </w:r>
      <w:r w:rsidR="00BE4D5E" w:rsidRPr="006E0F0C">
        <w:rPr>
          <w:b w:val="0"/>
          <w:sz w:val="24"/>
          <w:szCs w:val="24"/>
        </w:rPr>
        <w:t xml:space="preserve">аукционной </w:t>
      </w:r>
      <w:r w:rsidR="00845001" w:rsidRPr="006E0F0C">
        <w:rPr>
          <w:b w:val="0"/>
          <w:sz w:val="24"/>
          <w:szCs w:val="24"/>
        </w:rPr>
        <w:t>комиссией</w:t>
      </w:r>
      <w:r w:rsidR="00BE4D5E" w:rsidRPr="006E0F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E0F0C">
        <w:rPr>
          <w:b w:val="0"/>
          <w:sz w:val="24"/>
          <w:szCs w:val="24"/>
        </w:rPr>
        <w:t>–</w:t>
      </w:r>
      <w:r w:rsidR="00BE4D5E" w:rsidRPr="006E0F0C">
        <w:rPr>
          <w:b w:val="0"/>
          <w:sz w:val="24"/>
          <w:szCs w:val="24"/>
        </w:rPr>
        <w:t xml:space="preserve"> комиссией)</w:t>
      </w:r>
      <w:r w:rsidR="00845001" w:rsidRPr="006E0F0C">
        <w:rPr>
          <w:b w:val="0"/>
          <w:sz w:val="24"/>
          <w:szCs w:val="24"/>
        </w:rPr>
        <w:t xml:space="preserve"> </w:t>
      </w:r>
      <w:r w:rsidR="00A07CBB" w:rsidRPr="006E0F0C">
        <w:rPr>
          <w:b w:val="0"/>
          <w:sz w:val="24"/>
          <w:szCs w:val="24"/>
          <w:u w:val="single"/>
        </w:rPr>
        <w:t>1</w:t>
      </w:r>
      <w:r w:rsidR="006E0F0C" w:rsidRPr="006E0F0C">
        <w:rPr>
          <w:b w:val="0"/>
          <w:sz w:val="24"/>
          <w:szCs w:val="24"/>
          <w:u w:val="single"/>
        </w:rPr>
        <w:t>5</w:t>
      </w:r>
      <w:r w:rsidR="00A07CBB" w:rsidRPr="006E0F0C">
        <w:rPr>
          <w:b w:val="0"/>
          <w:sz w:val="24"/>
          <w:szCs w:val="24"/>
          <w:u w:val="single"/>
        </w:rPr>
        <w:t xml:space="preserve"> января 2020</w:t>
      </w:r>
      <w:r w:rsidR="00280F4E" w:rsidRPr="006E0F0C">
        <w:rPr>
          <w:b w:val="0"/>
          <w:sz w:val="24"/>
          <w:szCs w:val="24"/>
          <w:u w:val="single"/>
        </w:rPr>
        <w:t xml:space="preserve"> года </w:t>
      </w:r>
      <w:r w:rsidR="001C7997" w:rsidRPr="006E0F0C">
        <w:rPr>
          <w:b w:val="0"/>
          <w:sz w:val="24"/>
          <w:szCs w:val="24"/>
        </w:rPr>
        <w:t>по</w:t>
      </w:r>
      <w:r w:rsidRPr="006E0F0C">
        <w:rPr>
          <w:b w:val="0"/>
          <w:sz w:val="24"/>
          <w:szCs w:val="24"/>
        </w:rPr>
        <w:t xml:space="preserve"> адресу: </w:t>
      </w:r>
      <w:r w:rsidR="00770AEE" w:rsidRPr="006E0F0C">
        <w:rPr>
          <w:b w:val="0"/>
          <w:bCs w:val="0"/>
          <w:sz w:val="24"/>
          <w:szCs w:val="24"/>
        </w:rPr>
        <w:t>г.</w:t>
      </w:r>
      <w:r w:rsidR="009C189E" w:rsidRPr="006E0F0C">
        <w:rPr>
          <w:b w:val="0"/>
          <w:bCs w:val="0"/>
          <w:sz w:val="24"/>
          <w:szCs w:val="24"/>
        </w:rPr>
        <w:t xml:space="preserve"> </w:t>
      </w:r>
      <w:r w:rsidR="00845001" w:rsidRPr="006E0F0C">
        <w:rPr>
          <w:b w:val="0"/>
          <w:bCs w:val="0"/>
          <w:sz w:val="24"/>
          <w:szCs w:val="24"/>
        </w:rPr>
        <w:t>Санкт-Петербург</w:t>
      </w:r>
      <w:r w:rsidR="002A5B0D" w:rsidRPr="006E0F0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E0F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E0F0C">
        <w:rPr>
          <w:b w:val="0"/>
          <w:bCs w:val="0"/>
          <w:sz w:val="24"/>
          <w:szCs w:val="24"/>
        </w:rPr>
        <w:t>.</w:t>
      </w:r>
    </w:p>
    <w:p w:rsidR="00AD6D15" w:rsidRPr="006E0F0C" w:rsidRDefault="00845001" w:rsidP="00AD6D15">
      <w:pPr>
        <w:ind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3.</w:t>
      </w:r>
      <w:r w:rsidR="00770AEE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>На заседании комиссии присутствовали:</w:t>
      </w:r>
    </w:p>
    <w:p w:rsidR="00B3647B" w:rsidRPr="006E0F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Председатель</w:t>
      </w:r>
      <w:r w:rsidR="00B3647B" w:rsidRPr="006E0F0C">
        <w:rPr>
          <w:sz w:val="24"/>
          <w:szCs w:val="24"/>
        </w:rPr>
        <w:t xml:space="preserve"> комиссии:</w:t>
      </w:r>
    </w:p>
    <w:p w:rsidR="00671397" w:rsidRPr="006E0F0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6E0F0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6E0F0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0F0C">
        <w:rPr>
          <w:sz w:val="24"/>
          <w:szCs w:val="24"/>
          <w:u w:val="single"/>
        </w:rPr>
        <w:t>Члены комиссии</w:t>
      </w:r>
      <w:r w:rsidRPr="006E0F0C">
        <w:rPr>
          <w:sz w:val="24"/>
          <w:szCs w:val="24"/>
        </w:rPr>
        <w:t>:</w:t>
      </w:r>
    </w:p>
    <w:p w:rsidR="00F559FB" w:rsidRPr="006E0F0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Шалдина Елена Викторовна – заведующая аптекой</w:t>
      </w:r>
    </w:p>
    <w:p w:rsidR="00F559FB" w:rsidRPr="006E0F0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6E0F0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0F0C">
        <w:rPr>
          <w:sz w:val="24"/>
          <w:szCs w:val="24"/>
          <w:u w:val="single"/>
        </w:rPr>
        <w:t xml:space="preserve"> Секретарь комиссии:</w:t>
      </w:r>
    </w:p>
    <w:p w:rsidR="00653F33" w:rsidRPr="006E0F0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Кондратьева Юлия Михайловна </w:t>
      </w:r>
      <w:r w:rsidR="00A07CBB" w:rsidRPr="006E0F0C">
        <w:rPr>
          <w:sz w:val="24"/>
          <w:szCs w:val="24"/>
        </w:rPr>
        <w:t>–</w:t>
      </w:r>
      <w:r w:rsidRPr="006E0F0C">
        <w:rPr>
          <w:sz w:val="24"/>
          <w:szCs w:val="24"/>
        </w:rPr>
        <w:t xml:space="preserve"> </w:t>
      </w:r>
      <w:r w:rsidR="00A07CBB" w:rsidRPr="006E0F0C">
        <w:rPr>
          <w:sz w:val="24"/>
          <w:szCs w:val="24"/>
        </w:rPr>
        <w:t>начальник отдела организации закупок</w:t>
      </w:r>
    </w:p>
    <w:p w:rsidR="00AD6D15" w:rsidRPr="006E0F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На заседании присутствуют </w:t>
      </w:r>
      <w:r w:rsidR="00834C79" w:rsidRPr="006E0F0C">
        <w:rPr>
          <w:sz w:val="24"/>
          <w:szCs w:val="24"/>
        </w:rPr>
        <w:t>3</w:t>
      </w:r>
      <w:r w:rsidR="0031518A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 xml:space="preserve">из </w:t>
      </w:r>
      <w:r w:rsidR="00DE4A6E" w:rsidRPr="006E0F0C">
        <w:rPr>
          <w:sz w:val="24"/>
          <w:szCs w:val="24"/>
        </w:rPr>
        <w:t>5</w:t>
      </w:r>
      <w:r w:rsidR="00AD6D15" w:rsidRPr="006E0F0C">
        <w:rPr>
          <w:sz w:val="24"/>
          <w:szCs w:val="24"/>
        </w:rPr>
        <w:t xml:space="preserve"> членов комиссии, что </w:t>
      </w:r>
      <w:r w:rsidR="001D3B2B" w:rsidRPr="006E0F0C">
        <w:rPr>
          <w:sz w:val="24"/>
          <w:szCs w:val="24"/>
        </w:rPr>
        <w:t>более 50</w:t>
      </w:r>
      <w:r w:rsidR="00AD6D15" w:rsidRPr="006E0F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E0F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5.</w:t>
      </w:r>
      <w:r w:rsidRPr="006E0F0C">
        <w:rPr>
          <w:sz w:val="24"/>
          <w:szCs w:val="24"/>
        </w:rPr>
        <w:tab/>
      </w:r>
      <w:r w:rsidR="009C463B" w:rsidRPr="006E0F0C">
        <w:rPr>
          <w:sz w:val="24"/>
          <w:szCs w:val="24"/>
        </w:rPr>
        <w:t xml:space="preserve">На процедуру рассмотрения и оценки </w:t>
      </w:r>
      <w:r w:rsidR="0022363D" w:rsidRPr="006E0F0C">
        <w:rPr>
          <w:sz w:val="24"/>
          <w:szCs w:val="24"/>
        </w:rPr>
        <w:t>первой и второй част</w:t>
      </w:r>
      <w:r w:rsidR="00B72047" w:rsidRPr="006E0F0C">
        <w:rPr>
          <w:sz w:val="24"/>
          <w:szCs w:val="24"/>
        </w:rPr>
        <w:t>и</w:t>
      </w:r>
      <w:r w:rsidR="0022363D" w:rsidRPr="006E0F0C">
        <w:rPr>
          <w:sz w:val="24"/>
          <w:szCs w:val="24"/>
        </w:rPr>
        <w:t xml:space="preserve"> заявки, </w:t>
      </w:r>
      <w:r w:rsidR="0022363D" w:rsidRPr="006E0F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6E0F0C">
        <w:rPr>
          <w:sz w:val="24"/>
          <w:szCs w:val="24"/>
        </w:rPr>
        <w:t xml:space="preserve">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="0022363D" w:rsidRPr="006E0F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E0F0C">
        <w:rPr>
          <w:b/>
          <w:sz w:val="24"/>
          <w:szCs w:val="24"/>
        </w:rPr>
        <w:t xml:space="preserve">№ </w:t>
      </w:r>
      <w:r w:rsidR="006E0F0C" w:rsidRPr="006E0F0C">
        <w:rPr>
          <w:color w:val="000000"/>
          <w:sz w:val="24"/>
          <w:szCs w:val="24"/>
          <w:shd w:val="clear" w:color="auto" w:fill="F9F9F9"/>
        </w:rPr>
        <w:t>EA-39921</w:t>
      </w:r>
      <w:r w:rsidR="0092756C" w:rsidRPr="006E0F0C">
        <w:rPr>
          <w:sz w:val="24"/>
          <w:szCs w:val="24"/>
        </w:rPr>
        <w:t xml:space="preserve"> </w:t>
      </w:r>
      <w:r w:rsidR="0022363D" w:rsidRPr="006E0F0C">
        <w:rPr>
          <w:sz w:val="24"/>
          <w:szCs w:val="24"/>
        </w:rPr>
        <w:t>и вторая часть заявки</w:t>
      </w:r>
      <w:r w:rsidR="009975F9" w:rsidRPr="006E0F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E0F0C">
          <w:rPr>
            <w:sz w:val="24"/>
            <w:szCs w:val="24"/>
          </w:rPr>
          <w:t>пунктами 2</w:t>
        </w:r>
      </w:hyperlink>
      <w:r w:rsidR="009975F9" w:rsidRPr="006E0F0C">
        <w:rPr>
          <w:sz w:val="24"/>
          <w:szCs w:val="24"/>
        </w:rPr>
        <w:t xml:space="preserve"> - </w:t>
      </w:r>
      <w:hyperlink w:anchor="Par1145" w:history="1">
        <w:r w:rsidR="009975F9" w:rsidRPr="006E0F0C">
          <w:rPr>
            <w:sz w:val="24"/>
            <w:szCs w:val="24"/>
          </w:rPr>
          <w:t>6</w:t>
        </w:r>
      </w:hyperlink>
      <w:r w:rsidR="009975F9" w:rsidRPr="006E0F0C">
        <w:rPr>
          <w:sz w:val="24"/>
          <w:szCs w:val="24"/>
        </w:rPr>
        <w:t xml:space="preserve"> и </w:t>
      </w:r>
      <w:hyperlink w:anchor="Par1147" w:history="1">
        <w:r w:rsidR="009975F9" w:rsidRPr="006E0F0C">
          <w:rPr>
            <w:sz w:val="24"/>
            <w:szCs w:val="24"/>
          </w:rPr>
          <w:t>8 части 2 статьи 61</w:t>
        </w:r>
      </w:hyperlink>
      <w:r w:rsidR="009975F9" w:rsidRPr="006E0F0C">
        <w:rPr>
          <w:sz w:val="24"/>
          <w:szCs w:val="24"/>
        </w:rPr>
        <w:t xml:space="preserve"> Федерального закона</w:t>
      </w:r>
      <w:r w:rsidR="00B72047" w:rsidRPr="006E0F0C">
        <w:rPr>
          <w:b/>
          <w:sz w:val="24"/>
          <w:szCs w:val="24"/>
        </w:rPr>
        <w:t xml:space="preserve"> от 05.04.2013 N 44-ФЗ.</w:t>
      </w:r>
    </w:p>
    <w:p w:rsidR="00834C79" w:rsidRPr="006E0F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E0F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Pr="006E0F0C">
        <w:rPr>
          <w:sz w:val="24"/>
          <w:szCs w:val="24"/>
        </w:rPr>
        <w:t xml:space="preserve">аукционе на право заключения контракта на </w:t>
      </w:r>
      <w:r w:rsidRPr="006E0F0C">
        <w:rPr>
          <w:b/>
          <w:sz w:val="24"/>
          <w:szCs w:val="24"/>
        </w:rPr>
        <w:t>«</w:t>
      </w:r>
      <w:r w:rsidR="00343455" w:rsidRPr="006E0F0C">
        <w:rPr>
          <w:color w:val="000000"/>
          <w:sz w:val="24"/>
          <w:szCs w:val="24"/>
        </w:rPr>
        <w:t>Поставк</w:t>
      </w:r>
      <w:r w:rsidR="005B507C" w:rsidRPr="006E0F0C">
        <w:rPr>
          <w:color w:val="000000"/>
          <w:sz w:val="24"/>
          <w:szCs w:val="24"/>
        </w:rPr>
        <w:t>у</w:t>
      </w:r>
      <w:r w:rsidR="00343455" w:rsidRPr="006E0F0C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6E0F0C" w:rsidRPr="006E0F0C">
        <w:rPr>
          <w:color w:val="000000"/>
          <w:sz w:val="24"/>
          <w:szCs w:val="24"/>
          <w:shd w:val="clear" w:color="auto" w:fill="FFFFFF"/>
        </w:rPr>
        <w:t xml:space="preserve">лекарственного препарата Иммуноглобулин человека против гепатита В для нужд Санкт-Петербургского государственного бюджетного </w:t>
      </w:r>
      <w:r w:rsidR="006E0F0C" w:rsidRPr="006E0F0C">
        <w:rPr>
          <w:color w:val="000000"/>
          <w:sz w:val="24"/>
          <w:szCs w:val="24"/>
          <w:shd w:val="clear" w:color="auto" w:fill="FFFFFF"/>
        </w:rPr>
        <w:lastRenderedPageBreak/>
        <w:t>учреждения здравоохранения «Клиническая инфекционная больница им. С.П. Боткина» в 2020 году</w:t>
      </w:r>
      <w:r w:rsidR="006D623B" w:rsidRPr="006E0F0C">
        <w:rPr>
          <w:b/>
          <w:sz w:val="24"/>
          <w:szCs w:val="24"/>
        </w:rPr>
        <w:t>»</w:t>
      </w:r>
      <w:r w:rsidRPr="006E0F0C">
        <w:rPr>
          <w:b/>
          <w:sz w:val="24"/>
          <w:szCs w:val="24"/>
        </w:rPr>
        <w:t>:</w:t>
      </w:r>
    </w:p>
    <w:p w:rsidR="00FD4DE7" w:rsidRPr="006E0F0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09"/>
        <w:gridCol w:w="4680"/>
        <w:gridCol w:w="1416"/>
        <w:gridCol w:w="3576"/>
      </w:tblGrid>
      <w:tr w:rsidR="00BE4D5E" w:rsidRPr="006E0F0C" w:rsidTr="002F23FC">
        <w:trPr>
          <w:jc w:val="center"/>
        </w:trPr>
        <w:tc>
          <w:tcPr>
            <w:tcW w:w="0" w:type="auto"/>
            <w:vAlign w:val="center"/>
          </w:tcPr>
          <w:p w:rsidR="005C22DF" w:rsidRPr="006E0F0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br w:type="page"/>
            </w:r>
            <w:r w:rsidR="005C22DF" w:rsidRPr="006E0F0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E0F0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E0F0C" w:rsidRDefault="006E0F0C" w:rsidP="009C189E">
            <w:pPr>
              <w:spacing w:line="276" w:lineRule="auto"/>
              <w:rPr>
                <w:sz w:val="24"/>
                <w:szCs w:val="24"/>
              </w:rPr>
            </w:pPr>
            <w:r w:rsidRPr="006E0F0C">
              <w:rPr>
                <w:color w:val="000000"/>
                <w:sz w:val="24"/>
                <w:szCs w:val="24"/>
                <w:shd w:val="clear" w:color="auto" w:fill="F9F9F9"/>
              </w:rPr>
              <w:t>EA-39921</w:t>
            </w:r>
          </w:p>
        </w:tc>
        <w:tc>
          <w:tcPr>
            <w:tcW w:w="0" w:type="auto"/>
            <w:vAlign w:val="center"/>
          </w:tcPr>
          <w:p w:rsidR="005C22DF" w:rsidRPr="006E0F0C" w:rsidRDefault="006E0F0C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6E0F0C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"МЕДИПАЛ-ОНКО"</w:t>
              </w:r>
            </w:hyperlink>
          </w:p>
        </w:tc>
        <w:tc>
          <w:tcPr>
            <w:tcW w:w="1416" w:type="dxa"/>
            <w:vAlign w:val="center"/>
          </w:tcPr>
          <w:p w:rsidR="005C22DF" w:rsidRPr="006E0F0C" w:rsidRDefault="006E0F0C" w:rsidP="00ED2B49">
            <w:pPr>
              <w:spacing w:line="276" w:lineRule="auto"/>
              <w:rPr>
                <w:sz w:val="24"/>
                <w:szCs w:val="24"/>
              </w:rPr>
            </w:pPr>
            <w:r w:rsidRPr="006E0F0C">
              <w:rPr>
                <w:color w:val="333333"/>
                <w:sz w:val="24"/>
                <w:szCs w:val="24"/>
                <w:shd w:val="clear" w:color="auto" w:fill="F9F9F9"/>
              </w:rPr>
              <w:t>7701213835</w:t>
            </w:r>
          </w:p>
        </w:tc>
        <w:tc>
          <w:tcPr>
            <w:tcW w:w="3576" w:type="dxa"/>
            <w:vAlign w:val="center"/>
          </w:tcPr>
          <w:p w:rsidR="005C22DF" w:rsidRPr="006E0F0C" w:rsidRDefault="006E0F0C" w:rsidP="00ED2B49">
            <w:pPr>
              <w:spacing w:line="276" w:lineRule="auto"/>
              <w:rPr>
                <w:sz w:val="24"/>
                <w:szCs w:val="24"/>
              </w:rPr>
            </w:pPr>
            <w:r w:rsidRPr="006E0F0C">
              <w:rPr>
                <w:color w:val="212529"/>
                <w:sz w:val="24"/>
                <w:szCs w:val="24"/>
                <w:shd w:val="clear" w:color="auto" w:fill="FFFFFF"/>
              </w:rPr>
              <w:t>105082, Г МОСКВА, УЛ ФРИДРИХА ЭНГЕЛЬСА, ДОМ 75, СТРОЕНИЕ 21, ОФИС 216</w:t>
            </w:r>
          </w:p>
        </w:tc>
      </w:tr>
    </w:tbl>
    <w:p w:rsidR="009975F9" w:rsidRPr="006E0F0C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6E0F0C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E0F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E0F0C">
        <w:rPr>
          <w:sz w:val="24"/>
          <w:szCs w:val="24"/>
        </w:rPr>
        <w:t>7</w:t>
      </w:r>
      <w:r w:rsidR="009C463B" w:rsidRPr="006E0F0C">
        <w:rPr>
          <w:sz w:val="24"/>
          <w:szCs w:val="24"/>
        </w:rPr>
        <w:t>. </w:t>
      </w:r>
      <w:r w:rsidR="005C22DF" w:rsidRPr="006E0F0C">
        <w:rPr>
          <w:sz w:val="24"/>
          <w:szCs w:val="24"/>
        </w:rPr>
        <w:t>Решение комиссии о соответствии заявки</w:t>
      </w:r>
      <w:r w:rsidRPr="006E0F0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6E0F0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E0F0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E0F0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E0F0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E0F0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E0F0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6E0F0C">
          <w:rPr>
            <w:sz w:val="24"/>
            <w:szCs w:val="24"/>
          </w:rPr>
          <w:t>закона</w:t>
        </w:r>
      </w:hyperlink>
      <w:r w:rsidRPr="006E0F0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8. </w:t>
      </w:r>
      <w:r w:rsidRPr="006E0F0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E0F0C">
        <w:rPr>
          <w:b/>
          <w:sz w:val="24"/>
          <w:szCs w:val="24"/>
          <w:u w:val="single"/>
        </w:rPr>
        <w:t>от 05.04.2013 N 44-ФЗ</w:t>
      </w:r>
      <w:r w:rsidRPr="006E0F0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E0F0C">
        <w:rPr>
          <w:sz w:val="24"/>
          <w:szCs w:val="24"/>
        </w:rPr>
        <w:t>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E0F0C">
        <w:rPr>
          <w:b/>
          <w:sz w:val="24"/>
          <w:szCs w:val="24"/>
        </w:rPr>
        <w:t>от 05.04.2013 N 44-ФЗ.</w:t>
      </w:r>
    </w:p>
    <w:p w:rsidR="00FF6FC5" w:rsidRPr="006E0F0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6E0F0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E0F0C">
        <w:rPr>
          <w:bCs/>
          <w:sz w:val="24"/>
          <w:szCs w:val="24"/>
        </w:rPr>
        <w:t>gz.lot-online.ru.</w:t>
      </w:r>
    </w:p>
    <w:p w:rsidR="00FF6FC5" w:rsidRPr="006E0F0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E0F0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12. Подписи:</w:t>
      </w:r>
    </w:p>
    <w:p w:rsidR="00D02BB3" w:rsidRPr="006E0F0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6E0F0C" w:rsidTr="00280266">
        <w:trPr>
          <w:trHeight w:val="80"/>
        </w:trPr>
        <w:tc>
          <w:tcPr>
            <w:tcW w:w="5637" w:type="dxa"/>
          </w:tcPr>
          <w:p w:rsidR="006E0F0C" w:rsidRPr="006E0F0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6E0F0C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4AD" w:rsidRDefault="006204AD">
      <w:r>
        <w:separator/>
      </w:r>
    </w:p>
  </w:endnote>
  <w:endnote w:type="continuationSeparator" w:id="0">
    <w:p w:rsidR="006204AD" w:rsidRDefault="006204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15593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E0F0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4AD" w:rsidRDefault="006204AD">
      <w:r>
        <w:separator/>
      </w:r>
    </w:p>
  </w:footnote>
  <w:footnote w:type="continuationSeparator" w:id="0">
    <w:p w:rsidR="006204AD" w:rsidRDefault="006204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253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04AD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F4279D8-12D6-AAC4-8A78-048576487D88?procedure=19515&amp;backurl=L3Byb2NlZHVyZS9wcm90b2NvbC9lZGl0P3Byb2NlZHVyZUlkPTE5NTE1JnR5cGU9RWxlY3Ryb25pY0F1Y3Rpb25TaW5nbGVSZXF1ZXN0RmluYWxQcm90b2NvbCZiYWNrdXJsPWFIUjBjSE02THk5bmVpNXNiM1F0YjI1c2FXNWxMbkoxTDJWMGNGOW1jbTl1ZEM5d2NtOWpaV1IxY21VdmJHbHpkRDlyWlhsM2IzSmtjejB3TXprM0puQmxjbk52Ym1Gc1BYUnlkV1VtY0dGblpUMHhKbk52Y25ROU1TWnpiM0owUkdseVpXTjBhVzl1UFVGVFF3P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8590B-0008-4535-BFC7-2183E0A4B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2020-01-15T12:35:00Z</cp:lastPrinted>
  <dcterms:created xsi:type="dcterms:W3CDTF">2020-01-15T12:36:00Z</dcterms:created>
  <dcterms:modified xsi:type="dcterms:W3CDTF">2020-01-15T12:36:00Z</dcterms:modified>
</cp:coreProperties>
</file>