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E00BA" w:rsidRDefault="006E381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FE00BA" w:rsidRPr="00694676" w:rsidRDefault="006E3814">
      <w:pPr>
        <w:ind w:firstLine="567"/>
        <w:jc w:val="center"/>
      </w:pPr>
      <w:r w:rsidRPr="00694676">
        <w:rPr>
          <w:rFonts w:eastAsia="Times New Roman"/>
          <w:b/>
          <w:bCs/>
          <w:sz w:val="20"/>
          <w:szCs w:val="20"/>
        </w:rPr>
        <w:t xml:space="preserve">"Поставка лекарственного препарата (МНН </w:t>
      </w:r>
      <w:proofErr w:type="spellStart"/>
      <w:r w:rsidRPr="00694676">
        <w:rPr>
          <w:rFonts w:eastAsia="Times New Roman"/>
          <w:b/>
          <w:bCs/>
          <w:sz w:val="20"/>
          <w:szCs w:val="20"/>
        </w:rPr>
        <w:t>цефтаролина</w:t>
      </w:r>
      <w:proofErr w:type="spellEnd"/>
      <w:r w:rsidRPr="00694676">
        <w:rPr>
          <w:rFonts w:eastAsia="Times New Roman"/>
          <w:b/>
          <w:bCs/>
          <w:sz w:val="20"/>
          <w:szCs w:val="20"/>
        </w:rPr>
        <w:t xml:space="preserve"> </w:t>
      </w:r>
      <w:proofErr w:type="spellStart"/>
      <w:r w:rsidRPr="00694676">
        <w:rPr>
          <w:rFonts w:eastAsia="Times New Roman"/>
          <w:b/>
          <w:bCs/>
          <w:sz w:val="20"/>
          <w:szCs w:val="20"/>
        </w:rPr>
        <w:t>фосамил</w:t>
      </w:r>
      <w:proofErr w:type="spellEnd"/>
      <w:r w:rsidRPr="00694676">
        <w:rPr>
          <w:rFonts w:eastAsia="Times New Roman"/>
          <w:b/>
          <w:bCs/>
          <w:sz w:val="20"/>
          <w:szCs w:val="20"/>
        </w:rPr>
        <w:t xml:space="preserve">)" </w:t>
      </w:r>
    </w:p>
    <w:p w:rsidR="00FE00BA" w:rsidRPr="00694676" w:rsidRDefault="006E3814">
      <w:pPr>
        <w:ind w:firstLine="567"/>
        <w:jc w:val="center"/>
        <w:rPr>
          <w:rFonts w:eastAsia="Times New Roman"/>
          <w:b/>
          <w:bCs/>
        </w:rPr>
      </w:pPr>
      <w:r w:rsidRPr="00694676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94676">
        <w:rPr>
          <w:rFonts w:eastAsia="Times New Roman"/>
          <w:b/>
          <w:bCs/>
          <w:sz w:val="20"/>
          <w:szCs w:val="20"/>
        </w:rPr>
        <w:t xml:space="preserve"> 0362200061419001022) </w:t>
      </w:r>
    </w:p>
    <w:p w:rsidR="00FE00BA" w:rsidRPr="00694676" w:rsidRDefault="00FE00BA">
      <w:pPr>
        <w:ind w:firstLine="567"/>
        <w:jc w:val="center"/>
        <w:rPr>
          <w:sz w:val="20"/>
          <w:szCs w:val="20"/>
        </w:rPr>
      </w:pPr>
    </w:p>
    <w:p w:rsidR="00FE00BA" w:rsidRPr="00694676" w:rsidRDefault="006E3814">
      <w:pPr>
        <w:ind w:firstLine="567"/>
        <w:jc w:val="right"/>
      </w:pPr>
      <w:r w:rsidRPr="00694676">
        <w:rPr>
          <w:rFonts w:eastAsia="Times New Roman"/>
          <w:sz w:val="20"/>
          <w:szCs w:val="20"/>
        </w:rPr>
        <w:t>16.01.20 11:31:10 (</w:t>
      </w:r>
      <w:r>
        <w:rPr>
          <w:rFonts w:eastAsia="Times New Roman"/>
          <w:sz w:val="20"/>
          <w:szCs w:val="20"/>
          <w:lang w:val="en-US"/>
        </w:rPr>
        <w:t>MSK</w:t>
      </w:r>
      <w:r w:rsidRPr="00694676">
        <w:rPr>
          <w:rFonts w:eastAsia="Times New Roman"/>
          <w:sz w:val="20"/>
          <w:szCs w:val="20"/>
        </w:rPr>
        <w:t>+02:00)</w:t>
      </w:r>
    </w:p>
    <w:p w:rsidR="00FE00BA" w:rsidRPr="00694676" w:rsidRDefault="00FE00BA">
      <w:pPr>
        <w:ind w:firstLine="567"/>
        <w:rPr>
          <w:rFonts w:eastAsia="Times New Roman"/>
          <w:sz w:val="20"/>
          <w:szCs w:val="20"/>
        </w:rPr>
      </w:pPr>
    </w:p>
    <w:p w:rsidR="00FE00BA" w:rsidRDefault="006E3814">
      <w:r>
        <w:rPr>
          <w:rFonts w:eastAsia="Times New Roman"/>
          <w:sz w:val="20"/>
          <w:szCs w:val="20"/>
        </w:rPr>
        <w:t xml:space="preserve">Место публикации: Российская Федерация, 620036, </w:t>
      </w:r>
      <w:r>
        <w:rPr>
          <w:rFonts w:eastAsia="Times New Roman"/>
          <w:sz w:val="20"/>
          <w:szCs w:val="20"/>
        </w:rPr>
        <w:t xml:space="preserve">Свердловская </w:t>
      </w:r>
      <w:proofErr w:type="spellStart"/>
      <w:r>
        <w:rPr>
          <w:rFonts w:eastAsia="Times New Roman"/>
          <w:sz w:val="20"/>
          <w:szCs w:val="20"/>
        </w:rPr>
        <w:t>обл</w:t>
      </w:r>
      <w:proofErr w:type="spellEnd"/>
      <w:r>
        <w:rPr>
          <w:rFonts w:eastAsia="Times New Roman"/>
          <w:sz w:val="20"/>
          <w:szCs w:val="20"/>
        </w:rPr>
        <w:t>, Екатеринбург г, УЛИЦА СОБОЛЕВА, 25</w:t>
      </w:r>
    </w:p>
    <w:p w:rsidR="00FE00BA" w:rsidRDefault="00FE00BA">
      <w:pPr>
        <w:rPr>
          <w:rFonts w:eastAsia="Times New Roman"/>
          <w:sz w:val="20"/>
          <w:szCs w:val="20"/>
        </w:rPr>
      </w:pPr>
    </w:p>
    <w:p w:rsidR="00FE00BA" w:rsidRPr="00694676" w:rsidRDefault="006E3814">
      <w:r>
        <w:rPr>
          <w:rFonts w:eastAsia="Times New Roman"/>
          <w:sz w:val="20"/>
          <w:szCs w:val="20"/>
        </w:rPr>
        <w:t>Организатор</w:t>
      </w:r>
      <w:r w:rsidRPr="00694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94676">
        <w:rPr>
          <w:rFonts w:eastAsia="Times New Roman"/>
          <w:sz w:val="20"/>
          <w:szCs w:val="20"/>
        </w:rPr>
        <w:t>: ГОСУДАРСТВЕННОЕ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E00BA" w:rsidRPr="00694676" w:rsidRDefault="00FE00BA">
      <w:pPr>
        <w:rPr>
          <w:rFonts w:eastAsia="Times New Roman"/>
          <w:sz w:val="20"/>
          <w:szCs w:val="20"/>
        </w:rPr>
      </w:pPr>
    </w:p>
    <w:p w:rsidR="00FE00BA" w:rsidRDefault="006E3814">
      <w:r w:rsidRPr="00694676">
        <w:rPr>
          <w:rFonts w:eastAsia="Times New Roman"/>
          <w:sz w:val="20"/>
          <w:szCs w:val="20"/>
        </w:rPr>
        <w:t>Заказчик: ГОСУДАРС</w:t>
      </w:r>
      <w:r w:rsidRPr="00694676">
        <w:rPr>
          <w:rFonts w:eastAsia="Times New Roman"/>
          <w:sz w:val="20"/>
          <w:szCs w:val="20"/>
        </w:rPr>
        <w:t>ТВЕННОЕ БЮДЖЕТНОЕ УЧРЕЖДЕНИЕ ЗДРАВООХРАНЕНИЯ СВЕРДЛОВСКОЙ ОБЛАСТИ "СВЕРДЛОВСКИЙ ОБЛАСТНОЙ КЛИНИЧЕСКИЙ ПСИХОНЕВРОЛОГИЧЕСКИЙ ГОСПИТАЛЬ ДЛЯ ВЕТЕРАНОВ ВОЙН"</w:t>
      </w:r>
    </w:p>
    <w:p w:rsidR="00FE00BA" w:rsidRPr="00694676" w:rsidRDefault="00FE00BA">
      <w:pPr>
        <w:rPr>
          <w:rFonts w:eastAsia="Times New Roman"/>
          <w:sz w:val="20"/>
          <w:szCs w:val="20"/>
        </w:rPr>
      </w:pPr>
    </w:p>
    <w:p w:rsidR="00FE00BA" w:rsidRPr="00694676" w:rsidRDefault="006E3814">
      <w:r>
        <w:rPr>
          <w:rFonts w:eastAsia="Times New Roman"/>
          <w:sz w:val="20"/>
          <w:szCs w:val="20"/>
        </w:rPr>
        <w:t>Наименование</w:t>
      </w:r>
      <w:r w:rsidRPr="00694676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694676">
        <w:rPr>
          <w:rFonts w:eastAsia="Times New Roman"/>
          <w:sz w:val="20"/>
          <w:szCs w:val="20"/>
        </w:rPr>
        <w:t xml:space="preserve">: Поставка лекарственного препарата (МНН </w:t>
      </w:r>
      <w:proofErr w:type="spellStart"/>
      <w:r w:rsidRPr="00694676">
        <w:rPr>
          <w:rFonts w:eastAsia="Times New Roman"/>
          <w:sz w:val="20"/>
          <w:szCs w:val="20"/>
        </w:rPr>
        <w:t>цефтаролина</w:t>
      </w:r>
      <w:proofErr w:type="spellEnd"/>
      <w:r w:rsidRPr="00694676">
        <w:rPr>
          <w:rFonts w:eastAsia="Times New Roman"/>
          <w:sz w:val="20"/>
          <w:szCs w:val="20"/>
        </w:rPr>
        <w:t xml:space="preserve"> </w:t>
      </w:r>
      <w:proofErr w:type="spellStart"/>
      <w:r w:rsidRPr="00694676">
        <w:rPr>
          <w:rFonts w:eastAsia="Times New Roman"/>
          <w:sz w:val="20"/>
          <w:szCs w:val="20"/>
        </w:rPr>
        <w:t>фосамил</w:t>
      </w:r>
      <w:proofErr w:type="spellEnd"/>
      <w:r w:rsidRPr="00694676">
        <w:rPr>
          <w:rFonts w:eastAsia="Times New Roman"/>
          <w:sz w:val="20"/>
          <w:szCs w:val="20"/>
        </w:rPr>
        <w:t xml:space="preserve">) </w:t>
      </w:r>
    </w:p>
    <w:p w:rsidR="00FE00BA" w:rsidRPr="00694676" w:rsidRDefault="00FE00BA">
      <w:pPr>
        <w:rPr>
          <w:rFonts w:eastAsia="Times New Roman"/>
          <w:sz w:val="20"/>
          <w:szCs w:val="20"/>
        </w:rPr>
      </w:pPr>
    </w:p>
    <w:p w:rsidR="00FE00BA" w:rsidRPr="00694676" w:rsidRDefault="006E381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Идентификационный </w:t>
      </w:r>
      <w:r>
        <w:rPr>
          <w:rFonts w:eastAsia="Times New Roman"/>
          <w:sz w:val="20"/>
          <w:szCs w:val="20"/>
        </w:rPr>
        <w:t>код закупки: 192665801087366580100100130050000000</w:t>
      </w:r>
    </w:p>
    <w:p w:rsidR="00FE00BA" w:rsidRDefault="00FE00BA"/>
    <w:p w:rsidR="00FE00BA" w:rsidRDefault="006E3814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178 920,00 руб.</w:t>
      </w:r>
    </w:p>
    <w:p w:rsidR="00FE00BA" w:rsidRDefault="00FE00BA">
      <w:pPr>
        <w:rPr>
          <w:rFonts w:eastAsia="Times New Roman"/>
          <w:sz w:val="20"/>
          <w:szCs w:val="20"/>
        </w:rPr>
      </w:pPr>
    </w:p>
    <w:p w:rsidR="00FE00BA" w:rsidRDefault="006E3814">
      <w:r>
        <w:rPr>
          <w:rFonts w:eastAsia="Times New Roman"/>
          <w:sz w:val="20"/>
          <w:szCs w:val="20"/>
        </w:rPr>
        <w:t>Снижение НМЦК, %: 0.50</w:t>
      </w:r>
    </w:p>
    <w:p w:rsidR="00FE00BA" w:rsidRDefault="00FE00BA">
      <w:pPr>
        <w:rPr>
          <w:rFonts w:eastAsia="Times New Roman"/>
          <w:sz w:val="20"/>
          <w:szCs w:val="20"/>
        </w:rPr>
      </w:pPr>
    </w:p>
    <w:p w:rsidR="00FE00BA" w:rsidRDefault="006E381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FE00BA">
        <w:tc>
          <w:tcPr>
            <w:tcW w:w="4960" w:type="dxa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E00BA">
        <w:tc>
          <w:tcPr>
            <w:tcW w:w="4960" w:type="dxa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E00BA">
        <w:tc>
          <w:tcPr>
            <w:tcW w:w="4960" w:type="dxa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</w:tbl>
    <w:p w:rsidR="00FE00BA" w:rsidRDefault="00FE00BA">
      <w:pPr>
        <w:rPr>
          <w:rFonts w:eastAsia="Times New Roman"/>
          <w:sz w:val="20"/>
          <w:szCs w:val="20"/>
        </w:rPr>
      </w:pPr>
    </w:p>
    <w:p w:rsidR="00FE00BA" w:rsidRDefault="006E381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E00BA" w:rsidRDefault="00FE00BA">
      <w:pPr>
        <w:rPr>
          <w:rFonts w:eastAsia="Times New Roman"/>
          <w:sz w:val="20"/>
          <w:szCs w:val="20"/>
        </w:rPr>
      </w:pPr>
    </w:p>
    <w:p w:rsidR="00FE00BA" w:rsidRDefault="006E3814">
      <w:r>
        <w:rPr>
          <w:rFonts w:eastAsia="Times New Roman"/>
          <w:sz w:val="20"/>
          <w:szCs w:val="20"/>
        </w:rPr>
        <w:t>Аукционная комиссия рассмотрела вторую часть заявки единственного участника аукциона, а также информацию и электронные</w:t>
      </w:r>
      <w:r>
        <w:rPr>
          <w:rFonts w:eastAsia="Times New Roman"/>
          <w:sz w:val="20"/>
          <w:szCs w:val="20"/>
        </w:rPr>
        <w:t xml:space="preserve"> документы, предусмотренные частью 11 статьи 24.1 Федерального закона №44-ФЗ.</w:t>
      </w:r>
    </w:p>
    <w:p w:rsidR="00FE00BA" w:rsidRDefault="00FE00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4286"/>
        <w:gridCol w:w="1984"/>
        <w:gridCol w:w="1362"/>
      </w:tblGrid>
      <w:tr w:rsidR="00FE00BA" w:rsidTr="00694676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FE00BA" w:rsidTr="0069467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FE00BA" w:rsidTr="00694676">
        <w:tc>
          <w:tcPr>
            <w:tcW w:w="22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EA-39847</w:t>
            </w:r>
          </w:p>
        </w:tc>
        <w:tc>
          <w:tcPr>
            <w:tcW w:w="428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 w:rsidRPr="00694676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694676">
              <w:rPr>
                <w:sz w:val="20"/>
                <w:szCs w:val="20"/>
              </w:rPr>
              <w:t>"ВАТРА" / 6670437622</w:t>
            </w:r>
          </w:p>
        </w:tc>
        <w:tc>
          <w:tcPr>
            <w:tcW w:w="198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36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E00BA" w:rsidRDefault="00FE00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38"/>
        <w:gridCol w:w="4296"/>
        <w:gridCol w:w="2187"/>
        <w:gridCol w:w="1301"/>
      </w:tblGrid>
      <w:tr w:rsidR="00FE00BA" w:rsidTr="00694676">
        <w:tc>
          <w:tcPr>
            <w:tcW w:w="9922" w:type="dxa"/>
            <w:gridSpan w:val="4"/>
            <w:shd w:val="clear" w:color="auto" w:fill="auto"/>
          </w:tcPr>
          <w:p w:rsidR="00FE00BA" w:rsidRDefault="006E381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FE00BA" w:rsidTr="0069467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ind w:right="-15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FE00BA" w:rsidTr="0069467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EA-39847</w:t>
            </w:r>
          </w:p>
        </w:tc>
        <w:tc>
          <w:tcPr>
            <w:tcW w:w="4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 w:rsidRPr="00694676">
              <w:rPr>
                <w:sz w:val="20"/>
                <w:szCs w:val="20"/>
              </w:rPr>
              <w:t xml:space="preserve">ОБЩЕСТВО С ОГРАНИЧЕННОЙ ОТВЕТСТВЕННОСТЬЮ "ВАТРА" / </w:t>
            </w:r>
            <w:r w:rsidRPr="00694676">
              <w:rPr>
                <w:sz w:val="20"/>
                <w:szCs w:val="20"/>
              </w:rPr>
              <w:t>6670437622</w:t>
            </w:r>
          </w:p>
        </w:tc>
        <w:tc>
          <w:tcPr>
            <w:tcW w:w="2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00BA" w:rsidTr="0069467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EA-39847</w:t>
            </w:r>
          </w:p>
        </w:tc>
        <w:tc>
          <w:tcPr>
            <w:tcW w:w="4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 w:rsidRPr="0069467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E00BA" w:rsidTr="00694676">
        <w:tc>
          <w:tcPr>
            <w:tcW w:w="21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EA-39847</w:t>
            </w:r>
          </w:p>
        </w:tc>
        <w:tc>
          <w:tcPr>
            <w:tcW w:w="42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 w:rsidRPr="00694676">
              <w:rPr>
                <w:sz w:val="20"/>
                <w:szCs w:val="20"/>
              </w:rPr>
              <w:t>ОБЩЕСТВО С ОГРАНИЧЕННОЙ ОТВЕТСТВЕННОСТЬЮ "ВАТРА" / 6670437622</w:t>
            </w:r>
          </w:p>
        </w:tc>
        <w:tc>
          <w:tcPr>
            <w:tcW w:w="21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Титова </w:t>
            </w:r>
            <w:r>
              <w:rPr>
                <w:sz w:val="20"/>
                <w:szCs w:val="20"/>
                <w:lang w:val="en-US"/>
              </w:rPr>
              <w:t>Вероника Александровна</w:t>
            </w:r>
          </w:p>
        </w:tc>
        <w:tc>
          <w:tcPr>
            <w:tcW w:w="130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FE00BA" w:rsidRDefault="006E381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FE00BA" w:rsidRDefault="00FE00BA">
      <w:pPr>
        <w:jc w:val="both"/>
        <w:rPr>
          <w:rFonts w:eastAsia="Times New Roman"/>
          <w:sz w:val="20"/>
          <w:szCs w:val="20"/>
          <w:lang w:val="en-US"/>
        </w:rPr>
      </w:pPr>
    </w:p>
    <w:p w:rsidR="00FE00BA" w:rsidRPr="00694676" w:rsidRDefault="006E3814">
      <w:pPr>
        <w:jc w:val="both"/>
        <w:rPr>
          <w:b/>
        </w:rPr>
      </w:pPr>
      <w:r w:rsidRPr="00694676">
        <w:rPr>
          <w:rFonts w:eastAsia="Times New Roman"/>
          <w:b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"ВАТРА", предложивший цену контракта</w:t>
      </w:r>
      <w:r w:rsidR="00694676">
        <w:rPr>
          <w:rFonts w:eastAsia="Times New Roman"/>
          <w:b/>
          <w:sz w:val="20"/>
          <w:szCs w:val="20"/>
        </w:rPr>
        <w:t xml:space="preserve">   </w:t>
      </w:r>
      <w:r w:rsidRPr="00694676">
        <w:rPr>
          <w:rFonts w:eastAsia="Times New Roman"/>
          <w:b/>
          <w:sz w:val="20"/>
          <w:szCs w:val="20"/>
        </w:rPr>
        <w:t xml:space="preserve"> 178 025,40 руб. руб.</w:t>
      </w:r>
    </w:p>
    <w:p w:rsidR="00FE00BA" w:rsidRPr="00694676" w:rsidRDefault="00FE00BA">
      <w:pPr>
        <w:jc w:val="both"/>
        <w:rPr>
          <w:rFonts w:eastAsia="Times New Roman"/>
          <w:b/>
          <w:sz w:val="20"/>
          <w:szCs w:val="20"/>
        </w:rPr>
      </w:pPr>
    </w:p>
    <w:p w:rsidR="00FE00BA" w:rsidRDefault="006E381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участником ОБЩЕСТВО С ОГРАНИЧЕННОЙ ОТВЕТСТВЕННОСТЬЮ "ВАТРА", заявка на участие в электронном аукционе которого соответствует требованиям, установленным </w:t>
      </w:r>
      <w:r>
        <w:rPr>
          <w:rFonts w:eastAsia="Times New Roman"/>
          <w:sz w:val="20"/>
          <w:szCs w:val="20"/>
        </w:rPr>
        <w:t>документацией об электронном аукционе.</w:t>
      </w:r>
    </w:p>
    <w:p w:rsidR="00FE00BA" w:rsidRDefault="00FE00BA">
      <w:pPr>
        <w:jc w:val="both"/>
        <w:rPr>
          <w:sz w:val="20"/>
          <w:szCs w:val="20"/>
        </w:rPr>
      </w:pPr>
    </w:p>
    <w:p w:rsidR="00FE00BA" w:rsidRDefault="006E381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связи с решением о соответствии требованиям, установленным документацией об электронном аукционе, только одной второй части заявки на участие в нем.</w:t>
      </w:r>
    </w:p>
    <w:p w:rsidR="00FE00BA" w:rsidRDefault="00FE00BA">
      <w:pPr>
        <w:jc w:val="both"/>
        <w:rPr>
          <w:rFonts w:eastAsia="Times New Roman"/>
          <w:sz w:val="20"/>
          <w:szCs w:val="20"/>
        </w:rPr>
      </w:pPr>
    </w:p>
    <w:p w:rsidR="00FE00BA" w:rsidRDefault="006E3814">
      <w:pPr>
        <w:jc w:val="both"/>
      </w:pPr>
      <w:r w:rsidRPr="00694676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</w:t>
      </w:r>
      <w:r>
        <w:rPr>
          <w:rFonts w:eastAsia="Times New Roman"/>
          <w:sz w:val="20"/>
          <w:szCs w:val="20"/>
        </w:rPr>
        <w:t>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</w:t>
      </w:r>
      <w:r>
        <w:rPr>
          <w:rFonts w:eastAsia="Times New Roman"/>
          <w:sz w:val="20"/>
          <w:szCs w:val="20"/>
        </w:rPr>
        <w:t>».</w:t>
      </w:r>
    </w:p>
    <w:p w:rsidR="00FE00BA" w:rsidRDefault="00FE00BA">
      <w:pPr>
        <w:jc w:val="both"/>
        <w:rPr>
          <w:rFonts w:eastAsia="Times New Roman"/>
          <w:sz w:val="20"/>
          <w:szCs w:val="20"/>
        </w:rPr>
      </w:pPr>
    </w:p>
    <w:p w:rsidR="00FE00BA" w:rsidRDefault="006E3814">
      <w:r>
        <w:rPr>
          <w:rFonts w:eastAsia="Times New Roman"/>
          <w:sz w:val="20"/>
          <w:szCs w:val="20"/>
        </w:rPr>
        <w:t>Подписи</w:t>
      </w:r>
    </w:p>
    <w:p w:rsidR="00FE00BA" w:rsidRDefault="00FE00BA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FE00BA">
        <w:tc>
          <w:tcPr>
            <w:tcW w:w="3307" w:type="dxa"/>
            <w:shd w:val="clear" w:color="auto" w:fill="auto"/>
            <w:vAlign w:val="bottom"/>
          </w:tcPr>
          <w:p w:rsidR="00FE00BA" w:rsidRDefault="006E3814">
            <w:pPr>
              <w:pStyle w:val="af0"/>
            </w:pPr>
            <w:bookmarkStart w:id="0" w:name="_GoBack" w:colFirst="1" w:colLast="1"/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00BA" w:rsidRDefault="00FE00BA" w:rsidP="0069467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00BA" w:rsidRDefault="006E3814">
            <w:pPr>
              <w:pStyle w:val="af0"/>
            </w:pPr>
            <w:r>
              <w:rPr>
                <w:sz w:val="20"/>
                <w:szCs w:val="20"/>
                <w:lang w:val="en-US"/>
              </w:rPr>
              <w:t>Милькова Наталья Романовна</w:t>
            </w:r>
          </w:p>
        </w:tc>
      </w:tr>
      <w:tr w:rsidR="00FE00BA">
        <w:tc>
          <w:tcPr>
            <w:tcW w:w="3307" w:type="dxa"/>
            <w:shd w:val="clear" w:color="auto" w:fill="auto"/>
            <w:vAlign w:val="bottom"/>
          </w:tcPr>
          <w:p w:rsidR="00FE00BA" w:rsidRDefault="006E38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00BA" w:rsidRDefault="00FE00BA" w:rsidP="0069467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00BA" w:rsidRDefault="006E3814">
            <w:pPr>
              <w:pStyle w:val="af0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FE00BA">
        <w:tc>
          <w:tcPr>
            <w:tcW w:w="3307" w:type="dxa"/>
            <w:shd w:val="clear" w:color="auto" w:fill="auto"/>
            <w:vAlign w:val="bottom"/>
          </w:tcPr>
          <w:p w:rsidR="00FE00BA" w:rsidRDefault="006E3814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E00BA" w:rsidRDefault="00FE00BA" w:rsidP="00694676">
            <w:pPr>
              <w:pStyle w:val="af0"/>
              <w:pBdr>
                <w:bottom w:val="single" w:sz="8" w:space="2" w:color="000001"/>
              </w:pBdr>
              <w:spacing w:line="60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E00BA" w:rsidRDefault="006E3814">
            <w:pPr>
              <w:pStyle w:val="af0"/>
            </w:pPr>
            <w:r>
              <w:rPr>
                <w:sz w:val="20"/>
                <w:szCs w:val="20"/>
                <w:lang w:val="en-US"/>
              </w:rPr>
              <w:t>Титова Вероника Александровна</w:t>
            </w:r>
          </w:p>
        </w:tc>
      </w:tr>
      <w:bookmarkEnd w:id="0"/>
    </w:tbl>
    <w:p w:rsidR="006E3814" w:rsidRDefault="006E3814"/>
    <w:sectPr w:rsidR="006E3814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Cambria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val="bestFit" w:percent="18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00BA"/>
    <w:rsid w:val="00694676"/>
    <w:rsid w:val="006E3814"/>
    <w:rsid w:val="00FE00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22D9E1"/>
  <w15:docId w15:val="{FCF75D1B-73CD-4996-89D2-20A370168A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476</Words>
  <Characters>2718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2</cp:revision>
  <cp:lastPrinted>2020-01-16T06:36:00Z</cp:lastPrinted>
  <dcterms:created xsi:type="dcterms:W3CDTF">2020-01-16T06:38:00Z</dcterms:created>
  <dcterms:modified xsi:type="dcterms:W3CDTF">2020-01-16T06:38:00Z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