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39A" w:rsidRDefault="00530FC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8039A" w:rsidRPr="005C2EC8" w:rsidRDefault="00530FC6">
      <w:pPr>
        <w:ind w:firstLine="567"/>
        <w:jc w:val="center"/>
      </w:pPr>
      <w:r w:rsidRPr="005C2EC8">
        <w:rPr>
          <w:rFonts w:eastAsia="Times New Roman"/>
          <w:b/>
          <w:bCs/>
          <w:sz w:val="20"/>
          <w:szCs w:val="20"/>
        </w:rPr>
        <w:t xml:space="preserve">"Поставка инструментов хирургических" </w:t>
      </w:r>
    </w:p>
    <w:p w:rsidR="0028039A" w:rsidRPr="005C2EC8" w:rsidRDefault="00530FC6">
      <w:pPr>
        <w:ind w:firstLine="567"/>
        <w:jc w:val="center"/>
        <w:rPr>
          <w:rFonts w:eastAsia="Times New Roman"/>
          <w:b/>
          <w:bCs/>
        </w:rPr>
      </w:pPr>
      <w:r w:rsidRPr="005C2EC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2EC8">
        <w:rPr>
          <w:rFonts w:eastAsia="Times New Roman"/>
          <w:b/>
          <w:bCs/>
          <w:sz w:val="20"/>
          <w:szCs w:val="20"/>
        </w:rPr>
        <w:t xml:space="preserve"> 0362200061419001027) </w:t>
      </w:r>
    </w:p>
    <w:p w:rsidR="0028039A" w:rsidRPr="005C2EC8" w:rsidRDefault="0028039A">
      <w:pPr>
        <w:ind w:firstLine="567"/>
        <w:jc w:val="center"/>
        <w:rPr>
          <w:sz w:val="20"/>
          <w:szCs w:val="20"/>
        </w:rPr>
      </w:pPr>
    </w:p>
    <w:p w:rsidR="0028039A" w:rsidRPr="005C2EC8" w:rsidRDefault="00530FC6">
      <w:pPr>
        <w:ind w:firstLine="567"/>
        <w:jc w:val="right"/>
      </w:pPr>
      <w:r w:rsidRPr="005C2EC8">
        <w:rPr>
          <w:rFonts w:eastAsia="Times New Roman"/>
          <w:sz w:val="20"/>
          <w:szCs w:val="20"/>
        </w:rPr>
        <w:t>16.01.20 13:39:22 (</w:t>
      </w:r>
      <w:r>
        <w:rPr>
          <w:rFonts w:eastAsia="Times New Roman"/>
          <w:sz w:val="20"/>
          <w:szCs w:val="20"/>
          <w:lang w:val="en-US"/>
        </w:rPr>
        <w:t>MSK</w:t>
      </w:r>
      <w:r w:rsidRPr="005C2EC8">
        <w:rPr>
          <w:rFonts w:eastAsia="Times New Roman"/>
          <w:sz w:val="20"/>
          <w:szCs w:val="20"/>
        </w:rPr>
        <w:t>+02:00)</w:t>
      </w:r>
    </w:p>
    <w:p w:rsidR="0028039A" w:rsidRPr="005C2EC8" w:rsidRDefault="0028039A">
      <w:pPr>
        <w:ind w:firstLine="567"/>
        <w:rPr>
          <w:rFonts w:eastAsia="Times New Roman"/>
          <w:sz w:val="20"/>
          <w:szCs w:val="20"/>
        </w:rPr>
      </w:pPr>
    </w:p>
    <w:p w:rsidR="0028039A" w:rsidRDefault="00530FC6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28039A" w:rsidRDefault="0028039A">
      <w:pPr>
        <w:rPr>
          <w:rFonts w:eastAsia="Times New Roman"/>
          <w:sz w:val="20"/>
          <w:szCs w:val="20"/>
        </w:rPr>
      </w:pPr>
    </w:p>
    <w:p w:rsidR="0028039A" w:rsidRPr="005C2EC8" w:rsidRDefault="00530FC6">
      <w:r>
        <w:rPr>
          <w:rFonts w:eastAsia="Times New Roman"/>
          <w:sz w:val="20"/>
          <w:szCs w:val="20"/>
        </w:rPr>
        <w:t>Организатор</w:t>
      </w:r>
      <w:r w:rsidRPr="005C2E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2EC8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28039A" w:rsidRPr="005C2EC8" w:rsidRDefault="0028039A">
      <w:pPr>
        <w:rPr>
          <w:rFonts w:eastAsia="Times New Roman"/>
          <w:sz w:val="20"/>
          <w:szCs w:val="20"/>
        </w:rPr>
      </w:pPr>
    </w:p>
    <w:p w:rsidR="0028039A" w:rsidRDefault="00530FC6">
      <w:r w:rsidRPr="005C2EC8">
        <w:rPr>
          <w:rFonts w:eastAsia="Times New Roman"/>
          <w:sz w:val="20"/>
          <w:szCs w:val="20"/>
        </w:rPr>
        <w:t xml:space="preserve">Заказчик: ГОСУДАРСТВЕННОЕ БЮДЖЕТНОЕ </w:t>
      </w:r>
      <w:r w:rsidRPr="005C2EC8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28039A" w:rsidRPr="005C2EC8" w:rsidRDefault="0028039A">
      <w:pPr>
        <w:rPr>
          <w:rFonts w:eastAsia="Times New Roman"/>
          <w:sz w:val="20"/>
          <w:szCs w:val="20"/>
        </w:rPr>
      </w:pPr>
    </w:p>
    <w:p w:rsidR="0028039A" w:rsidRPr="005C2EC8" w:rsidRDefault="00530FC6">
      <w:r>
        <w:rPr>
          <w:rFonts w:eastAsia="Times New Roman"/>
          <w:sz w:val="20"/>
          <w:szCs w:val="20"/>
        </w:rPr>
        <w:t>Наименование</w:t>
      </w:r>
      <w:r w:rsidRPr="005C2E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2EC8">
        <w:rPr>
          <w:rFonts w:eastAsia="Times New Roman"/>
          <w:sz w:val="20"/>
          <w:szCs w:val="20"/>
        </w:rPr>
        <w:t xml:space="preserve">: Поставка инструментов хирургических </w:t>
      </w:r>
    </w:p>
    <w:p w:rsidR="0028039A" w:rsidRPr="005C2EC8" w:rsidRDefault="0028039A">
      <w:pPr>
        <w:rPr>
          <w:rFonts w:eastAsia="Times New Roman"/>
          <w:sz w:val="20"/>
          <w:szCs w:val="20"/>
        </w:rPr>
      </w:pPr>
    </w:p>
    <w:p w:rsidR="0028039A" w:rsidRPr="005C2EC8" w:rsidRDefault="00530F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19266580108736658010010013074</w:t>
      </w:r>
      <w:r>
        <w:rPr>
          <w:rFonts w:eastAsia="Times New Roman"/>
          <w:sz w:val="20"/>
          <w:szCs w:val="20"/>
        </w:rPr>
        <w:t>0000000</w:t>
      </w:r>
    </w:p>
    <w:p w:rsidR="0028039A" w:rsidRDefault="0028039A"/>
    <w:p w:rsidR="0028039A" w:rsidRDefault="00530FC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690 698,05 руб.</w:t>
      </w:r>
    </w:p>
    <w:p w:rsidR="0028039A" w:rsidRDefault="0028039A">
      <w:pPr>
        <w:rPr>
          <w:rFonts w:eastAsia="Times New Roman"/>
          <w:sz w:val="20"/>
          <w:szCs w:val="20"/>
        </w:rPr>
      </w:pPr>
    </w:p>
    <w:p w:rsidR="0028039A" w:rsidRDefault="00530FC6">
      <w:r>
        <w:rPr>
          <w:rFonts w:eastAsia="Times New Roman"/>
          <w:sz w:val="20"/>
          <w:szCs w:val="20"/>
        </w:rPr>
        <w:t>Снижение НМЦК, %: 0.00</w:t>
      </w:r>
    </w:p>
    <w:p w:rsidR="0028039A" w:rsidRDefault="0028039A">
      <w:pPr>
        <w:rPr>
          <w:rFonts w:eastAsia="Times New Roman"/>
          <w:sz w:val="20"/>
          <w:szCs w:val="20"/>
        </w:rPr>
      </w:pPr>
    </w:p>
    <w:p w:rsidR="0028039A" w:rsidRDefault="00530FC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8039A">
        <w:tc>
          <w:tcPr>
            <w:tcW w:w="4960" w:type="dxa"/>
            <w:shd w:val="clear" w:color="auto" w:fill="auto"/>
          </w:tcPr>
          <w:p w:rsidR="0028039A" w:rsidRDefault="00530F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039A" w:rsidRDefault="00530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28039A">
        <w:tc>
          <w:tcPr>
            <w:tcW w:w="4960" w:type="dxa"/>
            <w:shd w:val="clear" w:color="auto" w:fill="auto"/>
          </w:tcPr>
          <w:p w:rsidR="0028039A" w:rsidRDefault="00530F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039A" w:rsidRDefault="00530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8039A">
        <w:tc>
          <w:tcPr>
            <w:tcW w:w="4960" w:type="dxa"/>
            <w:shd w:val="clear" w:color="auto" w:fill="auto"/>
          </w:tcPr>
          <w:p w:rsidR="0028039A" w:rsidRDefault="00530F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039A" w:rsidRDefault="00530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28039A" w:rsidRDefault="0028039A">
      <w:pPr>
        <w:rPr>
          <w:rFonts w:eastAsia="Times New Roman"/>
          <w:sz w:val="20"/>
          <w:szCs w:val="20"/>
        </w:rPr>
      </w:pPr>
    </w:p>
    <w:p w:rsidR="0028039A" w:rsidRDefault="00530FC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8039A" w:rsidRDefault="0028039A">
      <w:pPr>
        <w:rPr>
          <w:rFonts w:eastAsia="Times New Roman"/>
          <w:sz w:val="20"/>
          <w:szCs w:val="20"/>
        </w:rPr>
      </w:pPr>
    </w:p>
    <w:p w:rsidR="0028039A" w:rsidRDefault="00530FC6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№44-ФЗ.</w:t>
      </w:r>
    </w:p>
    <w:p w:rsidR="0028039A" w:rsidRDefault="0028039A">
      <w:pPr>
        <w:rPr>
          <w:rFonts w:eastAsia="Times New Roman"/>
          <w:sz w:val="20"/>
          <w:szCs w:val="20"/>
        </w:rPr>
      </w:pPr>
    </w:p>
    <w:tbl>
      <w:tblPr>
        <w:tblW w:w="992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4569"/>
        <w:gridCol w:w="1788"/>
        <w:gridCol w:w="1275"/>
      </w:tblGrid>
      <w:tr w:rsidR="0028039A" w:rsidTr="00231627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28039A" w:rsidRDefault="00530F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8039A" w:rsidTr="00231627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8039A" w:rsidTr="00231627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EA-40037</w:t>
            </w:r>
          </w:p>
        </w:tc>
        <w:tc>
          <w:tcPr>
            <w:tcW w:w="4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rPr>
                <w:sz w:val="20"/>
                <w:szCs w:val="20"/>
              </w:rPr>
            </w:pPr>
            <w:r w:rsidRPr="005C2EC8">
              <w:rPr>
                <w:sz w:val="20"/>
                <w:szCs w:val="20"/>
              </w:rPr>
              <w:t>ОБЩЕСТВО С ОГРАНИЧЕННОЙ ОТВЕТСТВЕННОСТЬЮ "САТОРИ" / 6658497343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8039A" w:rsidRDefault="0028039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4427"/>
        <w:gridCol w:w="1984"/>
        <w:gridCol w:w="1362"/>
      </w:tblGrid>
      <w:tr w:rsidR="0028039A" w:rsidTr="005C2EC8">
        <w:tc>
          <w:tcPr>
            <w:tcW w:w="9922" w:type="dxa"/>
            <w:gridSpan w:val="4"/>
            <w:shd w:val="clear" w:color="auto" w:fill="auto"/>
          </w:tcPr>
          <w:p w:rsidR="0028039A" w:rsidRDefault="00530F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8039A" w:rsidTr="005C2EC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8039A" w:rsidTr="005C2EC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EA-40037</w:t>
            </w:r>
          </w:p>
        </w:tc>
        <w:tc>
          <w:tcPr>
            <w:tcW w:w="4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rPr>
                <w:sz w:val="20"/>
                <w:szCs w:val="20"/>
              </w:rPr>
            </w:pPr>
            <w:r w:rsidRPr="005C2EC8">
              <w:rPr>
                <w:sz w:val="20"/>
                <w:szCs w:val="20"/>
              </w:rPr>
              <w:t>ОБЩЕСТВО С ОГРАНИЧЕННОЙ ОТВЕТСТВЕННОСТЬЮ "САТОРИ" / 6658497343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039A" w:rsidTr="005C2EC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EA-40037</w:t>
            </w:r>
          </w:p>
        </w:tc>
        <w:tc>
          <w:tcPr>
            <w:tcW w:w="4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rPr>
                <w:sz w:val="20"/>
                <w:szCs w:val="20"/>
              </w:rPr>
            </w:pPr>
            <w:r w:rsidRPr="005C2EC8">
              <w:rPr>
                <w:sz w:val="20"/>
                <w:szCs w:val="20"/>
              </w:rPr>
              <w:t>ОБЩЕСТВО С ОГРАНИЧЕННОЙ ОТВЕТСТВЕННОСТЬЮ "САТОРИ" / 6658497343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039A" w:rsidTr="005C2EC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EA-40037</w:t>
            </w:r>
          </w:p>
        </w:tc>
        <w:tc>
          <w:tcPr>
            <w:tcW w:w="4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rPr>
                <w:sz w:val="20"/>
                <w:szCs w:val="20"/>
              </w:rPr>
            </w:pPr>
            <w:r w:rsidRPr="005C2EC8">
              <w:rPr>
                <w:sz w:val="20"/>
                <w:szCs w:val="20"/>
              </w:rPr>
              <w:t>ОБЩЕСТВО С ОГРАНИЧЕННОЙ ОТВЕТСТВЕННОСТЬЮ "САТОРИ" / 6658497343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039A" w:rsidRDefault="00530F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8039A" w:rsidRDefault="0028039A">
      <w:pPr>
        <w:jc w:val="both"/>
        <w:rPr>
          <w:rFonts w:eastAsia="Times New Roman"/>
          <w:sz w:val="20"/>
          <w:szCs w:val="20"/>
          <w:lang w:val="en-US"/>
        </w:rPr>
      </w:pPr>
    </w:p>
    <w:p w:rsidR="0028039A" w:rsidRPr="005C2EC8" w:rsidRDefault="00530FC6">
      <w:pPr>
        <w:jc w:val="both"/>
        <w:rPr>
          <w:b/>
        </w:rPr>
      </w:pPr>
      <w:r w:rsidRPr="005C2EC8">
        <w:rPr>
          <w:rFonts w:eastAsia="Times New Roman"/>
          <w:b/>
          <w:sz w:val="20"/>
          <w:szCs w:val="20"/>
        </w:rPr>
        <w:t xml:space="preserve">В </w:t>
      </w:r>
      <w:r w:rsidRPr="005C2EC8">
        <w:rPr>
          <w:rFonts w:eastAsia="Times New Roman"/>
          <w:b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"САТОРИ", предложивший цену контракта 690 698,05 руб. руб.</w:t>
      </w:r>
    </w:p>
    <w:p w:rsidR="0028039A" w:rsidRPr="005C2EC8" w:rsidRDefault="0028039A">
      <w:pPr>
        <w:jc w:val="both"/>
        <w:rPr>
          <w:rFonts w:eastAsia="Times New Roman"/>
          <w:b/>
          <w:sz w:val="20"/>
          <w:szCs w:val="20"/>
        </w:rPr>
      </w:pPr>
    </w:p>
    <w:p w:rsidR="0028039A" w:rsidRDefault="00530FC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"САТОРИ", заявка на участие в электронном аукционе которого соответствует требованиям, установленным</w:t>
      </w:r>
      <w:r>
        <w:rPr>
          <w:rFonts w:eastAsia="Times New Roman"/>
          <w:sz w:val="20"/>
          <w:szCs w:val="20"/>
        </w:rPr>
        <w:t xml:space="preserve"> документацией об электронном аукционе.</w:t>
      </w:r>
    </w:p>
    <w:p w:rsidR="0028039A" w:rsidRDefault="0028039A">
      <w:pPr>
        <w:jc w:val="both"/>
        <w:rPr>
          <w:sz w:val="20"/>
          <w:szCs w:val="20"/>
        </w:rPr>
      </w:pPr>
    </w:p>
    <w:p w:rsidR="0028039A" w:rsidRDefault="00530FC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8039A" w:rsidRDefault="0028039A">
      <w:pPr>
        <w:jc w:val="both"/>
        <w:rPr>
          <w:sz w:val="20"/>
          <w:szCs w:val="20"/>
        </w:rPr>
      </w:pPr>
    </w:p>
    <w:p w:rsidR="0028039A" w:rsidRDefault="00530FC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</w:t>
      </w:r>
      <w:r>
        <w:rPr>
          <w:rFonts w:eastAsia="Times New Roman"/>
          <w:sz w:val="20"/>
          <w:szCs w:val="20"/>
        </w:rPr>
        <w:t xml:space="preserve">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28039A" w:rsidRDefault="0028039A">
      <w:pPr>
        <w:jc w:val="both"/>
        <w:rPr>
          <w:rFonts w:eastAsia="Times New Roman"/>
          <w:sz w:val="20"/>
          <w:szCs w:val="20"/>
        </w:rPr>
      </w:pPr>
    </w:p>
    <w:p w:rsidR="0028039A" w:rsidRDefault="00530FC6">
      <w:pPr>
        <w:jc w:val="both"/>
      </w:pPr>
      <w:r w:rsidRPr="005C2EC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8039A" w:rsidRDefault="0028039A">
      <w:pPr>
        <w:jc w:val="both"/>
        <w:rPr>
          <w:rFonts w:eastAsia="Times New Roman"/>
          <w:sz w:val="20"/>
          <w:szCs w:val="20"/>
        </w:rPr>
      </w:pPr>
    </w:p>
    <w:p w:rsidR="0028039A" w:rsidRDefault="00530FC6">
      <w:r>
        <w:rPr>
          <w:rFonts w:eastAsia="Times New Roman"/>
          <w:sz w:val="20"/>
          <w:szCs w:val="20"/>
        </w:rPr>
        <w:t>Подписи</w:t>
      </w:r>
    </w:p>
    <w:p w:rsidR="0028039A" w:rsidRDefault="0028039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8039A">
        <w:tc>
          <w:tcPr>
            <w:tcW w:w="3307" w:type="dxa"/>
            <w:shd w:val="clear" w:color="auto" w:fill="auto"/>
            <w:vAlign w:val="bottom"/>
          </w:tcPr>
          <w:p w:rsidR="0028039A" w:rsidRDefault="00530FC6">
            <w:pPr>
              <w:pStyle w:val="af0"/>
            </w:pPr>
            <w:bookmarkStart w:id="0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039A" w:rsidRDefault="0028039A" w:rsidP="005C2EC8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039A" w:rsidRDefault="00530FC6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28039A">
        <w:tc>
          <w:tcPr>
            <w:tcW w:w="3307" w:type="dxa"/>
            <w:shd w:val="clear" w:color="auto" w:fill="auto"/>
            <w:vAlign w:val="bottom"/>
          </w:tcPr>
          <w:p w:rsidR="0028039A" w:rsidRDefault="00530F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039A" w:rsidRDefault="0028039A" w:rsidP="005C2EC8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039A" w:rsidRDefault="00530FC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8039A">
        <w:tc>
          <w:tcPr>
            <w:tcW w:w="3307" w:type="dxa"/>
            <w:shd w:val="clear" w:color="auto" w:fill="auto"/>
            <w:vAlign w:val="bottom"/>
          </w:tcPr>
          <w:p w:rsidR="0028039A" w:rsidRDefault="00530F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039A" w:rsidRDefault="0028039A" w:rsidP="005C2EC8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039A" w:rsidRDefault="00530FC6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0"/>
    </w:tbl>
    <w:p w:rsidR="00530FC6" w:rsidRDefault="00530FC6"/>
    <w:sectPr w:rsidR="00530FC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39A"/>
    <w:rsid w:val="00231627"/>
    <w:rsid w:val="0028039A"/>
    <w:rsid w:val="00530FC6"/>
    <w:rsid w:val="005C2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8F9EE1-E97D-4DA9-A650-88DE7702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3</cp:revision>
  <cp:lastPrinted>2020-01-16T08:40:00Z</cp:lastPrinted>
  <dcterms:created xsi:type="dcterms:W3CDTF">2020-01-16T08:42:00Z</dcterms:created>
  <dcterms:modified xsi:type="dcterms:W3CDTF">2020-01-16T08:42:00Z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