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10F" w:rsidRDefault="005E207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9A410F" w:rsidRPr="00783B83" w:rsidRDefault="005E2078">
      <w:pPr>
        <w:ind w:firstLine="567"/>
        <w:jc w:val="center"/>
      </w:pPr>
      <w:r w:rsidRPr="00783B83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9A410F" w:rsidRPr="00783B83" w:rsidRDefault="005E2078">
      <w:pPr>
        <w:ind w:firstLine="567"/>
        <w:jc w:val="center"/>
        <w:rPr>
          <w:rFonts w:eastAsia="Times New Roman"/>
          <w:b/>
          <w:bCs/>
        </w:rPr>
      </w:pPr>
      <w:r w:rsidRPr="00783B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83B83">
        <w:rPr>
          <w:rFonts w:eastAsia="Times New Roman"/>
          <w:b/>
          <w:bCs/>
          <w:sz w:val="20"/>
          <w:szCs w:val="20"/>
        </w:rPr>
        <w:t xml:space="preserve"> 0321300035819000237) </w:t>
      </w:r>
    </w:p>
    <w:p w:rsidR="009A410F" w:rsidRPr="00783B83" w:rsidRDefault="009A410F">
      <w:pPr>
        <w:ind w:firstLine="567"/>
        <w:jc w:val="center"/>
        <w:rPr>
          <w:sz w:val="20"/>
          <w:szCs w:val="20"/>
        </w:rPr>
      </w:pPr>
    </w:p>
    <w:p w:rsidR="009A410F" w:rsidRPr="00783B83" w:rsidRDefault="005E2078">
      <w:pPr>
        <w:ind w:firstLine="567"/>
        <w:jc w:val="right"/>
      </w:pPr>
      <w:r w:rsidRPr="00783B83">
        <w:rPr>
          <w:rFonts w:eastAsia="Times New Roman"/>
          <w:sz w:val="20"/>
          <w:szCs w:val="20"/>
        </w:rPr>
        <w:t>17.01.20 09:01:01 (</w:t>
      </w:r>
      <w:r>
        <w:rPr>
          <w:rFonts w:eastAsia="Times New Roman"/>
          <w:sz w:val="20"/>
          <w:szCs w:val="20"/>
          <w:lang w:val="en-US"/>
        </w:rPr>
        <w:t>MSK</w:t>
      </w:r>
      <w:r w:rsidRPr="00783B83">
        <w:rPr>
          <w:rFonts w:eastAsia="Times New Roman"/>
          <w:sz w:val="20"/>
          <w:szCs w:val="20"/>
        </w:rPr>
        <w:t>+00:00)</w:t>
      </w:r>
    </w:p>
    <w:p w:rsidR="009A410F" w:rsidRPr="00783B83" w:rsidRDefault="009A410F">
      <w:pPr>
        <w:ind w:firstLine="567"/>
        <w:rPr>
          <w:rFonts w:eastAsia="Times New Roman"/>
          <w:sz w:val="20"/>
          <w:szCs w:val="20"/>
        </w:rPr>
      </w:pPr>
    </w:p>
    <w:p w:rsidR="009A410F" w:rsidRDefault="005E2078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A410F" w:rsidRDefault="009A410F">
      <w:pPr>
        <w:rPr>
          <w:rFonts w:eastAsia="Times New Roman"/>
          <w:sz w:val="20"/>
          <w:szCs w:val="20"/>
        </w:rPr>
      </w:pPr>
    </w:p>
    <w:p w:rsidR="009A410F" w:rsidRPr="00783B83" w:rsidRDefault="005E2078">
      <w:r>
        <w:rPr>
          <w:rFonts w:eastAsia="Times New Roman"/>
          <w:sz w:val="20"/>
          <w:szCs w:val="20"/>
        </w:rPr>
        <w:t>Организатор</w:t>
      </w:r>
      <w:r w:rsidRPr="00783B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83B8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A410F" w:rsidRPr="00783B83" w:rsidRDefault="009A410F">
      <w:pPr>
        <w:rPr>
          <w:rFonts w:eastAsia="Times New Roman"/>
          <w:sz w:val="20"/>
          <w:szCs w:val="20"/>
        </w:rPr>
      </w:pPr>
    </w:p>
    <w:p w:rsidR="009A410F" w:rsidRDefault="005E2078">
      <w:r w:rsidRPr="00783B83">
        <w:rPr>
          <w:rFonts w:eastAsia="Times New Roman"/>
          <w:sz w:val="20"/>
          <w:szCs w:val="20"/>
        </w:rPr>
        <w:t>Заказчик: ГОСУДАРСТВЕННОЕ БЮДЖ</w:t>
      </w:r>
      <w:r w:rsidRPr="00783B83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9A410F" w:rsidRPr="00783B83" w:rsidRDefault="009A410F">
      <w:pPr>
        <w:rPr>
          <w:rFonts w:eastAsia="Times New Roman"/>
          <w:sz w:val="20"/>
          <w:szCs w:val="20"/>
        </w:rPr>
      </w:pPr>
    </w:p>
    <w:p w:rsidR="009A410F" w:rsidRPr="00783B83" w:rsidRDefault="005E2078">
      <w:r>
        <w:rPr>
          <w:rFonts w:eastAsia="Times New Roman"/>
          <w:sz w:val="20"/>
          <w:szCs w:val="20"/>
        </w:rPr>
        <w:t>Наименование</w:t>
      </w:r>
      <w:r w:rsidRPr="00783B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83B83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9A410F" w:rsidRPr="00783B83" w:rsidRDefault="009A410F">
      <w:pPr>
        <w:rPr>
          <w:rFonts w:eastAsia="Times New Roman"/>
          <w:sz w:val="20"/>
          <w:szCs w:val="20"/>
        </w:rPr>
      </w:pPr>
    </w:p>
    <w:p w:rsidR="009A410F" w:rsidRPr="00783B83" w:rsidRDefault="005E20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2020420000000</w:t>
      </w:r>
    </w:p>
    <w:p w:rsidR="009A410F" w:rsidRDefault="009A410F"/>
    <w:p w:rsidR="009A410F" w:rsidRDefault="005E20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968 794,00 руб.</w:t>
      </w:r>
    </w:p>
    <w:p w:rsidR="009A410F" w:rsidRDefault="009A410F">
      <w:pPr>
        <w:rPr>
          <w:rFonts w:eastAsia="Times New Roman"/>
          <w:sz w:val="20"/>
          <w:szCs w:val="20"/>
        </w:rPr>
      </w:pPr>
    </w:p>
    <w:p w:rsidR="009A410F" w:rsidRDefault="005E2078">
      <w:r>
        <w:rPr>
          <w:rFonts w:eastAsia="Times New Roman"/>
          <w:sz w:val="20"/>
          <w:szCs w:val="20"/>
        </w:rPr>
        <w:t>Снижение НМЦК, %: 0.00</w:t>
      </w:r>
    </w:p>
    <w:p w:rsidR="009A410F" w:rsidRDefault="009A410F">
      <w:pPr>
        <w:rPr>
          <w:rFonts w:eastAsia="Times New Roman"/>
          <w:sz w:val="20"/>
          <w:szCs w:val="20"/>
        </w:rPr>
      </w:pPr>
    </w:p>
    <w:p w:rsidR="009A410F" w:rsidRDefault="005E207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783B83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10F">
        <w:tc>
          <w:tcPr>
            <w:tcW w:w="4960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A410F">
        <w:tc>
          <w:tcPr>
            <w:tcW w:w="4960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410F">
        <w:tc>
          <w:tcPr>
            <w:tcW w:w="4960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A410F" w:rsidRDefault="009A410F">
      <w:pPr>
        <w:rPr>
          <w:rFonts w:eastAsia="Times New Roman"/>
          <w:sz w:val="20"/>
          <w:szCs w:val="20"/>
        </w:rPr>
      </w:pPr>
    </w:p>
    <w:p w:rsidR="009A410F" w:rsidRDefault="005E207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783B83" w:rsidRPr="00783B8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A410F" w:rsidRDefault="009A410F">
      <w:pPr>
        <w:rPr>
          <w:rFonts w:eastAsia="Times New Roman"/>
          <w:sz w:val="20"/>
          <w:szCs w:val="20"/>
        </w:rPr>
      </w:pPr>
    </w:p>
    <w:p w:rsidR="009A410F" w:rsidRDefault="00783B83">
      <w:r w:rsidRPr="00783B83">
        <w:rPr>
          <w:rFonts w:eastAsia="Times New Roman"/>
          <w:sz w:val="20"/>
          <w:szCs w:val="20"/>
        </w:rPr>
        <w:t xml:space="preserve">Единой </w:t>
      </w:r>
      <w:r w:rsidR="005E2078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="005E2078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A410F" w:rsidRDefault="009A41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A410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783B83" w:rsidRPr="00783B8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A41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410F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 w:rsidRPr="00783B83">
              <w:rPr>
                <w:sz w:val="20"/>
                <w:szCs w:val="20"/>
              </w:rPr>
              <w:t>ОБЩЕСТВО С ОГРАНИЧЕННОЙ ОТВЕТСТВЕННОСТЬЮ "СТАВРОПОЛЬСКИЙ АПТЕЧНЫЙ СКЛАД</w:t>
            </w:r>
            <w:r w:rsidRPr="00783B83">
              <w:rPr>
                <w:sz w:val="20"/>
                <w:szCs w:val="20"/>
              </w:rPr>
              <w:t>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Pr="00783B83" w:rsidRDefault="00783B8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9A410F" w:rsidRDefault="009A41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A410F">
        <w:tc>
          <w:tcPr>
            <w:tcW w:w="9921" w:type="dxa"/>
            <w:gridSpan w:val="4"/>
            <w:shd w:val="clear" w:color="auto" w:fill="auto"/>
          </w:tcPr>
          <w:p w:rsidR="009A410F" w:rsidRDefault="005E20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783B83" w:rsidRPr="00783B8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A41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783B83" w:rsidRPr="00783B83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41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 w:rsidRPr="00783B83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783B83">
              <w:rPr>
                <w:sz w:val="20"/>
                <w:szCs w:val="20"/>
              </w:rPr>
              <w:t>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1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 w:rsidRPr="00783B8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10F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EA-40070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r w:rsidRPr="00783B83">
              <w:rPr>
                <w:sz w:val="20"/>
                <w:szCs w:val="20"/>
              </w:rPr>
              <w:t xml:space="preserve">ОБЩЕСТВО С ОГРАНИЧЕННОЙ </w:t>
            </w:r>
            <w:r w:rsidRPr="00783B83">
              <w:rPr>
                <w:sz w:val="20"/>
                <w:szCs w:val="20"/>
              </w:rPr>
              <w:t xml:space="preserve">ОТВЕТСТВЕННОСТЬЮ "СТАВРОПОЛЬСКИЙ АПТЕЧНЫЙ </w:t>
            </w:r>
            <w:r w:rsidRPr="00783B83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A410F" w:rsidRDefault="005E20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410F" w:rsidRDefault="009A410F">
      <w:pPr>
        <w:jc w:val="both"/>
        <w:rPr>
          <w:rFonts w:eastAsia="Times New Roman"/>
          <w:sz w:val="20"/>
          <w:szCs w:val="20"/>
          <w:lang w:val="en-US"/>
        </w:rPr>
      </w:pPr>
    </w:p>
    <w:p w:rsidR="009A410F" w:rsidRDefault="005E207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</w:t>
      </w:r>
      <w:r>
        <w:rPr>
          <w:rFonts w:eastAsia="Times New Roman"/>
          <w:sz w:val="20"/>
          <w:szCs w:val="20"/>
        </w:rPr>
        <w:t>АПТЕЧНЫЙ СКЛАД", предложивший цену контракта 968 794,00 руб. руб.</w:t>
      </w:r>
    </w:p>
    <w:p w:rsidR="009A410F" w:rsidRDefault="009A410F">
      <w:pPr>
        <w:jc w:val="both"/>
        <w:rPr>
          <w:rFonts w:eastAsia="Times New Roman"/>
          <w:sz w:val="20"/>
          <w:szCs w:val="20"/>
        </w:rPr>
      </w:pPr>
    </w:p>
    <w:p w:rsidR="009A410F" w:rsidRDefault="005E207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"СТАВРОПОЛЬСКИЙ АПТЕЧНЫЙ СКЛАД", </w:t>
      </w:r>
      <w:r>
        <w:rPr>
          <w:rFonts w:eastAsia="Times New Roman"/>
          <w:sz w:val="20"/>
          <w:szCs w:val="20"/>
        </w:rPr>
        <w:t xml:space="preserve">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A410F" w:rsidRDefault="009A410F">
      <w:pPr>
        <w:jc w:val="both"/>
        <w:rPr>
          <w:sz w:val="20"/>
          <w:szCs w:val="20"/>
        </w:rPr>
      </w:pPr>
    </w:p>
    <w:p w:rsidR="009A410F" w:rsidRDefault="005E207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</w:t>
      </w:r>
      <w:r>
        <w:rPr>
          <w:sz w:val="20"/>
          <w:szCs w:val="20"/>
        </w:rPr>
        <w:t>в, работ, услуг, соответственно выполняемых, оказываемых иностранными лицами.</w:t>
      </w:r>
    </w:p>
    <w:p w:rsidR="009A410F" w:rsidRDefault="009A410F">
      <w:pPr>
        <w:jc w:val="both"/>
        <w:rPr>
          <w:sz w:val="20"/>
          <w:szCs w:val="20"/>
        </w:rPr>
      </w:pPr>
    </w:p>
    <w:p w:rsidR="009A410F" w:rsidRDefault="005E20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A410F" w:rsidRDefault="009A410F">
      <w:pPr>
        <w:jc w:val="both"/>
        <w:rPr>
          <w:rFonts w:eastAsia="Times New Roman"/>
          <w:sz w:val="20"/>
          <w:szCs w:val="20"/>
        </w:rPr>
      </w:pPr>
    </w:p>
    <w:p w:rsidR="009A410F" w:rsidRDefault="005E2078">
      <w:pPr>
        <w:jc w:val="both"/>
      </w:pPr>
      <w:r w:rsidRPr="00783B83">
        <w:rPr>
          <w:rFonts w:eastAsia="Times New Roman"/>
          <w:sz w:val="20"/>
          <w:szCs w:val="20"/>
        </w:rPr>
        <w:t>Настоящи</w:t>
      </w:r>
      <w:r w:rsidRPr="00783B83">
        <w:rPr>
          <w:rFonts w:eastAsia="Times New Roman"/>
          <w:sz w:val="20"/>
          <w:szCs w:val="20"/>
        </w:rPr>
        <w:t xml:space="preserve">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</w:t>
      </w:r>
      <w:r>
        <w:rPr>
          <w:rFonts w:eastAsia="Times New Roman"/>
          <w:sz w:val="20"/>
          <w:szCs w:val="20"/>
        </w:rPr>
        <w:t>пальных нужд».</w:t>
      </w:r>
    </w:p>
    <w:p w:rsidR="009A410F" w:rsidRDefault="009A410F">
      <w:pPr>
        <w:jc w:val="both"/>
        <w:rPr>
          <w:rFonts w:eastAsia="Times New Roman"/>
          <w:sz w:val="20"/>
          <w:szCs w:val="20"/>
        </w:rPr>
      </w:pPr>
    </w:p>
    <w:p w:rsidR="009A410F" w:rsidRDefault="005E2078">
      <w:r>
        <w:rPr>
          <w:rFonts w:eastAsia="Times New Roman"/>
          <w:sz w:val="20"/>
          <w:szCs w:val="20"/>
        </w:rPr>
        <w:t>Подписи</w:t>
      </w:r>
    </w:p>
    <w:p w:rsidR="009A410F" w:rsidRDefault="009A41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A410F">
        <w:tc>
          <w:tcPr>
            <w:tcW w:w="3307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10F" w:rsidRDefault="009A4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A410F">
        <w:tc>
          <w:tcPr>
            <w:tcW w:w="3307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10F" w:rsidRDefault="009A4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A410F">
        <w:tc>
          <w:tcPr>
            <w:tcW w:w="3307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A410F" w:rsidRDefault="009A41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A410F" w:rsidRDefault="005E20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5E2078" w:rsidRDefault="005E2078"/>
    <w:sectPr w:rsidR="005E20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10F"/>
    <w:rsid w:val="005831F0"/>
    <w:rsid w:val="005E2078"/>
    <w:rsid w:val="00783B83"/>
    <w:rsid w:val="009A410F"/>
    <w:rsid w:val="00B7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2020-01-17T06:03:00Z</dcterms:created>
  <dcterms:modified xsi:type="dcterms:W3CDTF">2020-01-17T06:03:00Z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