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D03" w:rsidRDefault="002A18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67D03" w:rsidRDefault="002A18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расходного материала для обеспечения государственных нужд Ставропольского края"</w:t>
      </w:r>
    </w:p>
    <w:p w:rsidR="00367D03" w:rsidRPr="002A18FD" w:rsidRDefault="002A18FD">
      <w:pPr>
        <w:ind w:firstLine="567"/>
        <w:jc w:val="center"/>
        <w:rPr>
          <w:rFonts w:eastAsia="Times New Roman"/>
          <w:b/>
          <w:bCs/>
        </w:rPr>
      </w:pPr>
      <w:r w:rsidRPr="002A18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18FD">
        <w:rPr>
          <w:rFonts w:eastAsia="Times New Roman"/>
          <w:b/>
          <w:bCs/>
          <w:sz w:val="20"/>
          <w:szCs w:val="20"/>
        </w:rPr>
        <w:t xml:space="preserve"> 0321300035819000234) </w:t>
      </w:r>
    </w:p>
    <w:p w:rsidR="00367D03" w:rsidRPr="002A18FD" w:rsidRDefault="00367D03">
      <w:pPr>
        <w:ind w:firstLine="567"/>
        <w:jc w:val="center"/>
        <w:rPr>
          <w:sz w:val="20"/>
          <w:szCs w:val="20"/>
        </w:rPr>
      </w:pPr>
    </w:p>
    <w:p w:rsidR="00367D03" w:rsidRPr="002A18FD" w:rsidRDefault="002A18FD">
      <w:pPr>
        <w:ind w:firstLine="567"/>
        <w:jc w:val="right"/>
      </w:pPr>
      <w:r w:rsidRPr="002A18FD">
        <w:rPr>
          <w:rFonts w:eastAsia="Times New Roman"/>
          <w:sz w:val="20"/>
          <w:szCs w:val="20"/>
        </w:rPr>
        <w:t>17.01.20 15:12:58 (</w:t>
      </w:r>
      <w:r>
        <w:rPr>
          <w:rFonts w:eastAsia="Times New Roman"/>
          <w:sz w:val="20"/>
          <w:szCs w:val="20"/>
          <w:lang w:val="en-US"/>
        </w:rPr>
        <w:t>MSK</w:t>
      </w:r>
      <w:r w:rsidRPr="002A18FD">
        <w:rPr>
          <w:rFonts w:eastAsia="Times New Roman"/>
          <w:sz w:val="20"/>
          <w:szCs w:val="20"/>
        </w:rPr>
        <w:t>+00:00)</w:t>
      </w:r>
    </w:p>
    <w:p w:rsidR="00367D03" w:rsidRPr="002A18FD" w:rsidRDefault="00367D03">
      <w:pPr>
        <w:ind w:firstLine="567"/>
        <w:rPr>
          <w:rFonts w:eastAsia="Times New Roman"/>
          <w:sz w:val="20"/>
          <w:szCs w:val="20"/>
        </w:rPr>
      </w:pPr>
    </w:p>
    <w:p w:rsidR="00367D03" w:rsidRDefault="002A18FD"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367D03" w:rsidRDefault="00367D03">
      <w:pPr>
        <w:rPr>
          <w:rFonts w:eastAsia="Times New Roman"/>
          <w:sz w:val="20"/>
          <w:szCs w:val="20"/>
        </w:rPr>
      </w:pPr>
    </w:p>
    <w:p w:rsidR="00367D03" w:rsidRPr="002A18FD" w:rsidRDefault="002A18FD">
      <w:r>
        <w:rPr>
          <w:rFonts w:eastAsia="Times New Roman"/>
          <w:sz w:val="20"/>
          <w:szCs w:val="20"/>
        </w:rPr>
        <w:t>Организатор</w:t>
      </w:r>
      <w:r w:rsidRPr="002A18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18F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67D03" w:rsidRPr="002A18FD" w:rsidRDefault="00367D03">
      <w:pPr>
        <w:rPr>
          <w:rFonts w:eastAsia="Times New Roman"/>
          <w:sz w:val="20"/>
          <w:szCs w:val="20"/>
        </w:rPr>
      </w:pPr>
    </w:p>
    <w:p w:rsidR="00367D03" w:rsidRDefault="002A18FD">
      <w:r w:rsidRPr="002A18F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367D03" w:rsidRPr="002A18FD" w:rsidRDefault="00367D03">
      <w:pPr>
        <w:rPr>
          <w:rFonts w:eastAsia="Times New Roman"/>
          <w:sz w:val="20"/>
          <w:szCs w:val="20"/>
        </w:rPr>
      </w:pPr>
    </w:p>
    <w:p w:rsidR="00367D03" w:rsidRDefault="002A18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медицинского расходного материала для обеспечения государственных нужд Ставропольского края</w:t>
      </w:r>
    </w:p>
    <w:p w:rsidR="00367D03" w:rsidRDefault="00367D03">
      <w:pPr>
        <w:rPr>
          <w:rFonts w:eastAsia="Times New Roman"/>
          <w:sz w:val="20"/>
          <w:szCs w:val="20"/>
        </w:rPr>
      </w:pPr>
    </w:p>
    <w:p w:rsidR="00367D03" w:rsidRDefault="002A18F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192262301195026230100102020550000000</w:t>
      </w:r>
    </w:p>
    <w:p w:rsidR="00367D03" w:rsidRDefault="00367D03"/>
    <w:p w:rsidR="00367D03" w:rsidRDefault="002A18F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473 050,00 руб.</w:t>
      </w:r>
    </w:p>
    <w:p w:rsidR="00367D03" w:rsidRPr="002A18FD" w:rsidRDefault="00367D03">
      <w:pPr>
        <w:rPr>
          <w:rFonts w:eastAsia="Times New Roman"/>
          <w:sz w:val="20"/>
          <w:szCs w:val="20"/>
        </w:rPr>
      </w:pPr>
    </w:p>
    <w:p w:rsidR="00367D03" w:rsidRPr="002A18FD" w:rsidRDefault="002A18FD">
      <w:r>
        <w:rPr>
          <w:rFonts w:eastAsia="Times New Roman"/>
          <w:sz w:val="20"/>
          <w:szCs w:val="20"/>
        </w:rPr>
        <w:t>Снижение</w:t>
      </w:r>
      <w:r w:rsidRPr="002A18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A18FD">
        <w:rPr>
          <w:rFonts w:eastAsia="Times New Roman"/>
          <w:sz w:val="20"/>
          <w:szCs w:val="20"/>
        </w:rPr>
        <w:t>, %: 9.50</w:t>
      </w:r>
    </w:p>
    <w:p w:rsidR="00367D03" w:rsidRPr="002A18FD" w:rsidRDefault="00367D03">
      <w:pPr>
        <w:rPr>
          <w:rFonts w:eastAsia="Times New Roman"/>
          <w:sz w:val="20"/>
          <w:szCs w:val="20"/>
        </w:rPr>
      </w:pPr>
    </w:p>
    <w:p w:rsidR="00367D03" w:rsidRDefault="002A18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единой комиссии:</w:t>
      </w:r>
    </w:p>
    <w:p w:rsidR="00367D03" w:rsidRDefault="00367D0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67D03" w:rsidRDefault="002A18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единой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67D03">
        <w:tc>
          <w:tcPr>
            <w:tcW w:w="4960" w:type="dxa"/>
            <w:shd w:val="clear" w:color="auto" w:fill="auto"/>
          </w:tcPr>
          <w:p w:rsidR="00367D03" w:rsidRDefault="002A18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7D03" w:rsidRDefault="002A18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67D03">
        <w:tc>
          <w:tcPr>
            <w:tcW w:w="4960" w:type="dxa"/>
            <w:shd w:val="clear" w:color="auto" w:fill="auto"/>
          </w:tcPr>
          <w:p w:rsidR="00367D03" w:rsidRDefault="002A18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7D03" w:rsidRDefault="002A18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67D03">
        <w:tc>
          <w:tcPr>
            <w:tcW w:w="4960" w:type="dxa"/>
            <w:shd w:val="clear" w:color="auto" w:fill="auto"/>
          </w:tcPr>
          <w:p w:rsidR="00367D03" w:rsidRDefault="002A18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7D03" w:rsidRDefault="002A18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367D03" w:rsidRDefault="00367D03">
      <w:pPr>
        <w:rPr>
          <w:rFonts w:eastAsia="Times New Roman"/>
          <w:sz w:val="20"/>
          <w:szCs w:val="20"/>
        </w:rPr>
      </w:pPr>
    </w:p>
    <w:p w:rsidR="00367D03" w:rsidRDefault="002A18FD">
      <w:pPr>
        <w:jc w:val="both"/>
      </w:pPr>
      <w:r>
        <w:rPr>
          <w:rFonts w:eastAsia="Times New Roman"/>
          <w:sz w:val="20"/>
          <w:szCs w:val="20"/>
        </w:rPr>
        <w:t>Заседание единой комиссии правомочно, кворум имеется.</w:t>
      </w:r>
    </w:p>
    <w:p w:rsidR="00367D03" w:rsidRDefault="00367D03">
      <w:pPr>
        <w:rPr>
          <w:rFonts w:eastAsia="Times New Roman"/>
          <w:sz w:val="20"/>
          <w:szCs w:val="20"/>
        </w:rPr>
      </w:pPr>
    </w:p>
    <w:p w:rsidR="00367D03" w:rsidRDefault="002A18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Единая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67D03" w:rsidRDefault="00367D0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367D0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67D03" w:rsidRDefault="002A18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67D03" w:rsidTr="002A18FD">
        <w:tc>
          <w:tcPr>
            <w:tcW w:w="2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A18FD" w:rsidTr="002A18FD">
        <w:tc>
          <w:tcPr>
            <w:tcW w:w="2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18FD" w:rsidRDefault="002A18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EA-39265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18FD" w:rsidRDefault="002A18F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18FD" w:rsidRDefault="002A18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428 110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18FD" w:rsidRDefault="002A18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18FD" w:rsidRDefault="002A18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  <w:tr w:rsidR="002A18FD" w:rsidTr="002A18FD">
        <w:tc>
          <w:tcPr>
            <w:tcW w:w="2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18FD" w:rsidRDefault="002A18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EA-39799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18FD" w:rsidRPr="002A18FD" w:rsidRDefault="002A18FD">
            <w:pPr>
              <w:rPr>
                <w:sz w:val="20"/>
                <w:szCs w:val="20"/>
              </w:rPr>
            </w:pPr>
            <w:r w:rsidRPr="002A18FD">
              <w:rPr>
                <w:sz w:val="20"/>
                <w:szCs w:val="20"/>
              </w:rPr>
              <w:t>ОБЩЕСТВО С ОГРАНИЧЕННОЙ ОТВЕТСТВЕННОСТЬЮ "ФОРТУНА" / 2312224994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18FD" w:rsidRDefault="002A18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451 762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18FD" w:rsidRDefault="002A18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A18FD" w:rsidRDefault="002A18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</w:tbl>
    <w:p w:rsidR="00367D03" w:rsidRDefault="00367D0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7"/>
        <w:gridCol w:w="2218"/>
        <w:gridCol w:w="1676"/>
        <w:gridCol w:w="1799"/>
        <w:gridCol w:w="1657"/>
      </w:tblGrid>
      <w:tr w:rsidR="00367D03">
        <w:tc>
          <w:tcPr>
            <w:tcW w:w="9977" w:type="dxa"/>
            <w:gridSpan w:val="5"/>
            <w:shd w:val="clear" w:color="auto" w:fill="auto"/>
          </w:tcPr>
          <w:p w:rsidR="00367D03" w:rsidRDefault="002A18F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единой комиссии:</w:t>
            </w:r>
          </w:p>
        </w:tc>
      </w:tr>
      <w:tr w:rsidR="00367D0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67D0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428 110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D0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428 110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D0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428 110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D0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Pr="002A18FD" w:rsidRDefault="002A18FD">
            <w:pPr>
              <w:rPr>
                <w:sz w:val="20"/>
                <w:szCs w:val="20"/>
              </w:rPr>
            </w:pPr>
            <w:r w:rsidRPr="002A18FD">
              <w:rPr>
                <w:sz w:val="20"/>
                <w:szCs w:val="20"/>
              </w:rPr>
              <w:t>ОБЩЕСТВО С ОГРАНИЧЕННОЙ ОТВЕТСТВЕННОСТЬЮ "ФОРТУНА" / 2312224994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451 762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D0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Pr="002A18FD" w:rsidRDefault="002A18FD">
            <w:pPr>
              <w:rPr>
                <w:sz w:val="20"/>
                <w:szCs w:val="20"/>
              </w:rPr>
            </w:pPr>
            <w:r w:rsidRPr="002A18FD">
              <w:rPr>
                <w:sz w:val="20"/>
                <w:szCs w:val="20"/>
              </w:rPr>
              <w:t>ОБЩЕСТВО С ОГРАНИЧЕННОЙ ОТВЕТСТВЕННОСТЬЮ "ФОРТУНА" / 2312224994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451 762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D0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Pr="002A18FD" w:rsidRDefault="002A18FD">
            <w:pPr>
              <w:rPr>
                <w:sz w:val="20"/>
                <w:szCs w:val="20"/>
              </w:rPr>
            </w:pPr>
            <w:r w:rsidRPr="002A18FD">
              <w:rPr>
                <w:sz w:val="20"/>
                <w:szCs w:val="20"/>
              </w:rPr>
              <w:t>ОБЩЕСТВО С ОГРАНИЧЕННОЙ ОТВЕТСТВЕННОСТЬЮ "ФОРТУНА" / 2312224994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451 762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7D03" w:rsidRDefault="002A18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7D03" w:rsidRDefault="00367D03">
      <w:pPr>
        <w:jc w:val="both"/>
        <w:rPr>
          <w:rFonts w:eastAsia="Times New Roman"/>
          <w:sz w:val="20"/>
          <w:szCs w:val="20"/>
          <w:lang w:val="en-US"/>
        </w:rPr>
      </w:pPr>
    </w:p>
    <w:p w:rsidR="00367D03" w:rsidRDefault="002A18F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БЕЛЯЕВ РОМАН ВЛАДИМИРОВИЧ, предложивший цену контракта 428 110,25 руб. руб.</w:t>
      </w:r>
    </w:p>
    <w:p w:rsidR="00367D03" w:rsidRDefault="00367D03">
      <w:pPr>
        <w:jc w:val="both"/>
        <w:rPr>
          <w:rFonts w:eastAsia="Times New Roman"/>
          <w:sz w:val="20"/>
          <w:szCs w:val="20"/>
        </w:rPr>
      </w:pPr>
    </w:p>
    <w:p w:rsidR="00367D03" w:rsidRDefault="002A18F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БЕЛЯЕВ РОМАН ВЛАДИМИРОВИЧ,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367D03" w:rsidRPr="002A18FD" w:rsidRDefault="00367D03">
      <w:pPr>
        <w:jc w:val="both"/>
        <w:rPr>
          <w:rFonts w:eastAsia="Times New Roman"/>
          <w:sz w:val="20"/>
          <w:szCs w:val="20"/>
        </w:rPr>
      </w:pPr>
    </w:p>
    <w:p w:rsidR="00367D03" w:rsidRDefault="002A18FD">
      <w:pPr>
        <w:jc w:val="both"/>
      </w:pPr>
      <w:r w:rsidRPr="002A18F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67D03" w:rsidRPr="002A18FD" w:rsidRDefault="00367D03">
      <w:pPr>
        <w:jc w:val="both"/>
        <w:rPr>
          <w:rFonts w:eastAsia="Times New Roman"/>
          <w:sz w:val="20"/>
          <w:szCs w:val="20"/>
        </w:rPr>
      </w:pPr>
    </w:p>
    <w:p w:rsidR="00367D03" w:rsidRDefault="002A18FD">
      <w:r>
        <w:rPr>
          <w:rFonts w:eastAsia="Times New Roman"/>
          <w:sz w:val="20"/>
          <w:szCs w:val="20"/>
        </w:rPr>
        <w:t>Подписи</w:t>
      </w:r>
    </w:p>
    <w:p w:rsidR="00367D03" w:rsidRDefault="00367D0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67D03">
        <w:tc>
          <w:tcPr>
            <w:tcW w:w="3307" w:type="dxa"/>
            <w:shd w:val="clear" w:color="auto" w:fill="auto"/>
            <w:vAlign w:val="bottom"/>
          </w:tcPr>
          <w:p w:rsidR="00367D03" w:rsidRDefault="002A18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7D03" w:rsidRDefault="00367D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7D03" w:rsidRDefault="002A18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67D03">
        <w:tc>
          <w:tcPr>
            <w:tcW w:w="3307" w:type="dxa"/>
            <w:shd w:val="clear" w:color="auto" w:fill="auto"/>
            <w:vAlign w:val="bottom"/>
          </w:tcPr>
          <w:p w:rsidR="00367D03" w:rsidRDefault="002A18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7D03" w:rsidRDefault="00367D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7D03" w:rsidRDefault="002A18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67D03">
        <w:tc>
          <w:tcPr>
            <w:tcW w:w="3307" w:type="dxa"/>
            <w:shd w:val="clear" w:color="auto" w:fill="auto"/>
            <w:vAlign w:val="bottom"/>
          </w:tcPr>
          <w:p w:rsidR="00367D03" w:rsidRDefault="002A18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7D03" w:rsidRDefault="00367D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7D03" w:rsidRDefault="002A18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627265" w:rsidRDefault="00627265"/>
    <w:sectPr w:rsidR="0062726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D03"/>
    <w:rsid w:val="002A18FD"/>
    <w:rsid w:val="00367D03"/>
    <w:rsid w:val="00627265"/>
    <w:rsid w:val="00805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2020-01-17T12:19:00Z</dcterms:created>
  <dcterms:modified xsi:type="dcterms:W3CDTF">2020-01-17T12:32:00Z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