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составлению отчетов об определении рыночной стоимости права пользования (аренды) муниципального имущества и составление отчета об определении рыночной стоимости недвижимого и движимого имущества."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0120300006320000007)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13.02.20 11:50:39 (MSK+07:00)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692300, Приморский край, Анучинский р-н, Анучино с, УЛ ЛАЗО,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АНУЧИНСКОГО МУНИЦИПАЛЬНОГО РАЙОНА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АНУЧИНСКОГО МУНИЦИПАЛЬНОГО РАЙОНА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составлению отчетов об определении рыночной стоимости права пользования (аренды) муниципального имущества и составление отчета об определении рыночной стоимости недвижимого и движимого имущества.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203251300095525130100100470016831244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107 166,66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79.86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Янчук Андрей Яковлевич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Доценко Татьяна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Бурдейная  Ольга Васильевна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Росейчук Елена Витальевна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Бурдейная  Светлана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Янчук Андрей Яковлевич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Доценко Татьяна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Бурдейная  Ольга Васильевна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Росейчук Елена Витальевна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Бурдейная  Светлана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EA-41322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"ПРАЙМ КОНСАЛТИНГ" / 5905062813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21 584,17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EA-41353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"АНАЛИТИК ЦЕНТР" / 3443923035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22 120,00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8"/>
        <w:gridCol w:w="1909"/>
        <w:gridCol w:w="1742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EA-41322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"ПРАЙМ КОНСАЛТИНГ" / 5905062813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21 584,17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Янчук Андрей Яковлевич</w:t>
            </w:r>
          </w:p>
        </w:tc>
        <w:tc>
          <w:tcPr>
            <w:tcW w:w="1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EA-41322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"ПРАЙМ КОНСАЛТИНГ" / 5905062813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21 584,17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Доценко Татьяна Николаевна</w:t>
            </w:r>
          </w:p>
        </w:tc>
        <w:tc>
          <w:tcPr>
            <w:tcW w:w="1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EA-41322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"ПРАЙМ КОНСАЛТИНГ" / 5905062813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21 584,17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Бурдейная  Ольга Васильевна</w:t>
            </w:r>
          </w:p>
        </w:tc>
        <w:tc>
          <w:tcPr>
            <w:tcW w:w="1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EA-41322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"ПРАЙМ КОНСАЛТИНГ" / 5905062813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21 584,17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Росейчук Елена Витальевна</w:t>
            </w:r>
          </w:p>
        </w:tc>
        <w:tc>
          <w:tcPr>
            <w:tcW w:w="1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EA-41322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"ПРАЙМ КОНСАЛТИНГ" / 5905062813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21 584,17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Бурдейная  Светлана Викторовна</w:t>
            </w:r>
          </w:p>
        </w:tc>
        <w:tc>
          <w:tcPr>
            <w:tcW w:w="1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EA-41353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"АНАЛИТИК ЦЕНТР" / 3443923035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22 120,00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Янчук Андрей Яковлевич</w:t>
            </w:r>
          </w:p>
        </w:tc>
        <w:tc>
          <w:tcPr>
            <w:tcW w:w="1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EA-41353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"АНАЛИТИК ЦЕНТР" / 3443923035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22 120,00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Доценко Татьяна Николаевна</w:t>
            </w:r>
          </w:p>
        </w:tc>
        <w:tc>
          <w:tcPr>
            <w:tcW w:w="1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EA-41353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"АНАЛИТИК ЦЕНТР" / 3443923035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22 120,00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Бурдейная  Ольга Васильевна</w:t>
            </w:r>
          </w:p>
        </w:tc>
        <w:tc>
          <w:tcPr>
            <w:tcW w:w="1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EA-41353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"АНАЛИТИК ЦЕНТР" / 3443923035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22 120,00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Росейчук Елена Витальевна</w:t>
            </w:r>
          </w:p>
        </w:tc>
        <w:tc>
          <w:tcPr>
            <w:tcW w:w="1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EA-41353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"АНАЛИТИК ЦЕНТР" / 3443923035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22 120,00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Бурдейная  Светлана Викторовна</w:t>
            </w:r>
          </w:p>
        </w:tc>
        <w:tc>
          <w:tcPr>
            <w:tcW w:w="1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"ПРАЙМ КОНСАЛТИНГ", предложивший цену контракта 21 584,17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"ПРАЙМ КОНСАЛТИНГ",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Borders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Янчук Андрей Яковлевич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Доценко Татьяна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Бурдейная  Ольга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Росейчук Елена Витальевна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Бурдейная  Светлана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LibreOffice/6.1.4.2$Windows_x86 LibreOffice_project/9d0f32d1f0b509096fd65e0d4bec26ddd1938fd3</Application>
  <Pages>3</Pages>
  <Words>590</Words>
  <Characters>4443</Characters>
  <CharactersWithSpaces>4926</CharactersWithSpaces>
  <Paragraphs>121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2020-02-13T11:57:29Z</cp:lastPrinted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