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47" w:rsidRDefault="00E87A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53D47" w:rsidRDefault="00E87A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отделений стационара, в том числе аптечного ассортимента, в СПб ГБУЗ «Городская больница № 40» в 2020 году" </w:t>
      </w:r>
    </w:p>
    <w:p w:rsidR="00853D47" w:rsidRDefault="00E87A66">
      <w:pPr>
        <w:ind w:firstLine="567"/>
        <w:jc w:val="center"/>
      </w:pPr>
      <w:r w:rsidRPr="00E87A6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7A66">
        <w:rPr>
          <w:rFonts w:eastAsia="Times New Roman"/>
          <w:b/>
          <w:bCs/>
          <w:sz w:val="20"/>
          <w:szCs w:val="20"/>
        </w:rPr>
        <w:t xml:space="preserve"> 0172200000620000011) </w:t>
      </w:r>
    </w:p>
    <w:p w:rsidR="00853D47" w:rsidRPr="00E87A66" w:rsidRDefault="00853D47">
      <w:pPr>
        <w:ind w:firstLine="567"/>
        <w:jc w:val="center"/>
        <w:rPr>
          <w:sz w:val="20"/>
          <w:szCs w:val="20"/>
        </w:rPr>
      </w:pPr>
    </w:p>
    <w:p w:rsidR="00853D47" w:rsidRDefault="00E87A66">
      <w:pPr>
        <w:ind w:firstLine="567"/>
        <w:jc w:val="right"/>
      </w:pPr>
      <w:r w:rsidRPr="00E87A66">
        <w:rPr>
          <w:rFonts w:eastAsia="Times New Roman"/>
          <w:sz w:val="20"/>
          <w:szCs w:val="20"/>
        </w:rPr>
        <w:t xml:space="preserve">13.02.20 15:21:28 </w:t>
      </w:r>
      <w:r w:rsidRPr="00E87A66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87A66">
        <w:rPr>
          <w:rFonts w:eastAsia="Times New Roman"/>
          <w:sz w:val="20"/>
          <w:szCs w:val="20"/>
        </w:rPr>
        <w:t>+00:00)</w:t>
      </w:r>
    </w:p>
    <w:p w:rsidR="00853D47" w:rsidRPr="00E87A66" w:rsidRDefault="00853D47">
      <w:pPr>
        <w:ind w:firstLine="567"/>
        <w:rPr>
          <w:rFonts w:eastAsia="Times New Roman"/>
          <w:sz w:val="20"/>
          <w:szCs w:val="20"/>
        </w:rPr>
      </w:pPr>
    </w:p>
    <w:p w:rsidR="00853D47" w:rsidRDefault="00E87A66">
      <w:r w:rsidRPr="00E87A66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E87A66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853D47" w:rsidRPr="00E87A66" w:rsidRDefault="00853D47">
      <w:pPr>
        <w:rPr>
          <w:rFonts w:eastAsia="Times New Roman"/>
          <w:sz w:val="20"/>
          <w:szCs w:val="20"/>
        </w:rPr>
      </w:pPr>
    </w:p>
    <w:p w:rsidR="00853D47" w:rsidRDefault="00E87A66">
      <w:r>
        <w:rPr>
          <w:rFonts w:eastAsia="Times New Roman"/>
          <w:sz w:val="20"/>
          <w:szCs w:val="20"/>
        </w:rPr>
        <w:t>Заказчик</w:t>
      </w:r>
      <w:r w:rsidRPr="00E87A6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53D47" w:rsidRPr="00E87A66" w:rsidRDefault="00853D47">
      <w:pPr>
        <w:rPr>
          <w:rFonts w:eastAsia="Times New Roman"/>
          <w:sz w:val="20"/>
          <w:szCs w:val="20"/>
        </w:rPr>
      </w:pPr>
    </w:p>
    <w:p w:rsidR="00853D47" w:rsidRDefault="00E87A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медицинск</w:t>
      </w:r>
      <w:r>
        <w:rPr>
          <w:rFonts w:eastAsia="Times New Roman"/>
          <w:sz w:val="20"/>
          <w:szCs w:val="20"/>
        </w:rPr>
        <w:t>их изделий для отделений стационара, в том числе аптечного ассортимента, в СПб ГБУЗ «Городская больница № 40» в 2020 году</w:t>
      </w:r>
    </w:p>
    <w:p w:rsidR="00853D47" w:rsidRDefault="00853D47">
      <w:pPr>
        <w:rPr>
          <w:rFonts w:eastAsia="Times New Roman"/>
          <w:sz w:val="20"/>
          <w:szCs w:val="20"/>
        </w:rPr>
      </w:pPr>
    </w:p>
    <w:p w:rsidR="00853D47" w:rsidRDefault="00E87A66">
      <w:r>
        <w:rPr>
          <w:rFonts w:eastAsia="Times New Roman"/>
          <w:sz w:val="20"/>
          <w:szCs w:val="20"/>
        </w:rPr>
        <w:t>Начальная (максимальная) цена контракта: 21 946 394,96 руб.</w:t>
      </w:r>
    </w:p>
    <w:p w:rsidR="00853D47" w:rsidRDefault="00853D4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853D4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53D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</w:t>
                  </w:r>
                  <w:r>
                    <w:rPr>
                      <w:sz w:val="20"/>
                      <w:szCs w:val="20"/>
                      <w:lang w:val="en-US"/>
                    </w:rPr>
                    <w:t>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87A6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53D4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 xml:space="preserve">Единые </w:t>
                  </w:r>
                  <w:r w:rsidRPr="00E87A66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E87A66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53D47" w:rsidRPr="00E87A66" w:rsidRDefault="00853D4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53D47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53D4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E87A66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53D47" w:rsidRDefault="00E87A6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53D47" w:rsidRDefault="00853D4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53D4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53D4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53D47" w:rsidRDefault="00853D47">
                  <w:pPr>
                    <w:jc w:val="both"/>
                  </w:pPr>
                </w:p>
                <w:p w:rsidR="00853D47" w:rsidRDefault="00E87A66">
                  <w:pPr>
                    <w:jc w:val="both"/>
                  </w:pPr>
                  <w:r w:rsidRPr="00E87A66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E87A66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853D47" w:rsidRPr="00E87A66" w:rsidRDefault="00853D47">
            <w:pPr>
              <w:pStyle w:val="af8"/>
              <w:rPr>
                <w:sz w:val="20"/>
                <w:szCs w:val="20"/>
              </w:rPr>
            </w:pPr>
          </w:p>
        </w:tc>
      </w:tr>
    </w:tbl>
    <w:p w:rsidR="00853D47" w:rsidRDefault="00853D47">
      <w:pPr>
        <w:rPr>
          <w:rFonts w:eastAsia="Times New Roman"/>
          <w:sz w:val="20"/>
          <w:szCs w:val="20"/>
        </w:rPr>
      </w:pPr>
    </w:p>
    <w:p w:rsidR="00853D47" w:rsidRDefault="00E87A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53D47" w:rsidRDefault="00E87A66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53D47">
        <w:tc>
          <w:tcPr>
            <w:tcW w:w="4960" w:type="dxa"/>
            <w:shd w:val="clear" w:color="auto" w:fill="auto"/>
          </w:tcPr>
          <w:p w:rsidR="00853D47" w:rsidRDefault="00E87A66">
            <w:r w:rsidRPr="00E87A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853D47" w:rsidRDefault="00E87A66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853D47" w:rsidRDefault="00853D47">
      <w:pPr>
        <w:rPr>
          <w:rFonts w:eastAsia="Times New Roman"/>
          <w:sz w:val="20"/>
          <w:szCs w:val="20"/>
        </w:rPr>
      </w:pPr>
    </w:p>
    <w:p w:rsidR="00853D47" w:rsidRDefault="00E87A6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53D47" w:rsidRDefault="00853D4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53D47">
        <w:tc>
          <w:tcPr>
            <w:tcW w:w="9922" w:type="dxa"/>
            <w:shd w:val="clear" w:color="auto" w:fill="auto"/>
          </w:tcPr>
          <w:p w:rsidR="00853D47" w:rsidRDefault="00E87A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53D4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EA-41072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20 650 000,00 руб.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7A66">
              <w:rPr>
                <w:sz w:val="20"/>
                <w:szCs w:val="20"/>
              </w:rPr>
              <w:t>: Участни</w:t>
            </w:r>
            <w:r w:rsidRPr="00E87A66">
              <w:rPr>
                <w:sz w:val="20"/>
                <w:szCs w:val="20"/>
              </w:rPr>
              <w:t xml:space="preserve">к электронного аукциона и поданная им заявка СООТВЕТСТВУЕТ требованиям </w:t>
            </w:r>
            <w:r w:rsidRPr="00E87A66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</w:t>
            </w:r>
            <w:r>
              <w:rPr>
                <w:sz w:val="20"/>
                <w:szCs w:val="20"/>
              </w:rPr>
              <w:t>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</w:t>
            </w:r>
            <w:r>
              <w:rPr>
                <w:sz w:val="20"/>
                <w:szCs w:val="20"/>
              </w:rPr>
              <w:t>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3D47" w:rsidRDefault="00853D47">
            <w:pPr>
              <w:ind w:left="-45"/>
              <w:rPr>
                <w:sz w:val="20"/>
                <w:szCs w:val="20"/>
              </w:rPr>
            </w:pPr>
          </w:p>
        </w:tc>
      </w:tr>
      <w:tr w:rsidR="00853D4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EA-41064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ВАХРУШЕВА НАТАЛЬЯ </w:t>
            </w:r>
            <w:r>
              <w:rPr>
                <w:sz w:val="20"/>
                <w:szCs w:val="20"/>
              </w:rPr>
              <w:t>ВЛАДИМИРОВНА / 667108520620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21 617 199,05 руб.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87A6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Сведения о р</w:t>
            </w:r>
            <w:r>
              <w:rPr>
                <w:sz w:val="20"/>
                <w:szCs w:val="20"/>
              </w:rPr>
              <w:t>ешении членов аукционной комиссии:</w:t>
            </w:r>
          </w:p>
          <w:p w:rsidR="00853D47" w:rsidRDefault="00E87A66">
            <w:pPr>
              <w:ind w:left="72" w:firstLine="117"/>
            </w:pPr>
            <w:r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</w:t>
            </w:r>
            <w:r>
              <w:rPr>
                <w:sz w:val="20"/>
                <w:szCs w:val="20"/>
              </w:rPr>
              <w:t>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Лаптев Валерий Вениаминович: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</w:p>
          <w:p w:rsidR="00853D47" w:rsidRDefault="00853D47">
            <w:pPr>
              <w:ind w:left="-45"/>
              <w:rPr>
                <w:sz w:val="20"/>
                <w:szCs w:val="20"/>
              </w:rPr>
            </w:pPr>
          </w:p>
        </w:tc>
      </w:tr>
    </w:tbl>
    <w:p w:rsidR="00853D47" w:rsidRPr="00E87A66" w:rsidRDefault="00853D47">
      <w:pPr>
        <w:jc w:val="both"/>
        <w:rPr>
          <w:rFonts w:eastAsia="Times New Roman"/>
          <w:sz w:val="20"/>
          <w:szCs w:val="20"/>
        </w:rPr>
      </w:pPr>
    </w:p>
    <w:p w:rsidR="00853D47" w:rsidRDefault="00E87A6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"СПЕКТР-М"</w:t>
      </w:r>
    </w:p>
    <w:p w:rsidR="00853D47" w:rsidRDefault="00E87A6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53D47" w:rsidRDefault="00853D47">
      <w:pPr>
        <w:rPr>
          <w:rFonts w:eastAsia="Times New Roman"/>
          <w:sz w:val="20"/>
          <w:szCs w:val="20"/>
        </w:rPr>
      </w:pPr>
    </w:p>
    <w:p w:rsidR="00853D47" w:rsidRDefault="00E87A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53D47" w:rsidRDefault="00853D47">
      <w:pPr>
        <w:rPr>
          <w:rFonts w:eastAsia="Times New Roman"/>
          <w:sz w:val="20"/>
          <w:szCs w:val="20"/>
        </w:rPr>
      </w:pPr>
    </w:p>
    <w:p w:rsidR="00853D47" w:rsidRDefault="00E87A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53D47" w:rsidRDefault="00853D4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53D47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853D47">
        <w:tc>
          <w:tcPr>
            <w:tcW w:w="3307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r w:rsidRPr="00E87A6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853D47" w:rsidRPr="00E87A66" w:rsidRDefault="00853D4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53D47" w:rsidRDefault="00E87A6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E87A6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87A66">
      <w:r>
        <w:separator/>
      </w:r>
    </w:p>
  </w:endnote>
  <w:endnote w:type="continuationSeparator" w:id="0">
    <w:p w:rsidR="00000000" w:rsidRDefault="00E87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D47" w:rsidRDefault="00853D47">
    <w:pPr>
      <w:jc w:val="both"/>
      <w:rPr>
        <w:sz w:val="18"/>
        <w:szCs w:val="18"/>
        <w:vertAlign w:val="superscript"/>
      </w:rPr>
    </w:pPr>
  </w:p>
  <w:p w:rsidR="00853D47" w:rsidRDefault="00853D47">
    <w:pPr>
      <w:pStyle w:val="afd"/>
    </w:pPr>
  </w:p>
  <w:p w:rsidR="00853D47" w:rsidRDefault="00853D4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D47" w:rsidRDefault="00853D47"/>
  </w:footnote>
  <w:footnote w:type="continuationSeparator" w:id="0">
    <w:p w:rsidR="00853D47" w:rsidRDefault="00E87A66">
      <w:r>
        <w:continuationSeparator/>
      </w:r>
    </w:p>
  </w:footnote>
  <w:footnote w:id="1">
    <w:p w:rsidR="00853D47" w:rsidRDefault="00E87A6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D47"/>
    <w:rsid w:val="00853D47"/>
    <w:rsid w:val="00E8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5271</Characters>
  <Application>Microsoft Office Word</Application>
  <DocSecurity>4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2020-02-13T12:22:00Z</dcterms:created>
  <dcterms:modified xsi:type="dcterms:W3CDTF">2020-02-13T12:22:00Z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