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4C6" w:rsidRDefault="007404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14C6" w:rsidRDefault="007404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КАЛИЯ ХЛОРИД+КАЛЬЦИЯ ХЛОРИД+МАГНИЯ ХЛОРИД+НАТРИЯ АЦЕТАТ+НАТРИЯ ХЛОРИД+ЯБЛОЧНАЯ КИСЛОТА)"</w:t>
      </w:r>
    </w:p>
    <w:p w:rsidR="00D714C6" w:rsidRPr="00BB3052" w:rsidRDefault="007404EF">
      <w:pPr>
        <w:ind w:firstLine="567"/>
        <w:jc w:val="center"/>
        <w:rPr>
          <w:rFonts w:eastAsia="Times New Roman"/>
          <w:b/>
          <w:bCs/>
        </w:rPr>
      </w:pPr>
      <w:r w:rsidRPr="00BB30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3052">
        <w:rPr>
          <w:rFonts w:eastAsia="Times New Roman"/>
          <w:b/>
          <w:bCs/>
          <w:sz w:val="20"/>
          <w:szCs w:val="20"/>
        </w:rPr>
        <w:t xml:space="preserve"> 0362200061420000007) </w:t>
      </w:r>
    </w:p>
    <w:p w:rsidR="00D714C6" w:rsidRPr="00BB3052" w:rsidRDefault="00D714C6">
      <w:pPr>
        <w:ind w:firstLine="567"/>
        <w:jc w:val="center"/>
        <w:rPr>
          <w:sz w:val="20"/>
          <w:szCs w:val="20"/>
        </w:rPr>
      </w:pPr>
    </w:p>
    <w:p w:rsidR="00D714C6" w:rsidRPr="00BB3052" w:rsidRDefault="007404EF">
      <w:pPr>
        <w:ind w:firstLine="567"/>
        <w:jc w:val="right"/>
      </w:pPr>
      <w:r w:rsidRPr="00BB3052">
        <w:rPr>
          <w:rFonts w:eastAsia="Times New Roman"/>
          <w:sz w:val="20"/>
          <w:szCs w:val="20"/>
        </w:rPr>
        <w:t>14.02.20 14:24:40 (</w:t>
      </w:r>
      <w:r>
        <w:rPr>
          <w:rFonts w:eastAsia="Times New Roman"/>
          <w:sz w:val="20"/>
          <w:szCs w:val="20"/>
          <w:lang w:val="en-US"/>
        </w:rPr>
        <w:t>MSK</w:t>
      </w:r>
      <w:r w:rsidRPr="00BB3052">
        <w:rPr>
          <w:rFonts w:eastAsia="Times New Roman"/>
          <w:sz w:val="20"/>
          <w:szCs w:val="20"/>
        </w:rPr>
        <w:t>+02:00)</w:t>
      </w:r>
    </w:p>
    <w:p w:rsidR="00D714C6" w:rsidRPr="00BB3052" w:rsidRDefault="00D714C6">
      <w:pPr>
        <w:ind w:firstLine="567"/>
        <w:rPr>
          <w:rFonts w:eastAsia="Times New Roman"/>
          <w:sz w:val="20"/>
          <w:szCs w:val="20"/>
        </w:rPr>
      </w:pPr>
    </w:p>
    <w:p w:rsidR="00D714C6" w:rsidRPr="00BB3052" w:rsidRDefault="007404EF">
      <w:r>
        <w:rPr>
          <w:rFonts w:eastAsia="Times New Roman"/>
          <w:sz w:val="20"/>
          <w:szCs w:val="20"/>
        </w:rPr>
        <w:t>Место</w:t>
      </w:r>
      <w:r w:rsidRPr="00BB3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B3052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BB3052">
        <w:rPr>
          <w:rFonts w:eastAsia="Times New Roman"/>
          <w:sz w:val="20"/>
          <w:szCs w:val="20"/>
        </w:rPr>
        <w:t>обл</w:t>
      </w:r>
      <w:proofErr w:type="spellEnd"/>
      <w:r w:rsidRPr="00BB3052">
        <w:rPr>
          <w:rFonts w:eastAsia="Times New Roman"/>
          <w:sz w:val="20"/>
          <w:szCs w:val="20"/>
        </w:rPr>
        <w:t>, Екатеринбург г, УЛИЦА СОБОЛЕВА, 25</w:t>
      </w:r>
    </w:p>
    <w:p w:rsidR="00D714C6" w:rsidRPr="00BB3052" w:rsidRDefault="00D714C6">
      <w:pPr>
        <w:rPr>
          <w:rFonts w:eastAsia="Times New Roman"/>
          <w:sz w:val="20"/>
          <w:szCs w:val="20"/>
        </w:rPr>
      </w:pPr>
    </w:p>
    <w:p w:rsidR="00D714C6" w:rsidRPr="00BB3052" w:rsidRDefault="007404EF">
      <w:r>
        <w:rPr>
          <w:rFonts w:eastAsia="Times New Roman"/>
          <w:sz w:val="20"/>
          <w:szCs w:val="20"/>
        </w:rPr>
        <w:t>Организатор</w:t>
      </w:r>
      <w:r w:rsidRPr="00BB3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3052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</w:t>
      </w:r>
      <w:r w:rsidRPr="00BB3052">
        <w:rPr>
          <w:rFonts w:eastAsia="Times New Roman"/>
          <w:sz w:val="20"/>
          <w:szCs w:val="20"/>
        </w:rPr>
        <w:t>ЛЬ ДЛЯ ВЕТЕРАНОВ ВОЙН"</w:t>
      </w:r>
    </w:p>
    <w:p w:rsidR="00D714C6" w:rsidRPr="00BB3052" w:rsidRDefault="00D714C6">
      <w:pPr>
        <w:rPr>
          <w:rFonts w:eastAsia="Times New Roman"/>
          <w:sz w:val="20"/>
          <w:szCs w:val="20"/>
        </w:rPr>
      </w:pPr>
    </w:p>
    <w:p w:rsidR="00D714C6" w:rsidRPr="00BB3052" w:rsidRDefault="007404EF">
      <w:r w:rsidRPr="00BB305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714C6" w:rsidRPr="00BB3052" w:rsidRDefault="00D714C6">
      <w:pPr>
        <w:rPr>
          <w:rFonts w:eastAsia="Times New Roman"/>
          <w:sz w:val="20"/>
          <w:szCs w:val="20"/>
        </w:rPr>
      </w:pPr>
    </w:p>
    <w:p w:rsidR="00D714C6" w:rsidRPr="00BB3052" w:rsidRDefault="007404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B3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3052">
        <w:rPr>
          <w:rFonts w:eastAsia="Times New Roman"/>
          <w:sz w:val="20"/>
          <w:szCs w:val="20"/>
        </w:rPr>
        <w:t>: Поставка лекарственного препарата (МНН</w:t>
      </w:r>
      <w:r w:rsidRPr="00BB3052">
        <w:rPr>
          <w:rFonts w:eastAsia="Times New Roman"/>
          <w:sz w:val="20"/>
          <w:szCs w:val="20"/>
        </w:rPr>
        <w:t xml:space="preserve"> КАЛИЯ ХЛОРИД+КАЛЬЦИЯ ХЛОРИД+МАГНИЯ ХЛОРИД+НАТРИЯ АЦЕТАТ+НАТРИЯ ХЛОРИД+ЯБЛОЧНАЯ КИСЛОТА) </w:t>
      </w:r>
    </w:p>
    <w:p w:rsidR="00D714C6" w:rsidRPr="00BB3052" w:rsidRDefault="00D714C6">
      <w:pPr>
        <w:rPr>
          <w:rFonts w:eastAsia="Times New Roman"/>
          <w:sz w:val="20"/>
          <w:szCs w:val="20"/>
        </w:rPr>
      </w:pPr>
    </w:p>
    <w:p w:rsidR="00D714C6" w:rsidRDefault="007404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202665801087366580100100060012120000</w:t>
      </w:r>
    </w:p>
    <w:p w:rsidR="00D714C6" w:rsidRDefault="00D714C6"/>
    <w:p w:rsidR="00D714C6" w:rsidRDefault="007404E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114 000,00 руб.</w:t>
      </w:r>
    </w:p>
    <w:p w:rsidR="00D714C6" w:rsidRPr="00BB3052" w:rsidRDefault="00D714C6">
      <w:pPr>
        <w:rPr>
          <w:rFonts w:eastAsia="Times New Roman"/>
          <w:sz w:val="20"/>
          <w:szCs w:val="20"/>
        </w:rPr>
      </w:pPr>
    </w:p>
    <w:p w:rsidR="00D714C6" w:rsidRPr="00BB3052" w:rsidRDefault="007404EF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BB3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B3052">
        <w:rPr>
          <w:rFonts w:eastAsia="Times New Roman"/>
          <w:sz w:val="20"/>
          <w:szCs w:val="20"/>
        </w:rPr>
        <w:t>, %: 21.50</w:t>
      </w:r>
    </w:p>
    <w:p w:rsidR="00D714C6" w:rsidRPr="00BB3052" w:rsidRDefault="00D714C6">
      <w:pPr>
        <w:rPr>
          <w:rFonts w:eastAsia="Times New Roman"/>
          <w:sz w:val="20"/>
          <w:szCs w:val="20"/>
        </w:rPr>
      </w:pPr>
    </w:p>
    <w:p w:rsidR="00D714C6" w:rsidRDefault="007404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714C6">
        <w:tc>
          <w:tcPr>
            <w:tcW w:w="4960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714C6">
        <w:tc>
          <w:tcPr>
            <w:tcW w:w="4960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714C6">
        <w:tc>
          <w:tcPr>
            <w:tcW w:w="4960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714C6">
        <w:tc>
          <w:tcPr>
            <w:tcW w:w="4960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D714C6">
        <w:tc>
          <w:tcPr>
            <w:tcW w:w="4960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D714C6" w:rsidRDefault="00D714C6">
      <w:pPr>
        <w:rPr>
          <w:rFonts w:eastAsia="Times New Roman"/>
          <w:sz w:val="20"/>
          <w:szCs w:val="20"/>
        </w:rPr>
      </w:pPr>
    </w:p>
    <w:p w:rsidR="00D714C6" w:rsidRDefault="007404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714C6">
        <w:tc>
          <w:tcPr>
            <w:tcW w:w="4960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714C6">
        <w:tc>
          <w:tcPr>
            <w:tcW w:w="4960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714C6">
        <w:tc>
          <w:tcPr>
            <w:tcW w:w="4960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714C6" w:rsidRDefault="00D714C6">
      <w:pPr>
        <w:rPr>
          <w:rFonts w:eastAsia="Times New Roman"/>
          <w:sz w:val="20"/>
          <w:szCs w:val="20"/>
        </w:rPr>
      </w:pPr>
    </w:p>
    <w:p w:rsidR="00D714C6" w:rsidRDefault="007404E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D714C6" w:rsidRDefault="00D714C6">
      <w:pPr>
        <w:rPr>
          <w:rFonts w:eastAsia="Times New Roman"/>
          <w:sz w:val="20"/>
          <w:szCs w:val="20"/>
        </w:rPr>
      </w:pPr>
    </w:p>
    <w:p w:rsidR="00D714C6" w:rsidRDefault="007404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714C6" w:rsidRDefault="00D714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3136"/>
        <w:gridCol w:w="1736"/>
        <w:gridCol w:w="1591"/>
        <w:gridCol w:w="1629"/>
      </w:tblGrid>
      <w:tr w:rsidR="00D714C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714C6" w:rsidRDefault="007404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D714C6" w:rsidTr="00BB3052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714C6" w:rsidTr="00BB3052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EA-41407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Pr="00BB3052" w:rsidRDefault="007404EF">
            <w:pPr>
              <w:rPr>
                <w:sz w:val="20"/>
                <w:szCs w:val="20"/>
              </w:rPr>
            </w:pPr>
            <w:r w:rsidRPr="00BB3052">
              <w:rPr>
                <w:sz w:val="20"/>
                <w:szCs w:val="20"/>
              </w:rPr>
              <w:t xml:space="preserve">ОБЩЕСТВО С ОГРАНИЧЕННОЙ ОТВЕТСТВЕННОСТЬЮ "ФАРМ-ПРОФИТ" / </w:t>
            </w:r>
            <w:r w:rsidRPr="00BB3052">
              <w:rPr>
                <w:sz w:val="20"/>
                <w:szCs w:val="20"/>
              </w:rPr>
              <w:t>6678028357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89 490,00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714C6" w:rsidTr="00BB3052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EA-41412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Pr="00BB3052" w:rsidRDefault="007404EF">
            <w:pPr>
              <w:rPr>
                <w:sz w:val="20"/>
                <w:szCs w:val="20"/>
              </w:rPr>
            </w:pPr>
            <w:r w:rsidRPr="00BB3052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90 060,00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714C6" w:rsidRDefault="00D714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2"/>
        <w:gridCol w:w="3121"/>
        <w:gridCol w:w="1946"/>
        <w:gridCol w:w="1460"/>
        <w:gridCol w:w="1468"/>
      </w:tblGrid>
      <w:tr w:rsidR="00D714C6">
        <w:tc>
          <w:tcPr>
            <w:tcW w:w="9977" w:type="dxa"/>
            <w:gridSpan w:val="5"/>
            <w:shd w:val="clear" w:color="auto" w:fill="auto"/>
          </w:tcPr>
          <w:p w:rsidR="00D714C6" w:rsidRDefault="007404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714C6" w:rsidTr="00BB3052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714C6" w:rsidTr="00BB3052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EA-41407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Pr="00BB3052" w:rsidRDefault="007404EF">
            <w:pPr>
              <w:rPr>
                <w:sz w:val="20"/>
                <w:szCs w:val="20"/>
              </w:rPr>
            </w:pPr>
            <w:r w:rsidRPr="00BB3052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1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89 490,00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4C6" w:rsidTr="00BB3052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EA-41407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Pr="00BB3052" w:rsidRDefault="007404EF">
            <w:pPr>
              <w:rPr>
                <w:sz w:val="20"/>
                <w:szCs w:val="20"/>
              </w:rPr>
            </w:pPr>
            <w:r w:rsidRPr="00BB3052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1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89 490,00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4C6" w:rsidTr="00BB3052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EA-41407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Pr="00BB3052" w:rsidRDefault="007404EF">
            <w:pPr>
              <w:rPr>
                <w:sz w:val="20"/>
                <w:szCs w:val="20"/>
              </w:rPr>
            </w:pPr>
            <w:r w:rsidRPr="00BB3052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1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89 490,00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</w:t>
            </w:r>
            <w:r>
              <w:rPr>
                <w:sz w:val="20"/>
                <w:szCs w:val="20"/>
                <w:lang w:val="en-US"/>
              </w:rPr>
              <w:t>дровна</w:t>
            </w:r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4C6" w:rsidTr="00BB3052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EA-41412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Pr="00BB3052" w:rsidRDefault="007404EF">
            <w:pPr>
              <w:rPr>
                <w:sz w:val="20"/>
                <w:szCs w:val="20"/>
              </w:rPr>
            </w:pPr>
            <w:r w:rsidRPr="00BB3052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90 060,00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4C6" w:rsidTr="00BB3052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EA-41412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Pr="00BB3052" w:rsidRDefault="007404EF">
            <w:pPr>
              <w:rPr>
                <w:sz w:val="20"/>
                <w:szCs w:val="20"/>
              </w:rPr>
            </w:pPr>
            <w:r w:rsidRPr="00BB3052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90 060,00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4C6" w:rsidTr="00BB3052"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EA-41412</w:t>
            </w:r>
          </w:p>
        </w:tc>
        <w:tc>
          <w:tcPr>
            <w:tcW w:w="3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Pr="00BB3052" w:rsidRDefault="007404EF">
            <w:pPr>
              <w:rPr>
                <w:sz w:val="20"/>
                <w:szCs w:val="20"/>
              </w:rPr>
            </w:pPr>
            <w:r w:rsidRPr="00BB3052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9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90 060,00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4C6" w:rsidRDefault="007404E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14C6" w:rsidRDefault="00D714C6">
      <w:pPr>
        <w:jc w:val="both"/>
        <w:rPr>
          <w:rFonts w:eastAsia="Times New Roman"/>
          <w:sz w:val="20"/>
          <w:szCs w:val="20"/>
          <w:lang w:val="en-US"/>
        </w:rPr>
      </w:pPr>
    </w:p>
    <w:p w:rsidR="00D714C6" w:rsidRPr="00BB3052" w:rsidRDefault="007404EF">
      <w:pPr>
        <w:jc w:val="both"/>
        <w:rPr>
          <w:b/>
        </w:rPr>
      </w:pPr>
      <w:bookmarkStart w:id="1" w:name="_GoBack"/>
      <w:r w:rsidRPr="00BB3052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</w:t>
      </w:r>
      <w:r w:rsidRPr="00BB3052">
        <w:rPr>
          <w:rFonts w:eastAsia="Times New Roman"/>
          <w:b/>
          <w:sz w:val="20"/>
          <w:szCs w:val="20"/>
        </w:rPr>
        <w:t xml:space="preserve"> признается ОБЩЕСТВО С ОГРАНИЧЕННОЙ ОТВЕТСТВЕННОСТЬЮ "ФАРМ-ПРОФИТ", предложивший цену контракта 89 490,00 руб.</w:t>
      </w:r>
    </w:p>
    <w:bookmarkEnd w:id="1"/>
    <w:p w:rsidR="00D714C6" w:rsidRDefault="00D714C6">
      <w:pPr>
        <w:jc w:val="both"/>
        <w:rPr>
          <w:rFonts w:eastAsia="Times New Roman"/>
          <w:sz w:val="20"/>
          <w:szCs w:val="20"/>
        </w:rPr>
      </w:pPr>
    </w:p>
    <w:p w:rsidR="00D714C6" w:rsidRDefault="007404E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"ФАРМ-ПРОФИТ",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714C6" w:rsidRDefault="00D714C6">
      <w:pPr>
        <w:jc w:val="both"/>
        <w:rPr>
          <w:rFonts w:eastAsia="Times New Roman"/>
          <w:sz w:val="20"/>
          <w:szCs w:val="20"/>
        </w:rPr>
      </w:pPr>
    </w:p>
    <w:p w:rsidR="00D714C6" w:rsidRDefault="007404E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714C6" w:rsidRDefault="00D714C6">
      <w:pPr>
        <w:jc w:val="both"/>
        <w:rPr>
          <w:rFonts w:eastAsia="Times New Roman"/>
          <w:sz w:val="20"/>
          <w:szCs w:val="20"/>
        </w:rPr>
      </w:pPr>
    </w:p>
    <w:p w:rsidR="00D714C6" w:rsidRDefault="007404EF">
      <w:r>
        <w:rPr>
          <w:rFonts w:eastAsia="Times New Roman"/>
          <w:sz w:val="20"/>
          <w:szCs w:val="20"/>
        </w:rPr>
        <w:t>Подписи</w:t>
      </w:r>
    </w:p>
    <w:p w:rsidR="00D714C6" w:rsidRDefault="00D714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714C6">
        <w:tc>
          <w:tcPr>
            <w:tcW w:w="3307" w:type="dxa"/>
            <w:shd w:val="clear" w:color="auto" w:fill="auto"/>
            <w:vAlign w:val="bottom"/>
          </w:tcPr>
          <w:p w:rsidR="00D714C6" w:rsidRDefault="007404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14C6" w:rsidRDefault="00D714C6" w:rsidP="00BB305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14C6" w:rsidRDefault="007404E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714C6">
        <w:tc>
          <w:tcPr>
            <w:tcW w:w="3307" w:type="dxa"/>
            <w:shd w:val="clear" w:color="auto" w:fill="auto"/>
            <w:vAlign w:val="bottom"/>
          </w:tcPr>
          <w:p w:rsidR="00D714C6" w:rsidRDefault="007404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14C6" w:rsidRDefault="00D714C6" w:rsidP="00BB305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14C6" w:rsidRDefault="007404E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714C6">
        <w:tc>
          <w:tcPr>
            <w:tcW w:w="3307" w:type="dxa"/>
            <w:shd w:val="clear" w:color="auto" w:fill="auto"/>
            <w:vAlign w:val="bottom"/>
          </w:tcPr>
          <w:p w:rsidR="00D714C6" w:rsidRDefault="007404E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14C6" w:rsidRDefault="00D714C6" w:rsidP="00BB305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14C6" w:rsidRDefault="007404E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7404EF" w:rsidRDefault="007404EF"/>
    <w:sectPr w:rsidR="007404E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4C6"/>
    <w:rsid w:val="007404EF"/>
    <w:rsid w:val="00BB3052"/>
    <w:rsid w:val="00D7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BA0492-8221-4BA9-83AF-518019FB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2020-02-14T09:25:00Z</cp:lastPrinted>
  <dcterms:created xsi:type="dcterms:W3CDTF">2020-02-14T09:26:00Z</dcterms:created>
  <dcterms:modified xsi:type="dcterms:W3CDTF">2020-02-14T09:26:00Z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