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820F3D">
        <w:rPr>
          <w:i/>
          <w:sz w:val="24"/>
          <w:szCs w:val="24"/>
        </w:rPr>
        <w:t>0372200168120000022</w:t>
      </w:r>
    </w:p>
    <w:p w:rsidR="0092756C" w:rsidRPr="006E0F0C" w:rsidRDefault="00B16A63" w:rsidP="00820F3D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820F3D" w:rsidRPr="00820F3D">
        <w:rPr>
          <w:b/>
          <w:i/>
          <w:sz w:val="24"/>
          <w:szCs w:val="24"/>
        </w:rPr>
        <w:t>202782566168578420100100380010000000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820F3D" w:rsidRPr="00820F3D">
        <w:rPr>
          <w:color w:val="000000"/>
          <w:sz w:val="24"/>
          <w:szCs w:val="24"/>
        </w:rPr>
        <w:t>Поставка вакуумных пробирок для забора крови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820F3D" w:rsidRPr="00820F3D">
        <w:rPr>
          <w:b/>
          <w:i/>
          <w:sz w:val="24"/>
          <w:szCs w:val="24"/>
          <w:u w:val="single"/>
        </w:rPr>
        <w:t xml:space="preserve">2 810 087.50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820F3D" w:rsidRPr="00820F3D">
        <w:rPr>
          <w:b/>
          <w:i/>
          <w:sz w:val="24"/>
          <w:szCs w:val="24"/>
          <w:u w:val="single"/>
        </w:rPr>
        <w:t>два миллиона восемьсот десять тысяч восемьдесят семь рублей пятьдесят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E4AE2">
        <w:rPr>
          <w:sz w:val="24"/>
          <w:szCs w:val="24"/>
        </w:rPr>
        <w:t>Лопатина Татьяна Ивановна – заведующая медицинским складом;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E4AE2">
        <w:rPr>
          <w:sz w:val="24"/>
          <w:szCs w:val="24"/>
        </w:rPr>
        <w:t>Фокеева</w:t>
      </w:r>
      <w:proofErr w:type="spellEnd"/>
      <w:r w:rsidRPr="009E4AE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>№</w:t>
      </w:r>
      <w:r w:rsidR="00820F3D" w:rsidRPr="00820F3D">
        <w:rPr>
          <w:b/>
          <w:sz w:val="24"/>
          <w:szCs w:val="24"/>
        </w:rPr>
        <w:t>EA-41438</w:t>
      </w:r>
      <w:r w:rsidR="0022363D" w:rsidRPr="006E0F0C">
        <w:rPr>
          <w:b/>
          <w:sz w:val="24"/>
          <w:szCs w:val="24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820F3D" w:rsidRPr="00820F3D">
        <w:rPr>
          <w:color w:val="000000"/>
          <w:sz w:val="24"/>
          <w:szCs w:val="24"/>
        </w:rPr>
        <w:t>Поставка вакуумных пробирок для забора крови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1152D3" w:rsidRPr="006E0F0C" w:rsidRDefault="001152D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820F3D" w:rsidP="009C189E">
            <w:pPr>
              <w:spacing w:line="276" w:lineRule="auto"/>
              <w:rPr>
                <w:sz w:val="24"/>
                <w:szCs w:val="24"/>
              </w:rPr>
            </w:pPr>
            <w:r w:rsidRPr="00820F3D">
              <w:rPr>
                <w:sz w:val="24"/>
                <w:szCs w:val="24"/>
              </w:rPr>
              <w:t>EA-41438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 xml:space="preserve">ОБЩЕСТВО С ОГРАНИЧЕННОЙ ОТВЕТСТВЕННОСТЬЮ "БИОСИСТЕМЫ" </w:t>
            </w:r>
          </w:p>
        </w:tc>
        <w:tc>
          <w:tcPr>
            <w:tcW w:w="1416" w:type="dxa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>7802139497</w:t>
            </w:r>
          </w:p>
        </w:tc>
        <w:tc>
          <w:tcPr>
            <w:tcW w:w="3576" w:type="dxa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>197046, Г САНКТ-ПЕТЕРБУРГ, ПЕР ПИНСКИЙ, ДОМ 3, ЛИТЕР А</w:t>
            </w:r>
          </w:p>
        </w:tc>
      </w:tr>
    </w:tbl>
    <w:p w:rsidR="009975F9" w:rsidRPr="006E0F0C" w:rsidRDefault="00C45471" w:rsidP="001152D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1152D3">
        <w:rPr>
          <w:sz w:val="24"/>
          <w:szCs w:val="24"/>
        </w:rPr>
        <w:t xml:space="preserve"> </w:t>
      </w:r>
      <w:r w:rsidR="00CD78A8"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9239A4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9239A4" w:rsidRPr="006E0F0C" w:rsidTr="00EF2160">
        <w:trPr>
          <w:trHeight w:val="397"/>
        </w:trPr>
        <w:tc>
          <w:tcPr>
            <w:tcW w:w="5637" w:type="dxa"/>
          </w:tcPr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  <w:p w:rsidR="009239A4" w:rsidRPr="009E4AE2" w:rsidRDefault="009239A4" w:rsidP="009239A4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20F3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1B8C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0F3D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9A4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45471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A7E81-1AF2-45E1-841D-24D4E949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2020-02-18T06:57:00Z</cp:lastPrinted>
  <dcterms:created xsi:type="dcterms:W3CDTF">2020-02-18T07:02:00Z</dcterms:created>
  <dcterms:modified xsi:type="dcterms:W3CDTF">2020-02-18T07:02:00Z</dcterms:modified>
</cp:coreProperties>
</file>