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9F0" w:rsidRDefault="001E1A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29F0" w:rsidRPr="001B7998" w:rsidRDefault="001E1A6F">
      <w:pPr>
        <w:ind w:firstLine="567"/>
        <w:jc w:val="center"/>
      </w:pPr>
      <w:r w:rsidRPr="001B7998">
        <w:rPr>
          <w:rFonts w:eastAsia="Times New Roman"/>
          <w:b/>
          <w:bCs/>
          <w:sz w:val="20"/>
          <w:szCs w:val="20"/>
        </w:rPr>
        <w:t>"Поставка газа медицинского для обеспечения государственных нужд Ставропольского края</w:t>
      </w:r>
      <w:proofErr w:type="gramStart"/>
      <w:r w:rsidRPr="001B7998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C29F0" w:rsidRPr="001B7998" w:rsidRDefault="001E1A6F">
      <w:pPr>
        <w:ind w:firstLine="567"/>
        <w:jc w:val="center"/>
        <w:rPr>
          <w:rFonts w:eastAsia="Times New Roman"/>
          <w:b/>
          <w:bCs/>
        </w:rPr>
      </w:pPr>
      <w:r w:rsidRPr="001B79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7998">
        <w:rPr>
          <w:rFonts w:eastAsia="Times New Roman"/>
          <w:b/>
          <w:bCs/>
          <w:sz w:val="20"/>
          <w:szCs w:val="20"/>
        </w:rPr>
        <w:t xml:space="preserve"> 0321300035820000011) </w:t>
      </w:r>
    </w:p>
    <w:p w:rsidR="002C29F0" w:rsidRPr="001B7998" w:rsidRDefault="002C29F0">
      <w:pPr>
        <w:ind w:firstLine="567"/>
        <w:jc w:val="center"/>
        <w:rPr>
          <w:sz w:val="20"/>
          <w:szCs w:val="20"/>
        </w:rPr>
      </w:pPr>
    </w:p>
    <w:p w:rsidR="002C29F0" w:rsidRPr="001B7998" w:rsidRDefault="001E1A6F">
      <w:pPr>
        <w:ind w:firstLine="567"/>
        <w:jc w:val="right"/>
      </w:pPr>
      <w:r w:rsidRPr="001B7998">
        <w:rPr>
          <w:rFonts w:eastAsia="Times New Roman"/>
          <w:sz w:val="20"/>
          <w:szCs w:val="20"/>
        </w:rPr>
        <w:t>20.02.20 14:40:20 (</w:t>
      </w:r>
      <w:r>
        <w:rPr>
          <w:rFonts w:eastAsia="Times New Roman"/>
          <w:sz w:val="20"/>
          <w:szCs w:val="20"/>
          <w:lang w:val="en-US"/>
        </w:rPr>
        <w:t>MSK</w:t>
      </w:r>
      <w:r w:rsidRPr="001B7998">
        <w:rPr>
          <w:rFonts w:eastAsia="Times New Roman"/>
          <w:sz w:val="20"/>
          <w:szCs w:val="20"/>
        </w:rPr>
        <w:t>+00:00)</w:t>
      </w:r>
    </w:p>
    <w:p w:rsidR="002C29F0" w:rsidRPr="001B7998" w:rsidRDefault="002C29F0">
      <w:pPr>
        <w:ind w:firstLine="567"/>
        <w:rPr>
          <w:rFonts w:eastAsia="Times New Roman"/>
          <w:sz w:val="20"/>
          <w:szCs w:val="20"/>
        </w:rPr>
      </w:pPr>
    </w:p>
    <w:p w:rsidR="002C29F0" w:rsidRDefault="001E1A6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C29F0" w:rsidRDefault="002C29F0">
      <w:pPr>
        <w:rPr>
          <w:rFonts w:eastAsia="Times New Roman"/>
          <w:sz w:val="20"/>
          <w:szCs w:val="20"/>
        </w:rPr>
      </w:pPr>
    </w:p>
    <w:p w:rsidR="002C29F0" w:rsidRPr="001B7998" w:rsidRDefault="001E1A6F">
      <w:r>
        <w:rPr>
          <w:rFonts w:eastAsia="Times New Roman"/>
          <w:sz w:val="20"/>
          <w:szCs w:val="20"/>
        </w:rPr>
        <w:t>Организатор</w:t>
      </w:r>
      <w:r w:rsidRPr="001B79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799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C29F0" w:rsidRPr="001B7998" w:rsidRDefault="002C29F0">
      <w:pPr>
        <w:rPr>
          <w:rFonts w:eastAsia="Times New Roman"/>
          <w:sz w:val="20"/>
          <w:szCs w:val="20"/>
        </w:rPr>
      </w:pPr>
    </w:p>
    <w:p w:rsidR="002C29F0" w:rsidRDefault="001E1A6F">
      <w:r w:rsidRPr="001B7998">
        <w:rPr>
          <w:rFonts w:eastAsia="Times New Roman"/>
          <w:sz w:val="20"/>
          <w:szCs w:val="20"/>
        </w:rPr>
        <w:t>Заказчик: ГОСУДАРСТВЕННОЕ БЮДЖ</w:t>
      </w:r>
      <w:r w:rsidRPr="001B7998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2C29F0" w:rsidRPr="001B7998" w:rsidRDefault="002C29F0">
      <w:pPr>
        <w:rPr>
          <w:rFonts w:eastAsia="Times New Roman"/>
          <w:sz w:val="20"/>
          <w:szCs w:val="20"/>
        </w:rPr>
      </w:pPr>
    </w:p>
    <w:p w:rsidR="002C29F0" w:rsidRPr="001B7998" w:rsidRDefault="001E1A6F">
      <w:r>
        <w:rPr>
          <w:rFonts w:eastAsia="Times New Roman"/>
          <w:sz w:val="20"/>
          <w:szCs w:val="20"/>
        </w:rPr>
        <w:t>Наименование</w:t>
      </w:r>
      <w:r w:rsidRPr="001B79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7998">
        <w:rPr>
          <w:rFonts w:eastAsia="Times New Roman"/>
          <w:sz w:val="20"/>
          <w:szCs w:val="20"/>
        </w:rPr>
        <w:t xml:space="preserve">: Поставка газа медицинского для обеспечения государственных нужд Ставропольского края. </w:t>
      </w:r>
    </w:p>
    <w:p w:rsidR="002C29F0" w:rsidRPr="001B7998" w:rsidRDefault="002C29F0">
      <w:pPr>
        <w:rPr>
          <w:rFonts w:eastAsia="Times New Roman"/>
          <w:sz w:val="20"/>
          <w:szCs w:val="20"/>
        </w:rPr>
      </w:pPr>
    </w:p>
    <w:p w:rsidR="002C29F0" w:rsidRPr="001B7998" w:rsidRDefault="001E1A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20226230119502623010010025002</w:t>
      </w:r>
      <w:r>
        <w:rPr>
          <w:rFonts w:eastAsia="Times New Roman"/>
          <w:sz w:val="20"/>
          <w:szCs w:val="20"/>
        </w:rPr>
        <w:t>2120000</w:t>
      </w:r>
    </w:p>
    <w:p w:rsidR="002C29F0" w:rsidRDefault="002C29F0"/>
    <w:p w:rsidR="002C29F0" w:rsidRDefault="001E1A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649 980,00 руб.</w:t>
      </w:r>
    </w:p>
    <w:p w:rsidR="002C29F0" w:rsidRDefault="002C29F0">
      <w:pPr>
        <w:rPr>
          <w:rFonts w:eastAsia="Times New Roman"/>
          <w:sz w:val="20"/>
          <w:szCs w:val="20"/>
        </w:rPr>
      </w:pPr>
    </w:p>
    <w:p w:rsidR="002C29F0" w:rsidRDefault="001E1A6F">
      <w:r>
        <w:rPr>
          <w:rFonts w:eastAsia="Times New Roman"/>
          <w:sz w:val="20"/>
          <w:szCs w:val="20"/>
        </w:rPr>
        <w:t>Снижение НМЦК, %: 0.00</w:t>
      </w:r>
    </w:p>
    <w:p w:rsidR="002C29F0" w:rsidRDefault="002C29F0">
      <w:pPr>
        <w:rPr>
          <w:rFonts w:eastAsia="Times New Roman"/>
          <w:sz w:val="20"/>
          <w:szCs w:val="20"/>
        </w:rPr>
      </w:pPr>
    </w:p>
    <w:p w:rsidR="002C29F0" w:rsidRDefault="001E1A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B799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29F0">
        <w:tc>
          <w:tcPr>
            <w:tcW w:w="4960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29F0">
        <w:tc>
          <w:tcPr>
            <w:tcW w:w="4960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29F0">
        <w:tc>
          <w:tcPr>
            <w:tcW w:w="4960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2C29F0" w:rsidRDefault="002C29F0">
      <w:pPr>
        <w:rPr>
          <w:rFonts w:eastAsia="Times New Roman"/>
          <w:sz w:val="20"/>
          <w:szCs w:val="20"/>
        </w:rPr>
      </w:pPr>
    </w:p>
    <w:p w:rsidR="002C29F0" w:rsidRDefault="001E1A6F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1B7998" w:rsidRPr="001B7998">
        <w:t xml:space="preserve"> </w:t>
      </w:r>
      <w:r w:rsidR="001B7998" w:rsidRPr="001B799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2C29F0" w:rsidRDefault="002C29F0">
      <w:pPr>
        <w:rPr>
          <w:rFonts w:eastAsia="Times New Roman"/>
          <w:sz w:val="20"/>
          <w:szCs w:val="20"/>
        </w:rPr>
      </w:pPr>
    </w:p>
    <w:p w:rsidR="002C29F0" w:rsidRDefault="001B7998">
      <w:pPr>
        <w:rPr>
          <w:sz w:val="20"/>
          <w:szCs w:val="20"/>
        </w:rPr>
      </w:pPr>
      <w:r w:rsidRPr="001B7998">
        <w:rPr>
          <w:rFonts w:eastAsia="Times New Roman"/>
          <w:sz w:val="20"/>
          <w:szCs w:val="20"/>
        </w:rPr>
        <w:t xml:space="preserve">Единой </w:t>
      </w:r>
      <w:r w:rsidR="001E1A6F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 w:rsidR="001E1A6F">
        <w:rPr>
          <w:rFonts w:eastAsia="Times New Roman"/>
          <w:sz w:val="20"/>
          <w:szCs w:val="20"/>
        </w:rPr>
        <w:t>татьи 24.1 Федерального закона №44-ФЗ</w:t>
      </w:r>
    </w:p>
    <w:p w:rsidR="002C29F0" w:rsidRDefault="002C29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C29F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B7998" w:rsidRPr="001B799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C29F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29F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 w:rsidRPr="001B799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Pr="001B7998" w:rsidRDefault="001B7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</w:tbl>
    <w:p w:rsidR="002C29F0" w:rsidRDefault="002C29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C29F0">
        <w:tc>
          <w:tcPr>
            <w:tcW w:w="9921" w:type="dxa"/>
            <w:gridSpan w:val="4"/>
            <w:shd w:val="clear" w:color="auto" w:fill="auto"/>
          </w:tcPr>
          <w:p w:rsidR="002C29F0" w:rsidRDefault="001E1A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B7998" w:rsidRPr="001B799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C29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B7998" w:rsidRPr="001B799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29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 w:rsidRPr="001B799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9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 w:rsidRPr="001B799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9F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r w:rsidRPr="001B799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F0" w:rsidRDefault="001E1A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29F0" w:rsidRDefault="002C29F0">
      <w:pPr>
        <w:jc w:val="both"/>
        <w:rPr>
          <w:sz w:val="20"/>
          <w:szCs w:val="20"/>
          <w:lang w:val="en-US"/>
        </w:rPr>
      </w:pPr>
    </w:p>
    <w:p w:rsidR="002C29F0" w:rsidRDefault="001E1A6F">
      <w:pPr>
        <w:jc w:val="both"/>
      </w:pPr>
      <w:bookmarkStart w:id="1" w:name="__DdeLink__136_4014115248"/>
      <w:bookmarkEnd w:id="1"/>
      <w:r w:rsidRPr="001B799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1B7998">
        <w:rPr>
          <w:rFonts w:eastAsia="Times New Roman"/>
          <w:sz w:val="20"/>
          <w:szCs w:val="20"/>
        </w:rPr>
        <w:lastRenderedPageBreak/>
        <w:t xml:space="preserve">для обеспечения </w:t>
      </w:r>
      <w:r w:rsidRPr="001B7998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"КИСЛОРОД ПЛЮС".</w:t>
      </w:r>
    </w:p>
    <w:p w:rsidR="002C29F0" w:rsidRDefault="002C29F0">
      <w:pPr>
        <w:jc w:val="both"/>
        <w:rPr>
          <w:sz w:val="20"/>
          <w:szCs w:val="20"/>
        </w:rPr>
      </w:pPr>
    </w:p>
    <w:p w:rsidR="002C29F0" w:rsidRDefault="001E1A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  <w:sz w:val="20"/>
          <w:szCs w:val="20"/>
        </w:rPr>
        <w:t>таком аукционе подана только одна заявка на участие в нем.</w:t>
      </w:r>
    </w:p>
    <w:p w:rsidR="002C29F0" w:rsidRDefault="002C29F0">
      <w:pPr>
        <w:jc w:val="both"/>
        <w:rPr>
          <w:rFonts w:eastAsia="Times New Roman"/>
          <w:sz w:val="20"/>
          <w:szCs w:val="20"/>
        </w:rPr>
      </w:pPr>
    </w:p>
    <w:p w:rsidR="002C29F0" w:rsidRDefault="001E1A6F">
      <w:pPr>
        <w:jc w:val="both"/>
      </w:pPr>
      <w:r w:rsidRPr="001B79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2C29F0" w:rsidRDefault="002C29F0">
      <w:pPr>
        <w:jc w:val="both"/>
        <w:rPr>
          <w:rFonts w:eastAsia="Times New Roman"/>
          <w:sz w:val="20"/>
          <w:szCs w:val="20"/>
        </w:rPr>
      </w:pPr>
    </w:p>
    <w:p w:rsidR="002C29F0" w:rsidRDefault="001E1A6F">
      <w:r>
        <w:rPr>
          <w:rFonts w:eastAsia="Times New Roman"/>
          <w:sz w:val="20"/>
          <w:szCs w:val="20"/>
        </w:rPr>
        <w:t>Подписи</w:t>
      </w:r>
    </w:p>
    <w:p w:rsidR="002C29F0" w:rsidRDefault="002C29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29F0">
        <w:tc>
          <w:tcPr>
            <w:tcW w:w="3307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F0" w:rsidRDefault="002C2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29F0">
        <w:tc>
          <w:tcPr>
            <w:tcW w:w="3307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F0" w:rsidRDefault="002C2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29F0">
        <w:tc>
          <w:tcPr>
            <w:tcW w:w="3307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F0" w:rsidRDefault="002C29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F0" w:rsidRDefault="001E1A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E1A6F" w:rsidRDefault="001E1A6F"/>
    <w:sectPr w:rsidR="001E1A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F0"/>
    <w:rsid w:val="001B7998"/>
    <w:rsid w:val="001E1A6F"/>
    <w:rsid w:val="002C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2020-02-20T11:43:00Z</cp:lastPrinted>
  <dcterms:created xsi:type="dcterms:W3CDTF">2020-02-20T11:43:00Z</dcterms:created>
  <dcterms:modified xsi:type="dcterms:W3CDTF">2020-02-20T11:43:00Z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