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E7483" w:rsidRPr="006D48F0" w:rsidRDefault="00AE7483" w:rsidP="006D48F0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6D48F0">
        <w:rPr>
          <w:sz w:val="24"/>
          <w:szCs w:val="24"/>
        </w:rPr>
        <w:t xml:space="preserve">Извещение № </w:t>
      </w:r>
      <w:r w:rsidRPr="006D48F0">
        <w:rPr>
          <w:color w:val="000000"/>
          <w:sz w:val="24"/>
          <w:szCs w:val="24"/>
          <w:shd w:val="clear" w:color="auto" w:fill="FFFFFF"/>
        </w:rPr>
        <w:t>0372200168120000018</w:t>
      </w:r>
    </w:p>
    <w:p w:rsidR="00AE7483" w:rsidRPr="006D48F0" w:rsidRDefault="00AE7483" w:rsidP="006D48F0">
      <w:pPr>
        <w:jc w:val="center"/>
        <w:rPr>
          <w:b/>
          <w:sz w:val="24"/>
          <w:szCs w:val="24"/>
        </w:rPr>
      </w:pPr>
      <w:r w:rsidRPr="006D48F0">
        <w:rPr>
          <w:b/>
          <w:sz w:val="24"/>
          <w:szCs w:val="24"/>
        </w:rPr>
        <w:t>ИКЗ в ПГ: 202782566168578420100100530012120000</w:t>
      </w:r>
    </w:p>
    <w:p w:rsidR="00AE7483" w:rsidRPr="006D48F0" w:rsidRDefault="00AE7483" w:rsidP="006D48F0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AE7483" w:rsidRPr="006D48F0" w:rsidRDefault="00AE7483" w:rsidP="006D48F0">
      <w:pPr>
        <w:rPr>
          <w:sz w:val="24"/>
          <w:szCs w:val="24"/>
        </w:rPr>
      </w:pPr>
    </w:p>
    <w:p w:rsidR="00AE7483" w:rsidRPr="006D48F0" w:rsidRDefault="00AE7483" w:rsidP="006D48F0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г. Санкт-Петербург                                                                                     «</w:t>
      </w:r>
      <w:r w:rsidR="00CD6B0D" w:rsidRPr="006D48F0">
        <w:rPr>
          <w:sz w:val="24"/>
          <w:szCs w:val="24"/>
        </w:rPr>
        <w:t>20</w:t>
      </w:r>
      <w:r w:rsidRPr="006D48F0">
        <w:rPr>
          <w:sz w:val="24"/>
          <w:szCs w:val="24"/>
        </w:rPr>
        <w:t>» февраля 2020 года</w:t>
      </w:r>
    </w:p>
    <w:p w:rsidR="00AE7483" w:rsidRPr="006D48F0" w:rsidRDefault="00AE7483" w:rsidP="006D48F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D48F0">
        <w:rPr>
          <w:b w:val="0"/>
          <w:sz w:val="24"/>
          <w:szCs w:val="24"/>
        </w:rPr>
        <w:t xml:space="preserve">1. Наименование предмета аукциона: </w:t>
      </w:r>
    </w:p>
    <w:p w:rsidR="00AE7483" w:rsidRPr="006D48F0" w:rsidRDefault="00AE7483" w:rsidP="006D48F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D48F0">
        <w:rPr>
          <w:sz w:val="24"/>
          <w:szCs w:val="24"/>
        </w:rPr>
        <w:t>«Поставка лекарственного препарата Цефтриаксон для нужд Санкт-Петербургского государственного бюджетного учреждения здравоохранения «Клиническая инфекционная больница им. С.П. Боткина» в 2020 году».</w:t>
      </w:r>
    </w:p>
    <w:p w:rsidR="00AE7483" w:rsidRPr="006D48F0" w:rsidRDefault="00AE7483" w:rsidP="006D48F0">
      <w:pPr>
        <w:jc w:val="both"/>
        <w:rPr>
          <w:b/>
          <w:i/>
          <w:sz w:val="24"/>
          <w:szCs w:val="24"/>
          <w:u w:val="single"/>
        </w:rPr>
      </w:pPr>
      <w:r w:rsidRPr="006D48F0">
        <w:rPr>
          <w:sz w:val="24"/>
          <w:szCs w:val="24"/>
        </w:rPr>
        <w:tab/>
        <w:t>Начальная максимальная цена контракта</w:t>
      </w:r>
      <w:r w:rsidRPr="006D48F0">
        <w:rPr>
          <w:b/>
          <w:i/>
          <w:sz w:val="24"/>
          <w:szCs w:val="24"/>
          <w:u w:val="single"/>
        </w:rPr>
        <w:t>: 4 623 000.00 (Четыре миллиона шестьсот двадцать три тысячи 00 рублей 00 копеек).</w:t>
      </w:r>
    </w:p>
    <w:p w:rsidR="00663516" w:rsidRPr="006D48F0" w:rsidRDefault="00663516" w:rsidP="006D48F0">
      <w:pPr>
        <w:rPr>
          <w:b/>
          <w:bCs/>
          <w:sz w:val="24"/>
          <w:szCs w:val="24"/>
        </w:rPr>
      </w:pPr>
      <w:r w:rsidRPr="006D48F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D6B0D" w:rsidRPr="006D48F0">
        <w:rPr>
          <w:sz w:val="24"/>
          <w:szCs w:val="24"/>
        </w:rPr>
        <w:t>20</w:t>
      </w:r>
      <w:r w:rsidR="00AE7483" w:rsidRPr="006D48F0">
        <w:rPr>
          <w:sz w:val="24"/>
          <w:szCs w:val="24"/>
        </w:rPr>
        <w:t xml:space="preserve"> февраля 2020</w:t>
      </w:r>
      <w:r w:rsidR="007C411F" w:rsidRPr="006D48F0">
        <w:rPr>
          <w:sz w:val="24"/>
          <w:szCs w:val="24"/>
        </w:rPr>
        <w:t xml:space="preserve"> года</w:t>
      </w:r>
      <w:r w:rsidRPr="006D48F0">
        <w:rPr>
          <w:sz w:val="24"/>
          <w:szCs w:val="24"/>
          <w:u w:val="single"/>
        </w:rPr>
        <w:t xml:space="preserve"> </w:t>
      </w:r>
      <w:r w:rsidRPr="006D48F0">
        <w:rPr>
          <w:sz w:val="24"/>
          <w:szCs w:val="24"/>
        </w:rPr>
        <w:t>по адресу: г.</w:t>
      </w:r>
      <w:r w:rsidR="00B31611" w:rsidRPr="006D48F0">
        <w:rPr>
          <w:sz w:val="24"/>
          <w:szCs w:val="24"/>
        </w:rPr>
        <w:t xml:space="preserve"> </w:t>
      </w:r>
      <w:r w:rsidRPr="006D48F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D48F0" w:rsidRDefault="00663516" w:rsidP="006D48F0">
      <w:pPr>
        <w:ind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3. На заседании комиссии присутствовали:</w:t>
      </w:r>
    </w:p>
    <w:p w:rsidR="00663516" w:rsidRPr="006D48F0" w:rsidRDefault="00663516" w:rsidP="006D48F0">
      <w:pPr>
        <w:pStyle w:val="af8"/>
        <w:jc w:val="both"/>
        <w:rPr>
          <w:sz w:val="24"/>
          <w:szCs w:val="24"/>
        </w:rPr>
      </w:pPr>
      <w:r w:rsidRPr="006D48F0">
        <w:rPr>
          <w:sz w:val="24"/>
          <w:szCs w:val="24"/>
          <w:u w:val="single"/>
        </w:rPr>
        <w:t>Председатель комиссии</w:t>
      </w:r>
      <w:r w:rsidRPr="006D48F0">
        <w:rPr>
          <w:sz w:val="24"/>
          <w:szCs w:val="24"/>
        </w:rPr>
        <w:t>:</w:t>
      </w:r>
    </w:p>
    <w:p w:rsidR="002561EF" w:rsidRPr="006D48F0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6D48F0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6D48F0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48F0">
        <w:rPr>
          <w:sz w:val="24"/>
          <w:szCs w:val="24"/>
          <w:u w:val="single"/>
        </w:rPr>
        <w:t>Члены комиссии</w:t>
      </w:r>
      <w:r w:rsidRPr="006D48F0">
        <w:rPr>
          <w:sz w:val="24"/>
          <w:szCs w:val="24"/>
        </w:rPr>
        <w:t>:</w:t>
      </w:r>
    </w:p>
    <w:p w:rsidR="002561EF" w:rsidRPr="006D48F0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6D48F0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Шалдина Елена Викторовна – заведующая аптекой</w:t>
      </w:r>
    </w:p>
    <w:p w:rsidR="00663516" w:rsidRPr="006D48F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D48F0">
        <w:rPr>
          <w:sz w:val="24"/>
          <w:szCs w:val="24"/>
          <w:u w:val="single"/>
        </w:rPr>
        <w:t>Секретарь комиссии:</w:t>
      </w:r>
    </w:p>
    <w:p w:rsidR="00663516" w:rsidRPr="006D48F0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Кондратьева Юлия Михайловна</w:t>
      </w:r>
      <w:r w:rsidR="00663516" w:rsidRPr="006D48F0">
        <w:rPr>
          <w:sz w:val="24"/>
          <w:szCs w:val="24"/>
        </w:rPr>
        <w:t xml:space="preserve"> –</w:t>
      </w:r>
      <w:r w:rsidR="007C411F" w:rsidRPr="006D48F0">
        <w:rPr>
          <w:sz w:val="24"/>
          <w:szCs w:val="24"/>
        </w:rPr>
        <w:t xml:space="preserve"> начальник отдела организации закупок</w:t>
      </w:r>
    </w:p>
    <w:p w:rsidR="00663516" w:rsidRPr="006D48F0" w:rsidRDefault="00663516" w:rsidP="006D48F0">
      <w:pPr>
        <w:ind w:left="72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D48F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6D48F0" w:rsidRDefault="00663516" w:rsidP="006D48F0">
      <w:pPr>
        <w:jc w:val="center"/>
        <w:rPr>
          <w:sz w:val="24"/>
          <w:szCs w:val="24"/>
        </w:rPr>
      </w:pPr>
      <w:r w:rsidRPr="006D48F0">
        <w:rPr>
          <w:sz w:val="24"/>
          <w:szCs w:val="24"/>
        </w:rPr>
        <w:t>ПОВЕСТКА ДНЯ:</w:t>
      </w:r>
    </w:p>
    <w:p w:rsidR="00663516" w:rsidRPr="006D48F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D48F0">
        <w:rPr>
          <w:b/>
          <w:sz w:val="24"/>
          <w:szCs w:val="24"/>
        </w:rPr>
        <w:t>«</w:t>
      </w:r>
      <w:r w:rsidR="0066781D" w:rsidRPr="006D48F0">
        <w:rPr>
          <w:sz w:val="24"/>
          <w:szCs w:val="24"/>
        </w:rPr>
        <w:t xml:space="preserve">Поставку </w:t>
      </w:r>
      <w:r w:rsidR="00AE7483" w:rsidRPr="006D48F0">
        <w:rPr>
          <w:sz w:val="24"/>
          <w:szCs w:val="24"/>
        </w:rPr>
        <w:t>лекарственного препарата Цефтриаксон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D48F0">
        <w:rPr>
          <w:sz w:val="24"/>
          <w:szCs w:val="24"/>
        </w:rPr>
        <w:t>».</w:t>
      </w:r>
    </w:p>
    <w:p w:rsidR="00663516" w:rsidRPr="006D48F0" w:rsidRDefault="00663516" w:rsidP="006D48F0">
      <w:pPr>
        <w:ind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E7483" w:rsidRPr="006D48F0">
        <w:rPr>
          <w:sz w:val="24"/>
          <w:szCs w:val="24"/>
        </w:rPr>
        <w:t>14</w:t>
      </w:r>
      <w:r w:rsidR="007C411F" w:rsidRPr="006D48F0">
        <w:rPr>
          <w:sz w:val="24"/>
          <w:szCs w:val="24"/>
        </w:rPr>
        <w:t xml:space="preserve"> </w:t>
      </w:r>
      <w:r w:rsidR="00AE7483" w:rsidRPr="006D48F0">
        <w:rPr>
          <w:sz w:val="24"/>
          <w:szCs w:val="24"/>
        </w:rPr>
        <w:t>февраля</w:t>
      </w:r>
      <w:r w:rsidR="007C411F" w:rsidRPr="006D48F0">
        <w:rPr>
          <w:sz w:val="24"/>
          <w:szCs w:val="24"/>
        </w:rPr>
        <w:t xml:space="preserve"> 2020 года</w:t>
      </w:r>
      <w:r w:rsidRPr="006D48F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6D48F0">
        <w:rPr>
          <w:b/>
          <w:sz w:val="24"/>
          <w:szCs w:val="24"/>
        </w:rPr>
        <w:t>№№</w:t>
      </w:r>
      <w:r w:rsidR="00E62985" w:rsidRPr="006D48F0">
        <w:rPr>
          <w:b/>
          <w:bCs/>
          <w:sz w:val="24"/>
          <w:szCs w:val="24"/>
        </w:rPr>
        <w:t xml:space="preserve"> </w:t>
      </w:r>
      <w:r w:rsidR="00AE7483" w:rsidRPr="006D48F0">
        <w:rPr>
          <w:color w:val="000000"/>
          <w:sz w:val="24"/>
          <w:szCs w:val="24"/>
          <w:shd w:val="clear" w:color="auto" w:fill="F9F9F9"/>
        </w:rPr>
        <w:t>EA-41336</w:t>
      </w:r>
      <w:r w:rsidR="00AE7483" w:rsidRPr="006D48F0">
        <w:rPr>
          <w:b/>
          <w:sz w:val="24"/>
          <w:szCs w:val="24"/>
        </w:rPr>
        <w:t xml:space="preserve">, </w:t>
      </w:r>
      <w:r w:rsidR="00AE7483" w:rsidRPr="006D48F0">
        <w:rPr>
          <w:color w:val="000000"/>
          <w:sz w:val="24"/>
          <w:szCs w:val="24"/>
          <w:shd w:val="clear" w:color="auto" w:fill="FFFFFF"/>
        </w:rPr>
        <w:t>EA-41409,</w:t>
      </w:r>
      <w:r w:rsidR="00AE7483" w:rsidRPr="006D48F0">
        <w:rPr>
          <w:color w:val="000000"/>
          <w:sz w:val="24"/>
          <w:szCs w:val="24"/>
          <w:shd w:val="clear" w:color="auto" w:fill="F9F9F9"/>
        </w:rPr>
        <w:t xml:space="preserve"> EA-41393, </w:t>
      </w:r>
      <w:r w:rsidR="00AE7483" w:rsidRPr="006D48F0">
        <w:rPr>
          <w:color w:val="000000"/>
          <w:sz w:val="24"/>
          <w:szCs w:val="24"/>
          <w:shd w:val="clear" w:color="auto" w:fill="FFFFFF"/>
        </w:rPr>
        <w:t>EA-41464</w:t>
      </w:r>
      <w:r w:rsidR="00AE7483" w:rsidRPr="006D48F0">
        <w:rPr>
          <w:sz w:val="24"/>
          <w:szCs w:val="24"/>
        </w:rPr>
        <w:t xml:space="preserve"> </w:t>
      </w:r>
      <w:r w:rsidRPr="006D48F0">
        <w:rPr>
          <w:sz w:val="24"/>
          <w:szCs w:val="24"/>
        </w:rPr>
        <w:t xml:space="preserve">(Протокол № 1 от </w:t>
      </w:r>
      <w:r w:rsidR="00AE7483" w:rsidRPr="006D48F0">
        <w:rPr>
          <w:sz w:val="24"/>
          <w:szCs w:val="24"/>
        </w:rPr>
        <w:t>14 февраля</w:t>
      </w:r>
      <w:r w:rsidR="007C411F" w:rsidRPr="006D48F0">
        <w:rPr>
          <w:sz w:val="24"/>
          <w:szCs w:val="24"/>
        </w:rPr>
        <w:t xml:space="preserve"> 2020 года</w:t>
      </w:r>
      <w:r w:rsidRPr="006D48F0">
        <w:rPr>
          <w:sz w:val="24"/>
          <w:szCs w:val="24"/>
        </w:rPr>
        <w:t>).</w:t>
      </w:r>
    </w:p>
    <w:p w:rsidR="00663516" w:rsidRPr="006D48F0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6D48F0" w:rsidRDefault="00663516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6D48F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D48F0">
          <w:rPr>
            <w:rStyle w:val="a3"/>
            <w:color w:val="auto"/>
            <w:sz w:val="24"/>
            <w:szCs w:val="24"/>
          </w:rPr>
          <w:t>:// gz.lot-online.ru</w:t>
        </w:r>
      </w:hyperlink>
      <w:r w:rsidRPr="006D48F0">
        <w:rPr>
          <w:sz w:val="24"/>
          <w:szCs w:val="24"/>
        </w:rPr>
        <w:t xml:space="preserve"> </w:t>
      </w:r>
    </w:p>
    <w:p w:rsidR="00AE7483" w:rsidRPr="006D48F0" w:rsidRDefault="00AE7483" w:rsidP="006D48F0">
      <w:pPr>
        <w:ind w:firstLine="708"/>
        <w:jc w:val="both"/>
        <w:rPr>
          <w:color w:val="333333"/>
          <w:sz w:val="24"/>
          <w:szCs w:val="24"/>
          <w:lang w:eastAsia="ru-RU"/>
        </w:rPr>
      </w:pPr>
      <w:r w:rsidRPr="006D48F0">
        <w:rPr>
          <w:color w:val="333333"/>
          <w:sz w:val="24"/>
          <w:szCs w:val="24"/>
          <w:lang w:eastAsia="ru-RU"/>
        </w:rPr>
        <w:t>Дата и время начала аукциона: 17.02.20 12:00:00 (MSK+00:00)</w:t>
      </w:r>
    </w:p>
    <w:p w:rsidR="00AE7483" w:rsidRPr="006D48F0" w:rsidRDefault="00AE7483" w:rsidP="006D48F0">
      <w:pPr>
        <w:ind w:firstLine="708"/>
        <w:jc w:val="both"/>
        <w:rPr>
          <w:color w:val="333333"/>
          <w:sz w:val="24"/>
          <w:szCs w:val="24"/>
          <w:lang w:eastAsia="ru-RU"/>
        </w:rPr>
      </w:pPr>
      <w:r w:rsidRPr="006D48F0">
        <w:rPr>
          <w:color w:val="333333"/>
          <w:sz w:val="24"/>
          <w:szCs w:val="24"/>
          <w:lang w:eastAsia="ru-RU"/>
        </w:rPr>
        <w:t>Дата и время окончания аукциона: 17.02.20 12:22:47 (MSK+00:00)</w:t>
      </w:r>
    </w:p>
    <w:p w:rsidR="00911A12" w:rsidRPr="006D48F0" w:rsidRDefault="00756AE6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 </w:t>
      </w:r>
      <w:r w:rsidR="00911A12" w:rsidRPr="006D48F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6D48F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D48F0">
          <w:rPr>
            <w:rStyle w:val="a3"/>
            <w:color w:val="auto"/>
            <w:sz w:val="24"/>
            <w:szCs w:val="24"/>
          </w:rPr>
          <w:t>://</w:t>
        </w:r>
        <w:r w:rsidR="00E01444" w:rsidRPr="006D48F0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6D48F0">
          <w:rPr>
            <w:rStyle w:val="a3"/>
            <w:color w:val="auto"/>
            <w:sz w:val="24"/>
            <w:szCs w:val="24"/>
          </w:rPr>
          <w:t>.</w:t>
        </w:r>
        <w:r w:rsidR="00E01444" w:rsidRPr="006D48F0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6D48F0">
          <w:rPr>
            <w:rStyle w:val="a3"/>
            <w:color w:val="auto"/>
            <w:sz w:val="24"/>
            <w:szCs w:val="24"/>
          </w:rPr>
          <w:t>-</w:t>
        </w:r>
        <w:r w:rsidR="00E01444" w:rsidRPr="006D48F0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6D48F0">
          <w:rPr>
            <w:rStyle w:val="a3"/>
            <w:color w:val="auto"/>
            <w:sz w:val="24"/>
            <w:szCs w:val="24"/>
          </w:rPr>
          <w:t>.</w:t>
        </w:r>
        <w:r w:rsidR="00E01444" w:rsidRPr="006D48F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6D48F0">
        <w:rPr>
          <w:sz w:val="24"/>
          <w:szCs w:val="24"/>
        </w:rPr>
        <w:t xml:space="preserve"> представлены вторые части от </w:t>
      </w:r>
      <w:r w:rsidR="000D7594" w:rsidRPr="006D48F0">
        <w:rPr>
          <w:sz w:val="24"/>
          <w:szCs w:val="24"/>
        </w:rPr>
        <w:t>3</w:t>
      </w:r>
      <w:r w:rsidR="00911A12" w:rsidRPr="006D48F0">
        <w:rPr>
          <w:b/>
          <w:sz w:val="24"/>
          <w:szCs w:val="24"/>
        </w:rPr>
        <w:t xml:space="preserve"> </w:t>
      </w:r>
      <w:r w:rsidR="00746C91" w:rsidRPr="006D48F0">
        <w:rPr>
          <w:b/>
          <w:sz w:val="24"/>
          <w:szCs w:val="24"/>
        </w:rPr>
        <w:t>(</w:t>
      </w:r>
      <w:r w:rsidR="000D7594" w:rsidRPr="006D48F0">
        <w:rPr>
          <w:b/>
          <w:sz w:val="24"/>
          <w:szCs w:val="24"/>
        </w:rPr>
        <w:t>трех</w:t>
      </w:r>
      <w:r w:rsidR="00911A12" w:rsidRPr="006D48F0">
        <w:rPr>
          <w:b/>
          <w:sz w:val="24"/>
          <w:szCs w:val="24"/>
        </w:rPr>
        <w:t>)</w:t>
      </w:r>
      <w:r w:rsidR="00911A12" w:rsidRPr="006D48F0">
        <w:rPr>
          <w:sz w:val="24"/>
          <w:szCs w:val="24"/>
        </w:rPr>
        <w:t xml:space="preserve"> участник</w:t>
      </w:r>
      <w:r w:rsidR="0071215F" w:rsidRPr="006D48F0">
        <w:rPr>
          <w:sz w:val="24"/>
          <w:szCs w:val="24"/>
        </w:rPr>
        <w:t>ов</w:t>
      </w:r>
      <w:r w:rsidR="00911A12" w:rsidRPr="006D48F0">
        <w:rPr>
          <w:sz w:val="24"/>
          <w:szCs w:val="24"/>
        </w:rPr>
        <w:t>, принявш</w:t>
      </w:r>
      <w:r w:rsidR="0071215F" w:rsidRPr="006D48F0">
        <w:rPr>
          <w:sz w:val="24"/>
          <w:szCs w:val="24"/>
        </w:rPr>
        <w:t>их</w:t>
      </w:r>
      <w:r w:rsidR="00911A12" w:rsidRPr="006D48F0">
        <w:rPr>
          <w:sz w:val="24"/>
          <w:szCs w:val="24"/>
        </w:rPr>
        <w:t xml:space="preserve"> участие в </w:t>
      </w:r>
      <w:r w:rsidR="00E660C3" w:rsidRPr="006D48F0">
        <w:rPr>
          <w:sz w:val="24"/>
          <w:szCs w:val="24"/>
        </w:rPr>
        <w:t>электронном аукционе</w:t>
      </w:r>
      <w:r w:rsidR="00911A12" w:rsidRPr="006D48F0">
        <w:rPr>
          <w:sz w:val="24"/>
          <w:szCs w:val="24"/>
        </w:rPr>
        <w:t>.</w:t>
      </w:r>
    </w:p>
    <w:p w:rsidR="00911A12" w:rsidRPr="006D48F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6D48F0" w:rsidTr="003F4E19">
        <w:trPr>
          <w:jc w:val="center"/>
        </w:trPr>
        <w:tc>
          <w:tcPr>
            <w:tcW w:w="1595" w:type="dxa"/>
            <w:vAlign w:val="center"/>
          </w:tcPr>
          <w:p w:rsidR="00163759" w:rsidRPr="006D48F0" w:rsidRDefault="00B66BD4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Порядковый</w:t>
            </w:r>
            <w:r w:rsidR="00163759" w:rsidRPr="006D48F0">
              <w:rPr>
                <w:sz w:val="24"/>
                <w:szCs w:val="24"/>
              </w:rPr>
              <w:t xml:space="preserve"> </w:t>
            </w:r>
          </w:p>
          <w:p w:rsidR="00107CF6" w:rsidRPr="006D48F0" w:rsidRDefault="00163759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 xml:space="preserve">номер заявки </w:t>
            </w:r>
            <w:r w:rsidR="00107CF6" w:rsidRPr="006D48F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D48F0" w:rsidRDefault="00107CF6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D48F0" w:rsidRDefault="00107CF6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D48F0" w:rsidRDefault="00107CF6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ИНН</w:t>
            </w:r>
          </w:p>
        </w:tc>
      </w:tr>
      <w:tr w:rsidR="0070538C" w:rsidRPr="006D48F0" w:rsidTr="00FC250C">
        <w:trPr>
          <w:trHeight w:val="720"/>
          <w:jc w:val="center"/>
        </w:trPr>
        <w:tc>
          <w:tcPr>
            <w:tcW w:w="1595" w:type="dxa"/>
          </w:tcPr>
          <w:p w:rsidR="0070538C" w:rsidRPr="006D48F0" w:rsidRDefault="00AE7483" w:rsidP="006D48F0">
            <w:pPr>
              <w:pStyle w:val="af1"/>
              <w:rPr>
                <w:sz w:val="24"/>
                <w:szCs w:val="24"/>
              </w:rPr>
            </w:pPr>
            <w:r w:rsidRPr="006D48F0">
              <w:rPr>
                <w:color w:val="000000"/>
                <w:sz w:val="24"/>
                <w:szCs w:val="24"/>
                <w:shd w:val="clear" w:color="auto" w:fill="F9F9F9"/>
              </w:rPr>
              <w:t>EA-41409</w:t>
            </w:r>
          </w:p>
        </w:tc>
        <w:tc>
          <w:tcPr>
            <w:tcW w:w="3240" w:type="dxa"/>
          </w:tcPr>
          <w:p w:rsidR="0070538C" w:rsidRPr="006D48F0" w:rsidRDefault="00AE7483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6D48F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"ЛЕКС ФАРМ"</w:t>
              </w:r>
            </w:hyperlink>
          </w:p>
        </w:tc>
        <w:tc>
          <w:tcPr>
            <w:tcW w:w="2828" w:type="dxa"/>
            <w:vAlign w:val="center"/>
          </w:tcPr>
          <w:p w:rsidR="0070538C" w:rsidRPr="006D48F0" w:rsidRDefault="00AE7483" w:rsidP="006D48F0">
            <w:pPr>
              <w:rPr>
                <w:sz w:val="24"/>
                <w:szCs w:val="24"/>
              </w:rPr>
            </w:pPr>
            <w:r w:rsidRPr="006D48F0">
              <w:rPr>
                <w:color w:val="212529"/>
                <w:sz w:val="24"/>
                <w:szCs w:val="24"/>
                <w:shd w:val="clear" w:color="auto" w:fill="FFFFFF"/>
              </w:rPr>
              <w:t>107061, Г МОСКВА, УЛ ХРОМОВА, ДОМ 20, ОФИС 34</w:t>
            </w:r>
          </w:p>
        </w:tc>
        <w:tc>
          <w:tcPr>
            <w:tcW w:w="1698" w:type="dxa"/>
          </w:tcPr>
          <w:p w:rsidR="0070538C" w:rsidRPr="006D48F0" w:rsidRDefault="00AE7483" w:rsidP="006D48F0">
            <w:pPr>
              <w:pStyle w:val="af1"/>
              <w:rPr>
                <w:sz w:val="24"/>
                <w:szCs w:val="24"/>
              </w:rPr>
            </w:pPr>
            <w:r w:rsidRPr="006D48F0">
              <w:rPr>
                <w:color w:val="333333"/>
                <w:sz w:val="24"/>
                <w:szCs w:val="24"/>
                <w:shd w:val="clear" w:color="auto" w:fill="F9F9F9"/>
              </w:rPr>
              <w:t>9705003744</w:t>
            </w:r>
          </w:p>
        </w:tc>
      </w:tr>
      <w:tr w:rsidR="000D7594" w:rsidRPr="006D48F0" w:rsidTr="00FC250C">
        <w:trPr>
          <w:trHeight w:val="720"/>
          <w:jc w:val="center"/>
        </w:trPr>
        <w:tc>
          <w:tcPr>
            <w:tcW w:w="1595" w:type="dxa"/>
          </w:tcPr>
          <w:p w:rsidR="000D7594" w:rsidRPr="006D48F0" w:rsidRDefault="00AE7483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D48F0">
              <w:rPr>
                <w:color w:val="000000"/>
                <w:sz w:val="24"/>
                <w:szCs w:val="24"/>
                <w:shd w:val="clear" w:color="auto" w:fill="FFFFFF"/>
              </w:rPr>
              <w:t>EA-41336</w:t>
            </w:r>
          </w:p>
        </w:tc>
        <w:tc>
          <w:tcPr>
            <w:tcW w:w="3240" w:type="dxa"/>
          </w:tcPr>
          <w:p w:rsidR="000D7594" w:rsidRPr="006D48F0" w:rsidRDefault="00AE7483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6D48F0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"НОРД-ФАРМ"</w:t>
              </w:r>
            </w:hyperlink>
          </w:p>
        </w:tc>
        <w:tc>
          <w:tcPr>
            <w:tcW w:w="2828" w:type="dxa"/>
            <w:vAlign w:val="center"/>
          </w:tcPr>
          <w:p w:rsidR="000D7594" w:rsidRPr="006D48F0" w:rsidRDefault="00AE7483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6D48F0">
              <w:rPr>
                <w:color w:val="212529"/>
                <w:sz w:val="24"/>
                <w:szCs w:val="24"/>
                <w:shd w:val="clear" w:color="auto" w:fill="FFFFFF"/>
              </w:rPr>
              <w:t>107370, Г МОСКВА, УЛ ТЮМЕНСКАЯ, ДОМ 5, СТРОЕНИЕ 15, ЭТАЖ 2 ПОМ 19</w:t>
            </w:r>
          </w:p>
        </w:tc>
        <w:tc>
          <w:tcPr>
            <w:tcW w:w="1698" w:type="dxa"/>
          </w:tcPr>
          <w:p w:rsidR="000D7594" w:rsidRPr="006D48F0" w:rsidRDefault="00AE7483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6D48F0">
              <w:rPr>
                <w:color w:val="333333"/>
                <w:sz w:val="24"/>
                <w:szCs w:val="24"/>
                <w:shd w:val="clear" w:color="auto" w:fill="FFFFFF"/>
              </w:rPr>
              <w:t>9718148546</w:t>
            </w:r>
          </w:p>
        </w:tc>
      </w:tr>
      <w:tr w:rsidR="0070538C" w:rsidRPr="006D48F0" w:rsidTr="00AE7483">
        <w:trPr>
          <w:trHeight w:val="735"/>
          <w:jc w:val="center"/>
        </w:trPr>
        <w:tc>
          <w:tcPr>
            <w:tcW w:w="1595" w:type="dxa"/>
          </w:tcPr>
          <w:p w:rsidR="0070538C" w:rsidRPr="006D48F0" w:rsidRDefault="00AE7483" w:rsidP="006D48F0">
            <w:pPr>
              <w:pStyle w:val="af1"/>
              <w:rPr>
                <w:sz w:val="24"/>
                <w:szCs w:val="24"/>
              </w:rPr>
            </w:pPr>
            <w:r w:rsidRPr="006D48F0">
              <w:rPr>
                <w:color w:val="000000"/>
                <w:sz w:val="24"/>
                <w:szCs w:val="24"/>
                <w:shd w:val="clear" w:color="auto" w:fill="F9F9F9"/>
              </w:rPr>
              <w:t>EA-41393</w:t>
            </w:r>
          </w:p>
        </w:tc>
        <w:tc>
          <w:tcPr>
            <w:tcW w:w="3240" w:type="dxa"/>
          </w:tcPr>
          <w:p w:rsidR="0070538C" w:rsidRPr="006D48F0" w:rsidRDefault="00AE7483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6D48F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"ВИРЕНД ИНТЕРНЕЙШНЛ"</w:t>
              </w:r>
            </w:hyperlink>
          </w:p>
        </w:tc>
        <w:tc>
          <w:tcPr>
            <w:tcW w:w="2828" w:type="dxa"/>
            <w:vAlign w:val="center"/>
          </w:tcPr>
          <w:p w:rsidR="0070538C" w:rsidRPr="006D48F0" w:rsidRDefault="00AE7483" w:rsidP="006D48F0">
            <w:pPr>
              <w:rPr>
                <w:sz w:val="24"/>
                <w:szCs w:val="24"/>
              </w:rPr>
            </w:pPr>
            <w:r w:rsidRPr="006D48F0">
              <w:rPr>
                <w:color w:val="212529"/>
                <w:sz w:val="24"/>
                <w:szCs w:val="24"/>
                <w:shd w:val="clear" w:color="auto" w:fill="FFFFFF"/>
              </w:rPr>
              <w:t>117105, Г МОСКВА77, Ш ВАРШАВСКОЕ, ДОМ 1, СТРОЕНИЕ 1-2, КОМНАТЫ 47,51</w:t>
            </w:r>
          </w:p>
        </w:tc>
        <w:tc>
          <w:tcPr>
            <w:tcW w:w="1698" w:type="dxa"/>
          </w:tcPr>
          <w:p w:rsidR="0070538C" w:rsidRPr="006D48F0" w:rsidRDefault="00AE7483" w:rsidP="006D48F0">
            <w:pPr>
              <w:pStyle w:val="af1"/>
              <w:rPr>
                <w:sz w:val="24"/>
                <w:szCs w:val="24"/>
              </w:rPr>
            </w:pPr>
            <w:r w:rsidRPr="006D48F0">
              <w:rPr>
                <w:color w:val="333333"/>
                <w:sz w:val="24"/>
                <w:szCs w:val="24"/>
                <w:shd w:val="clear" w:color="auto" w:fill="F9F9F9"/>
              </w:rPr>
              <w:t>7729079361</w:t>
            </w:r>
          </w:p>
        </w:tc>
      </w:tr>
    </w:tbl>
    <w:p w:rsidR="00911A12" w:rsidRPr="006D48F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6D48F0" w:rsidRDefault="00911A12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Согласно протоколу проведения </w:t>
      </w:r>
      <w:r w:rsidR="00E660C3" w:rsidRPr="006D48F0">
        <w:rPr>
          <w:sz w:val="24"/>
          <w:szCs w:val="24"/>
        </w:rPr>
        <w:t xml:space="preserve">электронного </w:t>
      </w:r>
      <w:r w:rsidRPr="006D48F0">
        <w:rPr>
          <w:sz w:val="24"/>
          <w:szCs w:val="24"/>
        </w:rPr>
        <w:t>аукциона от</w:t>
      </w:r>
      <w:r w:rsidR="00EA2039" w:rsidRPr="006D48F0">
        <w:rPr>
          <w:sz w:val="24"/>
          <w:szCs w:val="24"/>
        </w:rPr>
        <w:t xml:space="preserve"> </w:t>
      </w:r>
      <w:r w:rsidR="00AE7483" w:rsidRPr="006D48F0">
        <w:rPr>
          <w:sz w:val="24"/>
          <w:szCs w:val="24"/>
        </w:rPr>
        <w:t xml:space="preserve">17 февраля 2020 </w:t>
      </w:r>
      <w:r w:rsidR="007C411F" w:rsidRPr="006D48F0">
        <w:rPr>
          <w:sz w:val="24"/>
          <w:szCs w:val="24"/>
        </w:rPr>
        <w:t>года</w:t>
      </w:r>
      <w:r w:rsidRPr="006D48F0">
        <w:rPr>
          <w:sz w:val="24"/>
          <w:szCs w:val="24"/>
        </w:rPr>
        <w:t xml:space="preserve"> от участников </w:t>
      </w:r>
      <w:r w:rsidR="00E70E04" w:rsidRPr="006D48F0">
        <w:rPr>
          <w:sz w:val="24"/>
          <w:szCs w:val="24"/>
        </w:rPr>
        <w:t>электронного</w:t>
      </w:r>
      <w:r w:rsidRPr="006D48F0">
        <w:rPr>
          <w:sz w:val="24"/>
          <w:szCs w:val="24"/>
        </w:rPr>
        <w:t xml:space="preserve"> аукциона поступил</w:t>
      </w:r>
      <w:r w:rsidR="00E660C3" w:rsidRPr="006D48F0">
        <w:rPr>
          <w:sz w:val="24"/>
          <w:szCs w:val="24"/>
        </w:rPr>
        <w:t>и</w:t>
      </w:r>
      <w:r w:rsidRPr="006D48F0">
        <w:rPr>
          <w:sz w:val="24"/>
          <w:szCs w:val="24"/>
        </w:rPr>
        <w:t xml:space="preserve"> следующ</w:t>
      </w:r>
      <w:r w:rsidR="00E660C3" w:rsidRPr="006D48F0">
        <w:rPr>
          <w:sz w:val="24"/>
          <w:szCs w:val="24"/>
        </w:rPr>
        <w:t>и</w:t>
      </w:r>
      <w:r w:rsidRPr="006D48F0">
        <w:rPr>
          <w:sz w:val="24"/>
          <w:szCs w:val="24"/>
        </w:rPr>
        <w:t>е предложен</w:t>
      </w:r>
      <w:r w:rsidR="00E660C3" w:rsidRPr="006D48F0">
        <w:rPr>
          <w:sz w:val="24"/>
          <w:szCs w:val="24"/>
        </w:rPr>
        <w:t>ия</w:t>
      </w:r>
      <w:r w:rsidRPr="006D48F0">
        <w:rPr>
          <w:sz w:val="24"/>
          <w:szCs w:val="24"/>
        </w:rPr>
        <w:t xml:space="preserve"> о цене контракта:</w:t>
      </w:r>
    </w:p>
    <w:p w:rsidR="00EA2039" w:rsidRPr="006D48F0" w:rsidRDefault="00EA2039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 </w:t>
      </w:r>
    </w:p>
    <w:p w:rsidR="00156F70" w:rsidRPr="006D48F0" w:rsidRDefault="00156F70" w:rsidP="006D48F0">
      <w:pPr>
        <w:suppressAutoHyphens w:val="0"/>
        <w:rPr>
          <w:sz w:val="24"/>
          <w:szCs w:val="24"/>
          <w:lang w:eastAsia="ru-RU"/>
        </w:rPr>
      </w:pPr>
      <w:r w:rsidRPr="006D48F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6D48F0">
        <w:rPr>
          <w:sz w:val="24"/>
          <w:szCs w:val="24"/>
          <w:lang w:eastAsia="ru-RU"/>
        </w:rPr>
        <w:t>:</w:t>
      </w:r>
    </w:p>
    <w:p w:rsidR="008B6E76" w:rsidRPr="006D48F0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019" w:type="dxa"/>
        <w:tblInd w:w="-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0"/>
        <w:gridCol w:w="2205"/>
        <w:gridCol w:w="1962"/>
        <w:gridCol w:w="1687"/>
        <w:gridCol w:w="1697"/>
        <w:gridCol w:w="1528"/>
      </w:tblGrid>
      <w:tr w:rsidR="00224773" w:rsidRPr="006D48F0" w:rsidTr="009052FD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Позиция (ранг)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Предложение,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Дата и время подачи предложения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Тип ценового предложения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Процент снижения НМЦК, %</w:t>
            </w:r>
          </w:p>
        </w:tc>
      </w:tr>
      <w:tr w:rsidR="00224773" w:rsidRPr="006D48F0" w:rsidTr="009052FD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EA-41393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4 599 885,00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17.02.20 12:02:47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0.50</w:t>
            </w:r>
          </w:p>
        </w:tc>
      </w:tr>
      <w:tr w:rsidR="00224773" w:rsidRPr="006D48F0" w:rsidTr="009052FD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EA-41336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4 620 000,00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17.02.20 12:08:58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0.06</w:t>
            </w:r>
          </w:p>
        </w:tc>
      </w:tr>
      <w:tr w:rsidR="00224773" w:rsidRPr="006D48F0" w:rsidTr="009052FD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EA-41409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4 622 999,00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17.02.20 12:05:18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AE7483" w:rsidRPr="006D48F0" w:rsidRDefault="00AE7483" w:rsidP="006D48F0">
            <w:pPr>
              <w:widowControl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0.00</w:t>
            </w:r>
          </w:p>
        </w:tc>
      </w:tr>
    </w:tbl>
    <w:p w:rsidR="008B6E76" w:rsidRPr="006D48F0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E01444" w:rsidRPr="006D48F0" w:rsidRDefault="00E01444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6D48F0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6D48F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D48F0">
        <w:rPr>
          <w:sz w:val="24"/>
          <w:szCs w:val="24"/>
        </w:rPr>
        <w:t xml:space="preserve">электронном </w:t>
      </w:r>
      <w:r w:rsidRPr="006D48F0">
        <w:rPr>
          <w:sz w:val="24"/>
          <w:szCs w:val="24"/>
        </w:rPr>
        <w:t xml:space="preserve">аукционе участников, принявших участие в </w:t>
      </w:r>
      <w:r w:rsidR="00295C8D" w:rsidRPr="006D48F0">
        <w:rPr>
          <w:sz w:val="24"/>
          <w:szCs w:val="24"/>
        </w:rPr>
        <w:t>электронном</w:t>
      </w:r>
      <w:r w:rsidRPr="006D48F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D48F0">
        <w:rPr>
          <w:sz w:val="24"/>
          <w:szCs w:val="24"/>
          <w:lang w:eastAsia="ru-RU"/>
        </w:rPr>
        <w:t xml:space="preserve"> </w:t>
      </w:r>
      <w:r w:rsidRPr="006D48F0">
        <w:rPr>
          <w:sz w:val="24"/>
          <w:szCs w:val="24"/>
        </w:rPr>
        <w:t>(ред. от 28.12.2013)</w:t>
      </w:r>
      <w:r w:rsidRPr="006D48F0">
        <w:rPr>
          <w:sz w:val="24"/>
          <w:szCs w:val="24"/>
          <w:lang w:eastAsia="ru-RU"/>
        </w:rPr>
        <w:t xml:space="preserve"> </w:t>
      </w:r>
      <w:r w:rsidRPr="006D48F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D48F0">
        <w:rPr>
          <w:sz w:val="24"/>
          <w:szCs w:val="24"/>
        </w:rPr>
        <w:t xml:space="preserve"> электронном</w:t>
      </w:r>
      <w:r w:rsidRPr="006D48F0">
        <w:rPr>
          <w:sz w:val="24"/>
          <w:szCs w:val="24"/>
        </w:rPr>
        <w:t xml:space="preserve"> аукционе</w:t>
      </w:r>
      <w:r w:rsidR="00E660C3" w:rsidRPr="006D48F0">
        <w:rPr>
          <w:sz w:val="24"/>
          <w:szCs w:val="24"/>
        </w:rPr>
        <w:t>,</w:t>
      </w:r>
      <w:r w:rsidRPr="006D48F0">
        <w:rPr>
          <w:sz w:val="24"/>
          <w:szCs w:val="24"/>
        </w:rPr>
        <w:t xml:space="preserve"> приняла решение:</w:t>
      </w:r>
    </w:p>
    <w:p w:rsidR="00911A12" w:rsidRPr="006D48F0" w:rsidRDefault="00911A12" w:rsidP="006D48F0">
      <w:pPr>
        <w:jc w:val="both"/>
        <w:rPr>
          <w:sz w:val="24"/>
          <w:szCs w:val="24"/>
        </w:rPr>
      </w:pPr>
    </w:p>
    <w:p w:rsidR="00911A12" w:rsidRPr="006D48F0" w:rsidRDefault="00911A12" w:rsidP="006D48F0">
      <w:pPr>
        <w:jc w:val="both"/>
        <w:rPr>
          <w:sz w:val="24"/>
          <w:szCs w:val="24"/>
        </w:rPr>
      </w:pPr>
      <w:r w:rsidRPr="006D48F0">
        <w:rPr>
          <w:sz w:val="24"/>
          <w:szCs w:val="24"/>
        </w:rPr>
        <w:t>РЕШИЛИ:</w:t>
      </w:r>
    </w:p>
    <w:p w:rsidR="00911A12" w:rsidRPr="006D48F0" w:rsidRDefault="00911A12" w:rsidP="006D48F0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Вторые части заявок на участие в </w:t>
      </w:r>
      <w:r w:rsidR="00E660C3" w:rsidRPr="006D48F0">
        <w:rPr>
          <w:sz w:val="24"/>
          <w:szCs w:val="24"/>
        </w:rPr>
        <w:t xml:space="preserve">электронном </w:t>
      </w:r>
      <w:r w:rsidRPr="006D48F0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AE7483" w:rsidRPr="006D48F0" w:rsidTr="00ED1084">
        <w:trPr>
          <w:trHeight w:val="194"/>
        </w:trPr>
        <w:tc>
          <w:tcPr>
            <w:tcW w:w="9747" w:type="dxa"/>
          </w:tcPr>
          <w:p w:rsidR="00AE7483" w:rsidRPr="006D48F0" w:rsidRDefault="00AE7483" w:rsidP="006D48F0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2" w:tgtFrame="_blank" w:history="1">
              <w:r w:rsidRPr="006D48F0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"НОРД-ФАРМ"</w:t>
              </w:r>
            </w:hyperlink>
          </w:p>
        </w:tc>
      </w:tr>
      <w:tr w:rsidR="00AE7483" w:rsidRPr="006D48F0" w:rsidTr="00ED1084">
        <w:trPr>
          <w:trHeight w:val="87"/>
        </w:trPr>
        <w:tc>
          <w:tcPr>
            <w:tcW w:w="9747" w:type="dxa"/>
          </w:tcPr>
          <w:p w:rsidR="00AE7483" w:rsidRPr="006D48F0" w:rsidRDefault="00AE7483" w:rsidP="006D48F0">
            <w:pPr>
              <w:pStyle w:val="af1"/>
              <w:ind w:left="720"/>
              <w:rPr>
                <w:sz w:val="24"/>
                <w:szCs w:val="24"/>
              </w:rPr>
            </w:pPr>
          </w:p>
        </w:tc>
      </w:tr>
    </w:tbl>
    <w:p w:rsidR="00911A12" w:rsidRPr="006D48F0" w:rsidRDefault="00911A12" w:rsidP="006D48F0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6D48F0">
        <w:rPr>
          <w:sz w:val="24"/>
          <w:szCs w:val="24"/>
        </w:rPr>
        <w:lastRenderedPageBreak/>
        <w:t>соответствуют требованиям, установленным нормами Федерального закона от 05.04.2013 N 44-ФЗ</w:t>
      </w:r>
      <w:r w:rsidRPr="006D48F0">
        <w:rPr>
          <w:sz w:val="24"/>
          <w:szCs w:val="24"/>
          <w:lang w:eastAsia="ru-RU"/>
        </w:rPr>
        <w:t xml:space="preserve"> и </w:t>
      </w:r>
      <w:r w:rsidRPr="006D48F0">
        <w:rPr>
          <w:sz w:val="24"/>
          <w:szCs w:val="24"/>
        </w:rPr>
        <w:t>документацией об аукционе в электронной форме.</w:t>
      </w:r>
    </w:p>
    <w:p w:rsidR="00CD6B0D" w:rsidRPr="006D48F0" w:rsidRDefault="00CD6B0D" w:rsidP="006D48F0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</w:p>
    <w:p w:rsidR="00CD6B0D" w:rsidRPr="006D48F0" w:rsidRDefault="00CD6B0D" w:rsidP="006D48F0">
      <w:pPr>
        <w:pStyle w:val="af"/>
        <w:numPr>
          <w:ilvl w:val="0"/>
          <w:numId w:val="2"/>
        </w:numPr>
        <w:tabs>
          <w:tab w:val="left" w:pos="851"/>
        </w:tabs>
        <w:suppressAutoHyphens w:val="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CD6B0D" w:rsidRPr="006D48F0" w:rsidRDefault="00CD6B0D" w:rsidP="006D48F0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</w:p>
    <w:p w:rsidR="00CD6B0D" w:rsidRPr="006D48F0" w:rsidRDefault="00CD6B0D" w:rsidP="006D48F0">
      <w:pPr>
        <w:pStyle w:val="af1"/>
        <w:numPr>
          <w:ilvl w:val="0"/>
          <w:numId w:val="40"/>
        </w:numPr>
        <w:rPr>
          <w:sz w:val="24"/>
          <w:szCs w:val="24"/>
        </w:rPr>
      </w:pPr>
      <w:hyperlink r:id="rId13" w:tgtFrame="_blank" w:history="1">
        <w:r w:rsidRPr="006D48F0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"ВИРЕНД ИНТЕРНЕЙШНЛ"</w:t>
        </w:r>
      </w:hyperlink>
    </w:p>
    <w:p w:rsidR="00CD6B0D" w:rsidRPr="006D48F0" w:rsidRDefault="00CD6B0D" w:rsidP="006D48F0">
      <w:pPr>
        <w:pStyle w:val="af"/>
        <w:tabs>
          <w:tab w:val="left" w:pos="851"/>
        </w:tabs>
        <w:ind w:left="720"/>
        <w:jc w:val="left"/>
        <w:rPr>
          <w:sz w:val="24"/>
          <w:szCs w:val="24"/>
        </w:rPr>
      </w:pPr>
      <w:r w:rsidRPr="006D48F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D48F0">
        <w:rPr>
          <w:sz w:val="24"/>
          <w:szCs w:val="24"/>
          <w:lang w:eastAsia="ru-RU"/>
        </w:rPr>
        <w:t xml:space="preserve"> и </w:t>
      </w:r>
      <w:r w:rsidRPr="006D48F0">
        <w:rPr>
          <w:sz w:val="24"/>
          <w:szCs w:val="24"/>
        </w:rPr>
        <w:t xml:space="preserve">документацией </w:t>
      </w:r>
      <w:r w:rsidRPr="006D48F0">
        <w:rPr>
          <w:sz w:val="24"/>
          <w:szCs w:val="24"/>
        </w:rPr>
        <w:t xml:space="preserve">об аукционе в электронной форме, но не соответствует критериям, установленным </w:t>
      </w:r>
      <w:r w:rsidRPr="006D48F0">
        <w:rPr>
          <w:sz w:val="24"/>
          <w:szCs w:val="24"/>
        </w:rPr>
        <w:t>п. 1.4 Приказа Минфина России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</w:t>
      </w:r>
      <w:r w:rsidRPr="006D48F0">
        <w:rPr>
          <w:sz w:val="24"/>
          <w:szCs w:val="24"/>
        </w:rPr>
        <w:t xml:space="preserve">, в связи с чем </w:t>
      </w:r>
      <w:r w:rsidRPr="006D48F0">
        <w:rPr>
          <w:color w:val="333333"/>
          <w:sz w:val="24"/>
          <w:szCs w:val="24"/>
          <w:shd w:val="clear" w:color="auto" w:fill="FFFFFF"/>
        </w:rPr>
        <w:t xml:space="preserve">контракт заключается с участником закупки по предложенной им цене контракта </w:t>
      </w:r>
      <w:r w:rsidR="006D48F0" w:rsidRPr="006D48F0">
        <w:rPr>
          <w:color w:val="333333"/>
          <w:sz w:val="24"/>
          <w:szCs w:val="24"/>
          <w:shd w:val="clear" w:color="auto" w:fill="FFFFFF"/>
        </w:rPr>
        <w:t xml:space="preserve">с Участником, соответствующим п. 1.4 </w:t>
      </w:r>
      <w:r w:rsidR="006D48F0" w:rsidRPr="006D48F0">
        <w:rPr>
          <w:sz w:val="24"/>
          <w:szCs w:val="24"/>
        </w:rPr>
        <w:t>Приказа Минфина России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</w:t>
      </w:r>
      <w:r w:rsidR="006D48F0" w:rsidRPr="006D48F0">
        <w:rPr>
          <w:sz w:val="24"/>
          <w:szCs w:val="24"/>
        </w:rPr>
        <w:t>.</w:t>
      </w:r>
    </w:p>
    <w:p w:rsidR="00CD6B0D" w:rsidRPr="006D48F0" w:rsidRDefault="00CD6B0D" w:rsidP="006D48F0">
      <w:pPr>
        <w:pStyle w:val="af1"/>
        <w:ind w:left="720"/>
        <w:rPr>
          <w:sz w:val="24"/>
          <w:szCs w:val="24"/>
        </w:rPr>
      </w:pPr>
    </w:p>
    <w:p w:rsidR="00CD6B0D" w:rsidRPr="006D48F0" w:rsidRDefault="00CD6B0D" w:rsidP="006D48F0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</w:p>
    <w:p w:rsidR="00AE7483" w:rsidRPr="006D48F0" w:rsidRDefault="00AE7483" w:rsidP="006D48F0">
      <w:pPr>
        <w:pStyle w:val="af"/>
        <w:numPr>
          <w:ilvl w:val="0"/>
          <w:numId w:val="2"/>
        </w:numPr>
        <w:tabs>
          <w:tab w:val="left" w:pos="851"/>
        </w:tabs>
        <w:suppressAutoHyphens w:val="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Вторая часть заявки на участие в электронном аукционе участника: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AE7483" w:rsidRPr="006D48F0" w:rsidTr="009052FD">
        <w:trPr>
          <w:trHeight w:val="324"/>
        </w:trPr>
        <w:tc>
          <w:tcPr>
            <w:tcW w:w="9747" w:type="dxa"/>
            <w:vAlign w:val="center"/>
          </w:tcPr>
          <w:p w:rsidR="00AE7483" w:rsidRPr="006D48F0" w:rsidRDefault="00AE7483" w:rsidP="006D48F0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 w:rsidRPr="006D48F0">
              <w:rPr>
                <w:color w:val="31851B"/>
                <w:sz w:val="24"/>
                <w:szCs w:val="24"/>
                <w:u w:val="single"/>
                <w:shd w:val="clear" w:color="auto" w:fill="F9F9F9"/>
              </w:rPr>
              <w:t>ОБЩЕСТВО С ОГРАНИЧЕННОЙ ОТВЕТСТВЕННОСТЬЮ "ЛЕКС ФАРМ"</w:t>
            </w:r>
          </w:p>
        </w:tc>
      </w:tr>
    </w:tbl>
    <w:p w:rsidR="00AE7483" w:rsidRPr="006D48F0" w:rsidRDefault="00AE7483" w:rsidP="006D48F0">
      <w:pPr>
        <w:pStyle w:val="3"/>
        <w:tabs>
          <w:tab w:val="left" w:pos="567"/>
          <w:tab w:val="left" w:pos="1134"/>
        </w:tabs>
        <w:spacing w:after="0"/>
        <w:jc w:val="both"/>
        <w:rPr>
          <w:rStyle w:val="af9"/>
          <w:b w:val="0"/>
          <w:bCs w:val="0"/>
          <w:sz w:val="24"/>
          <w:szCs w:val="24"/>
        </w:rPr>
      </w:pPr>
      <w:r w:rsidRPr="006D48F0">
        <w:rPr>
          <w:rStyle w:val="af9"/>
          <w:b w:val="0"/>
          <w:bCs w:val="0"/>
          <w:sz w:val="24"/>
          <w:szCs w:val="24"/>
        </w:rPr>
        <w:t>не соответствует требованиям, установленным пунктом 6 подпункта 3.1.4. раздела 3 части I документации об аукционе в электронной форме, пунктом 6 части 5 статьи 66 Федерального закона от 05.04.2013 N 44-ФЗ.</w:t>
      </w:r>
    </w:p>
    <w:p w:rsidR="00AE7483" w:rsidRPr="006D48F0" w:rsidRDefault="00AE7483" w:rsidP="006D48F0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В соответствии с Постановлением Правительства РФ №1289 от 30.11.2015 года (далее – Постановление №1289), при условии, что на участие в определении поставщика было подано не менее 2 заявок (окончательных предложений), соответствующих положениям </w:t>
      </w:r>
      <w:hyperlink r:id="rId14" w:history="1">
        <w:r w:rsidRPr="006D48F0">
          <w:rPr>
            <w:sz w:val="24"/>
            <w:szCs w:val="24"/>
          </w:rPr>
          <w:t>пункта 1</w:t>
        </w:r>
      </w:hyperlink>
      <w:r w:rsidRPr="006D48F0">
        <w:rPr>
          <w:sz w:val="24"/>
          <w:szCs w:val="24"/>
        </w:rPr>
        <w:t xml:space="preserve"> Постановления №1289, и содержащих документ, подтверждающий страну происхождения лекарственного препарата, иные заявки участников закупки, </w:t>
      </w:r>
      <w:r w:rsidRPr="006D48F0">
        <w:rPr>
          <w:sz w:val="24"/>
          <w:szCs w:val="24"/>
          <w:u w:val="single"/>
        </w:rPr>
        <w:t>содержащие предложения к поставке лекарственного препарата, происходящего из иностранного государства (за исключением государств - членов Евразийского экономического союза)</w:t>
      </w:r>
      <w:r w:rsidRPr="006D48F0">
        <w:rPr>
          <w:sz w:val="24"/>
          <w:szCs w:val="24"/>
        </w:rPr>
        <w:t xml:space="preserve">, </w:t>
      </w:r>
      <w:r w:rsidRPr="006D48F0">
        <w:rPr>
          <w:b/>
          <w:sz w:val="24"/>
          <w:szCs w:val="24"/>
          <w:u w:val="single"/>
        </w:rPr>
        <w:t>подлежат отклонению</w:t>
      </w:r>
      <w:r w:rsidRPr="006D48F0">
        <w:rPr>
          <w:sz w:val="24"/>
          <w:szCs w:val="24"/>
        </w:rPr>
        <w:t>.</w:t>
      </w:r>
    </w:p>
    <w:p w:rsidR="00AE7483" w:rsidRPr="006D48F0" w:rsidRDefault="00AE7483" w:rsidP="006D48F0">
      <w:pPr>
        <w:pStyle w:val="af"/>
        <w:tabs>
          <w:tab w:val="left" w:pos="851"/>
        </w:tabs>
        <w:ind w:left="0" w:firstLine="284"/>
        <w:jc w:val="both"/>
        <w:rPr>
          <w:rStyle w:val="af9"/>
          <w:b w:val="0"/>
          <w:bCs w:val="0"/>
          <w:sz w:val="24"/>
          <w:szCs w:val="24"/>
        </w:rPr>
      </w:pPr>
      <w:r w:rsidRPr="006D48F0">
        <w:rPr>
          <w:rStyle w:val="af9"/>
          <w:b w:val="0"/>
          <w:bCs w:val="0"/>
          <w:sz w:val="24"/>
          <w:szCs w:val="24"/>
        </w:rPr>
        <w:t>Основание: отклонение на основании ПП №1289 от 30.11.2015 года, подпункт 3 пункта 6 ст. 69 Федерального закона от 05.04.2013 N 44-ФЗ.</w:t>
      </w:r>
    </w:p>
    <w:p w:rsidR="00AE7483" w:rsidRPr="006D48F0" w:rsidRDefault="00AE7483" w:rsidP="006D48F0">
      <w:pPr>
        <w:ind w:firstLine="708"/>
        <w:jc w:val="both"/>
        <w:rPr>
          <w:sz w:val="24"/>
          <w:szCs w:val="24"/>
          <w:u w:val="single"/>
        </w:rPr>
      </w:pPr>
    </w:p>
    <w:p w:rsidR="004D3A64" w:rsidRPr="006D48F0" w:rsidRDefault="004D3A64" w:rsidP="006D48F0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  <w:r w:rsidRPr="006D48F0">
        <w:rPr>
          <w:sz w:val="24"/>
          <w:szCs w:val="24"/>
          <w:u w:val="single"/>
        </w:rPr>
        <w:t>ГОЛОСОВАНИЕ:</w:t>
      </w: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</w:p>
    <w:p w:rsidR="002561EF" w:rsidRPr="006D48F0" w:rsidRDefault="002561EF" w:rsidP="006D48F0">
      <w:pPr>
        <w:ind w:right="-5"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И.П. Федуняк – «за», Шалдина Е.В. – «за», Андреева С.Г. – «за».</w:t>
      </w:r>
    </w:p>
    <w:p w:rsidR="00AE7483" w:rsidRPr="006D48F0" w:rsidRDefault="00AE7483" w:rsidP="006D48F0">
      <w:pPr>
        <w:ind w:right="-5" w:firstLine="709"/>
        <w:jc w:val="both"/>
        <w:rPr>
          <w:sz w:val="24"/>
          <w:szCs w:val="24"/>
        </w:rPr>
      </w:pPr>
    </w:p>
    <w:p w:rsidR="00AE7483" w:rsidRPr="006D48F0" w:rsidRDefault="00AE7483" w:rsidP="006D48F0">
      <w:pPr>
        <w:ind w:firstLine="567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Признать победителем электронного аукциона участника аукциона </w:t>
      </w:r>
      <w:r w:rsidRPr="006D48F0">
        <w:rPr>
          <w:b/>
          <w:sz w:val="24"/>
          <w:szCs w:val="24"/>
        </w:rPr>
        <w:t xml:space="preserve">– </w:t>
      </w:r>
      <w:r w:rsidRPr="006D48F0">
        <w:rPr>
          <w:rStyle w:val="af9"/>
          <w:sz w:val="24"/>
          <w:szCs w:val="24"/>
        </w:rPr>
        <w:t xml:space="preserve">ОБЩЕСТВО С ОГРАНИЧЕННОЙ ОТВЕТСТВЕННОСТЬЮ "НОРД-ФАРМ" - </w:t>
      </w:r>
      <w:r w:rsidRPr="006D48F0">
        <w:rPr>
          <w:sz w:val="24"/>
          <w:szCs w:val="24"/>
        </w:rPr>
        <w:t>с ценой контракта</w:t>
      </w:r>
      <w:r w:rsidRPr="006D48F0">
        <w:rPr>
          <w:b/>
          <w:sz w:val="24"/>
          <w:szCs w:val="24"/>
        </w:rPr>
        <w:t xml:space="preserve"> 4 620 000.00 руб. </w:t>
      </w:r>
      <w:r w:rsidRPr="006D48F0">
        <w:rPr>
          <w:sz w:val="24"/>
          <w:szCs w:val="24"/>
        </w:rPr>
        <w:t>(в соответствии с п. 1.4 Приказа Минфина России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нужд").</w:t>
      </w:r>
    </w:p>
    <w:p w:rsidR="007C411F" w:rsidRPr="006D48F0" w:rsidRDefault="007C411F" w:rsidP="006D48F0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  <w:r w:rsidRPr="006D48F0">
        <w:rPr>
          <w:sz w:val="24"/>
          <w:szCs w:val="24"/>
          <w:u w:val="single"/>
        </w:rPr>
        <w:t>ГОЛОСОВАНИЕ:</w:t>
      </w: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</w:p>
    <w:p w:rsidR="002561EF" w:rsidRPr="006D48F0" w:rsidRDefault="002561EF" w:rsidP="006D48F0">
      <w:pPr>
        <w:ind w:right="-5"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6D48F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6D48F0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48F0">
        <w:rPr>
          <w:sz w:val="24"/>
          <w:szCs w:val="24"/>
        </w:rPr>
        <w:t>Решение о соответствии</w:t>
      </w:r>
      <w:r w:rsidR="00A75C85" w:rsidRPr="006D48F0">
        <w:rPr>
          <w:sz w:val="24"/>
          <w:szCs w:val="24"/>
        </w:rPr>
        <w:t xml:space="preserve"> </w:t>
      </w:r>
      <w:r w:rsidR="00C559C9" w:rsidRPr="006D48F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D48F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D48F0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6D48F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6D48F0">
        <w:rPr>
          <w:sz w:val="24"/>
          <w:szCs w:val="24"/>
          <w:lang w:val="en-US"/>
        </w:rPr>
        <w:t>www</w:t>
      </w:r>
      <w:r w:rsidR="008B6E76" w:rsidRPr="006D48F0">
        <w:rPr>
          <w:sz w:val="24"/>
          <w:szCs w:val="24"/>
        </w:rPr>
        <w:t>.</w:t>
      </w:r>
      <w:r w:rsidR="00E01444" w:rsidRPr="006D48F0">
        <w:rPr>
          <w:bCs/>
          <w:sz w:val="24"/>
          <w:szCs w:val="24"/>
        </w:rPr>
        <w:t>gz.lot-online.ru</w:t>
      </w:r>
      <w:r w:rsidRPr="006D48F0">
        <w:rPr>
          <w:bCs/>
          <w:sz w:val="24"/>
          <w:szCs w:val="24"/>
        </w:rPr>
        <w:t>.</w:t>
      </w:r>
    </w:p>
    <w:p w:rsidR="00C559C9" w:rsidRPr="006D48F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6D48F0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D48F0">
        <w:rPr>
          <w:sz w:val="24"/>
          <w:szCs w:val="24"/>
        </w:rPr>
        <w:t>аукциона</w:t>
      </w:r>
    </w:p>
    <w:p w:rsidR="00C559C9" w:rsidRPr="006D48F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D48F0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48F0">
        <w:rPr>
          <w:sz w:val="24"/>
          <w:szCs w:val="24"/>
        </w:rPr>
        <w:t>Подписи:</w:t>
      </w:r>
    </w:p>
    <w:p w:rsidR="007773A3" w:rsidRPr="006D48F0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6D48F0" w:rsidTr="00B31611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D48F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6D48F0" w:rsidTr="00B31611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D48F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6D48F0" w:rsidTr="00B31611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_________________________</w:t>
            </w:r>
          </w:p>
          <w:p w:rsidR="00A75C85" w:rsidRPr="006D48F0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6D48F0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6D48F0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6D48F0" w:rsidTr="007B6F27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6D48F0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179" w:rsidRDefault="005E6179">
      <w:r>
        <w:separator/>
      </w:r>
    </w:p>
  </w:endnote>
  <w:endnote w:type="continuationSeparator" w:id="0">
    <w:p w:rsidR="005E6179" w:rsidRDefault="005E6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48F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179" w:rsidRDefault="005E6179">
      <w:r>
        <w:separator/>
      </w:r>
    </w:p>
  </w:footnote>
  <w:footnote w:type="continuationSeparator" w:id="0">
    <w:p w:rsidR="005E6179" w:rsidRDefault="005E61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4"/>
  </w:num>
  <w:num w:numId="4">
    <w:abstractNumId w:val="31"/>
  </w:num>
  <w:num w:numId="5">
    <w:abstractNumId w:val="30"/>
  </w:num>
  <w:num w:numId="6">
    <w:abstractNumId w:val="11"/>
  </w:num>
  <w:num w:numId="7">
    <w:abstractNumId w:val="27"/>
  </w:num>
  <w:num w:numId="8">
    <w:abstractNumId w:val="29"/>
  </w:num>
  <w:num w:numId="9">
    <w:abstractNumId w:val="21"/>
  </w:num>
  <w:num w:numId="10">
    <w:abstractNumId w:val="14"/>
  </w:num>
  <w:num w:numId="11">
    <w:abstractNumId w:val="16"/>
  </w:num>
  <w:num w:numId="12">
    <w:abstractNumId w:val="25"/>
  </w:num>
  <w:num w:numId="13">
    <w:abstractNumId w:val="18"/>
  </w:num>
  <w:num w:numId="14">
    <w:abstractNumId w:val="33"/>
  </w:num>
  <w:num w:numId="15">
    <w:abstractNumId w:val="41"/>
  </w:num>
  <w:num w:numId="16">
    <w:abstractNumId w:val="9"/>
  </w:num>
  <w:num w:numId="17">
    <w:abstractNumId w:val="12"/>
  </w:num>
  <w:num w:numId="18">
    <w:abstractNumId w:val="2"/>
  </w:num>
  <w:num w:numId="19">
    <w:abstractNumId w:val="5"/>
  </w:num>
  <w:num w:numId="20">
    <w:abstractNumId w:val="28"/>
  </w:num>
  <w:num w:numId="21">
    <w:abstractNumId w:val="42"/>
  </w:num>
  <w:num w:numId="22">
    <w:abstractNumId w:val="19"/>
  </w:num>
  <w:num w:numId="23">
    <w:abstractNumId w:val="13"/>
  </w:num>
  <w:num w:numId="24">
    <w:abstractNumId w:val="38"/>
  </w:num>
  <w:num w:numId="25">
    <w:abstractNumId w:val="34"/>
  </w:num>
  <w:num w:numId="26">
    <w:abstractNumId w:val="26"/>
  </w:num>
  <w:num w:numId="27">
    <w:abstractNumId w:val="36"/>
  </w:num>
  <w:num w:numId="28">
    <w:abstractNumId w:val="37"/>
  </w:num>
  <w:num w:numId="29">
    <w:abstractNumId w:val="40"/>
  </w:num>
  <w:num w:numId="30">
    <w:abstractNumId w:val="43"/>
  </w:num>
  <w:num w:numId="31">
    <w:abstractNumId w:val="8"/>
  </w:num>
  <w:num w:numId="32">
    <w:abstractNumId w:val="10"/>
  </w:num>
  <w:num w:numId="33">
    <w:abstractNumId w:val="32"/>
  </w:num>
  <w:num w:numId="34">
    <w:abstractNumId w:val="44"/>
  </w:num>
  <w:num w:numId="35">
    <w:abstractNumId w:val="20"/>
  </w:num>
  <w:num w:numId="36">
    <w:abstractNumId w:val="39"/>
  </w:num>
  <w:num w:numId="37">
    <w:abstractNumId w:val="23"/>
  </w:num>
  <w:num w:numId="38">
    <w:abstractNumId w:val="6"/>
  </w:num>
  <w:num w:numId="39">
    <w:abstractNumId w:val="24"/>
  </w:num>
  <w:num w:numId="40">
    <w:abstractNumId w:val="7"/>
  </w:num>
  <w:num w:numId="41">
    <w:abstractNumId w:val="15"/>
  </w:num>
  <w:num w:numId="42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3E5BC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438E053B-546C-47E2-A1AF-1C40080F38F4?procedure=20380&amp;backurl=L3Byb2NlZHVyZS9wcm90b2NvbC9lZGl0P3Byb2NlZHVyZUlkPTIwMzgwJnR5cGU9RWxlY3Ryb25pY0F1Y3Rpb25SZXF1ZXN0RmluYWxQcm90b2NvbCZiYWNrdXJsPWFIUjBjSE02THk5bmVpNXNiM1F0YjI1c2FXNWxMbkoxTDJWMGNGOW1jbTl1ZEM5d2NtOWpaV1IxY21VdmJHbHpkRDl6ZEdGMGRYTTlZMjl0YldsemMybHZia052YlcxdmJpWnJaWGwzYjNKa2N6MGxSREVsT0RZbFJEQWxRalVsUkRFbE9EUWxSREVsT0RJbFJERWxPREFsUkRBbFFqZ2xSREFsUWpBbFJEQWxRa0VsUkRFbE9ERWxSREFsUWtVbFJEQWxRa1FtY0dWeWMyOXVZV3c5ZEhKMVpTWndZV2RsUFRFbWMyOXlkRDB4Sm5OdmNuUkVhWEpsWTNScGIyNDlRVk5ESXc9PQ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102029D1-6DF5-49F0-975A-E546939740E6?procedure=20380&amp;backurl=L3Byb2NlZHVyZS9wcm90b2NvbC9lZGl0P3Byb2NlZHVyZUlkPTIwMzgwJnR5cGU9RWxlY3Ryb25pY0F1Y3Rpb25SZXF1ZXN0RmluYWxQcm90b2NvbCZiYWNrdXJsPWFIUjBjSE02THk5bmVpNXNiM1F0YjI1c2FXNWxMbkoxTDJWMGNGOW1jbTl1ZEM5d2NtOWpaV1IxY21VdmJHbHpkRDl6ZEdGMGRYTTlZMjl0YldsemMybHZia052YlcxdmJpWnJaWGwzYjNKa2N6MGxSREVsT0RZbFJEQWxRalVsUkRFbE9EUWxSREVsT0RJbFJERWxPREFsUkRBbFFqZ2xSREFsUWpBbFJEQWxRa0VsUkRFbE9ERWxSREFsUWtVbFJEQWxRa1FtY0dWeWMyOXVZV3c5ZEhKMVpTWndZV2RsUFRFbWMyOXlkRDB4Sm5OdmNuUkVhWEpsWTNScGIyNDlRVk5ESXc9PQ==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38E053B-546C-47E2-A1AF-1C40080F38F4?procedure=20380&amp;backurl=L3Byb2NlZHVyZS9wcm90b2NvbC9lZGl0P3Byb2NlZHVyZUlkPTIwMzgwJnR5cGU9RWxlY3Ryb25pY0F1Y3Rpb25SZXF1ZXN0RmluYWxQcm90b2NvbCZiYWNrdXJsPWFIUjBjSE02THk5bmVpNXNiM1F0YjI1c2FXNWxMbkoxTDJWMGNGOW1jbTl1ZEM5d2NtOWpaV1IxY21VdmJHbHpkRDl6ZEdGMGRYTTlZMjl0YldsemMybHZia052YlcxdmJpWnJaWGwzYjNKa2N6MGxSREVsT0RZbFJEQWxRalVsUkRFbE9EUWxSREVsT0RJbFJERWxPREFsUkRBbFFqZ2xSREFsUWpBbFJEQWxRa0VsUkRFbE9ERWxSREFsUWtVbFJEQWxRa1FtY0dWeWMyOXVZV3c5ZEhKMVpTWndZV2RsUFRFbWMyOXlkRDB4Sm5OdmNuUkVhWEpsWTNScGIyNDlRVk5ESXc9PQ=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gz.lot-online.ru/etp_front/organisation/view/102029D1-6DF5-49F0-975A-E546939740E6?procedure=20380&amp;backurl=L3Byb2NlZHVyZS9wcm90b2NvbC9lZGl0P3Byb2NlZHVyZUlkPTIwMzgwJnR5cGU9RWxlY3Ryb25pY0F1Y3Rpb25SZXF1ZXN0RmluYWxQcm90b2NvbCZiYWNrdXJsPWFIUjBjSE02THk5bmVpNXNiM1F0YjI1c2FXNWxMbkoxTDJWMGNGOW1jbTl1ZEM5d2NtOWpaV1IxY21VdmJHbHpkRDl6ZEdGMGRYTTlZMjl0YldsemMybHZia052YlcxdmJpWnJaWGwzYjNKa2N6MGxSREVsT0RZbFJEQWxRalVsUkRFbE9EUWxSREVsT0RJbFJERWxPREFsUkRBbFFqZ2xSREFsUWpBbFJEQWxRa0VsUkRFbE9ERWxSREFsUWtVbFJEQWxRa1FtY0dWeWMyOXVZV3c5ZEhKMVpTWndZV2RsUFRFbWMyOXlkRDB4Sm5OdmNuUkVhWEpsWTNScGIyNDlRVk5ESXc9P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A8C90D63-EB42-4C7B-A775-A2A56BB15700?procedure=20380&amp;backurl=L3Byb2NlZHVyZS9wcm90b2NvbC9lZGl0P3Byb2NlZHVyZUlkPTIwMzgwJnR5cGU9RWxlY3Ryb25pY0F1Y3Rpb25SZXF1ZXN0RmluYWxQcm90b2NvbCZiYWNrdXJsPWFIUjBjSE02THk5bmVpNXNiM1F0YjI1c2FXNWxMbkoxTDJWMGNGOW1jbTl1ZEM5d2NtOWpaV1IxY21VdmJHbHpkRDl6ZEdGMGRYTTlZMjl0YldsemMybHZia052YlcxdmJpWnJaWGwzYjNKa2N6MGxSREVsT0RZbFJEQWxRalVsUkRFbE9EUWxSREVsT0RJbFJERWxPREFsUkRBbFFqZ2xSREFsUWpBbFJEQWxRa0VsUkRFbE9ERWxSREFsUWtVbFJEQWxRa1FtY0dWeWMyOXVZV3c5ZEhKMVpTWndZV2RsUFRFbWMyOXlkRDB4Sm5OdmNuUkVhWEpsWTNScGIyNDlRVk5ESXc9PQ==" TargetMode="External"/><Relationship Id="rId14" Type="http://schemas.openxmlformats.org/officeDocument/2006/relationships/hyperlink" Target="consultantplus://offline/ref=23FA045A1E41EFE875B695AA70FD4DB825A1484901BA517D744FD0A164E0D1200E45C0A3866555B1J8d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B4016-6546-49D7-B9FE-1B1F683DC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4</Pages>
  <Words>1617</Words>
  <Characters>9219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10815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2020-02-20T11:53:00Z</cp:lastPrinted>
  <dcterms:created xsi:type="dcterms:W3CDTF">2020-01-17T12:28:00Z</dcterms:created>
  <dcterms:modified xsi:type="dcterms:W3CDTF">2020-02-20T11:53:00Z</dcterms:modified>
</cp:coreProperties>
</file>