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8A6" w:rsidRDefault="008D6C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18A6" w:rsidRPr="0098134A" w:rsidRDefault="008D6CE8">
      <w:pPr>
        <w:ind w:firstLine="567"/>
        <w:jc w:val="center"/>
      </w:pPr>
      <w:r w:rsidRPr="0098134A">
        <w:rPr>
          <w:rFonts w:eastAsia="Times New Roman"/>
          <w:b/>
          <w:bCs/>
          <w:sz w:val="20"/>
          <w:szCs w:val="20"/>
        </w:rPr>
        <w:t>"Оказание услуг по расширению неисключительных (пользовательских) прав на программное обеспечение ИМАС «Палладиум» для обеспечения государственных нужд Ставропольского края</w:t>
      </w:r>
      <w:proofErr w:type="gramStart"/>
      <w:r w:rsidRPr="0098134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8B18A6" w:rsidRPr="0098134A" w:rsidRDefault="008D6CE8">
      <w:pPr>
        <w:ind w:firstLine="567"/>
        <w:jc w:val="center"/>
        <w:rPr>
          <w:rFonts w:eastAsia="Times New Roman"/>
          <w:b/>
          <w:bCs/>
        </w:rPr>
      </w:pPr>
      <w:r w:rsidRPr="009813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134A">
        <w:rPr>
          <w:rFonts w:eastAsia="Times New Roman"/>
          <w:b/>
          <w:bCs/>
          <w:sz w:val="20"/>
          <w:szCs w:val="20"/>
        </w:rPr>
        <w:t xml:space="preserve"> 0321300035820000013) </w:t>
      </w:r>
    </w:p>
    <w:p w:rsidR="008B18A6" w:rsidRPr="0098134A" w:rsidRDefault="008B18A6">
      <w:pPr>
        <w:ind w:firstLine="567"/>
        <w:jc w:val="center"/>
        <w:rPr>
          <w:sz w:val="20"/>
          <w:szCs w:val="20"/>
        </w:rPr>
      </w:pPr>
    </w:p>
    <w:p w:rsidR="008B18A6" w:rsidRPr="0098134A" w:rsidRDefault="008D6CE8">
      <w:pPr>
        <w:ind w:firstLine="567"/>
        <w:jc w:val="right"/>
      </w:pPr>
      <w:r w:rsidRPr="0098134A">
        <w:rPr>
          <w:rFonts w:eastAsia="Times New Roman"/>
          <w:sz w:val="20"/>
          <w:szCs w:val="20"/>
        </w:rPr>
        <w:t>21.02.20 17:01:40 (</w:t>
      </w:r>
      <w:r>
        <w:rPr>
          <w:rFonts w:eastAsia="Times New Roman"/>
          <w:sz w:val="20"/>
          <w:szCs w:val="20"/>
          <w:lang w:val="en-US"/>
        </w:rPr>
        <w:t>MSK</w:t>
      </w:r>
      <w:r w:rsidRPr="0098134A">
        <w:rPr>
          <w:rFonts w:eastAsia="Times New Roman"/>
          <w:sz w:val="20"/>
          <w:szCs w:val="20"/>
        </w:rPr>
        <w:t>+00:00)</w:t>
      </w:r>
    </w:p>
    <w:p w:rsidR="008B18A6" w:rsidRPr="0098134A" w:rsidRDefault="008B18A6">
      <w:pPr>
        <w:ind w:firstLine="567"/>
        <w:rPr>
          <w:rFonts w:eastAsia="Times New Roman"/>
          <w:sz w:val="20"/>
          <w:szCs w:val="20"/>
        </w:rPr>
      </w:pPr>
    </w:p>
    <w:p w:rsidR="008B18A6" w:rsidRDefault="008D6CE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B18A6" w:rsidRDefault="008B18A6">
      <w:pPr>
        <w:rPr>
          <w:rFonts w:eastAsia="Times New Roman"/>
          <w:sz w:val="20"/>
          <w:szCs w:val="20"/>
        </w:rPr>
      </w:pPr>
    </w:p>
    <w:p w:rsidR="008B18A6" w:rsidRPr="0098134A" w:rsidRDefault="008D6CE8">
      <w:r>
        <w:rPr>
          <w:rFonts w:eastAsia="Times New Roman"/>
          <w:sz w:val="20"/>
          <w:szCs w:val="20"/>
        </w:rPr>
        <w:t>Организатор</w:t>
      </w:r>
      <w:r w:rsidRPr="00981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134A">
        <w:rPr>
          <w:rFonts w:eastAsia="Times New Roman"/>
          <w:sz w:val="20"/>
          <w:szCs w:val="20"/>
        </w:rPr>
        <w:t>: ГОСУДАРСТВЕННОЕ БЮДЖЕТНОЕ УЧРЕЖДЕНИЕ ЗДРАВООХРАНЕНИЯ С</w:t>
      </w:r>
      <w:r w:rsidRPr="0098134A">
        <w:rPr>
          <w:rFonts w:eastAsia="Times New Roman"/>
          <w:sz w:val="20"/>
          <w:szCs w:val="20"/>
        </w:rPr>
        <w:t>ТАВРОПОЛЬСКОГО КРАЯ "ШПАКОВСКАЯ РАЙОННАЯ БОЛЬНИЦА"</w:t>
      </w:r>
    </w:p>
    <w:p w:rsidR="008B18A6" w:rsidRPr="0098134A" w:rsidRDefault="008B18A6">
      <w:pPr>
        <w:rPr>
          <w:rFonts w:eastAsia="Times New Roman"/>
          <w:sz w:val="20"/>
          <w:szCs w:val="20"/>
        </w:rPr>
      </w:pPr>
    </w:p>
    <w:p w:rsidR="008B18A6" w:rsidRDefault="008D6CE8">
      <w:r w:rsidRPr="0098134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8B18A6" w:rsidRPr="0098134A" w:rsidRDefault="008B18A6">
      <w:pPr>
        <w:rPr>
          <w:rFonts w:eastAsia="Times New Roman"/>
          <w:sz w:val="20"/>
          <w:szCs w:val="20"/>
        </w:rPr>
      </w:pPr>
    </w:p>
    <w:p w:rsidR="008B18A6" w:rsidRPr="0098134A" w:rsidRDefault="008D6CE8">
      <w:r>
        <w:rPr>
          <w:rFonts w:eastAsia="Times New Roman"/>
          <w:sz w:val="20"/>
          <w:szCs w:val="20"/>
        </w:rPr>
        <w:t>Наименование</w:t>
      </w:r>
      <w:r w:rsidRPr="00981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134A">
        <w:rPr>
          <w:rFonts w:eastAsia="Times New Roman"/>
          <w:sz w:val="20"/>
          <w:szCs w:val="20"/>
        </w:rPr>
        <w:t>: Оказание услуг по расширению неисключительных (пользовательских) п</w:t>
      </w:r>
      <w:r w:rsidRPr="0098134A">
        <w:rPr>
          <w:rFonts w:eastAsia="Times New Roman"/>
          <w:sz w:val="20"/>
          <w:szCs w:val="20"/>
        </w:rPr>
        <w:t xml:space="preserve">рав на программное обеспечение ИМАС «Палладиум» для обеспечения государственных нужд Ставропольского края. </w:t>
      </w:r>
    </w:p>
    <w:p w:rsidR="008B18A6" w:rsidRPr="0098134A" w:rsidRDefault="008B18A6">
      <w:pPr>
        <w:rPr>
          <w:rFonts w:eastAsia="Times New Roman"/>
          <w:sz w:val="20"/>
          <w:szCs w:val="20"/>
        </w:rPr>
      </w:pPr>
    </w:p>
    <w:p w:rsidR="008B18A6" w:rsidRPr="0098134A" w:rsidRDefault="008D6C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202262301195026230100100370016311000</w:t>
      </w:r>
    </w:p>
    <w:p w:rsidR="008B18A6" w:rsidRDefault="008B18A6"/>
    <w:p w:rsidR="008B18A6" w:rsidRDefault="008D6CE8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230 400,00 руб.</w:t>
      </w:r>
    </w:p>
    <w:p w:rsidR="008B18A6" w:rsidRDefault="008B18A6">
      <w:pPr>
        <w:rPr>
          <w:rFonts w:eastAsia="Times New Roman"/>
          <w:sz w:val="20"/>
          <w:szCs w:val="20"/>
        </w:rPr>
      </w:pPr>
    </w:p>
    <w:p w:rsidR="008B18A6" w:rsidRDefault="008D6CE8">
      <w:r>
        <w:rPr>
          <w:rFonts w:eastAsia="Times New Roman"/>
          <w:sz w:val="20"/>
          <w:szCs w:val="20"/>
        </w:rPr>
        <w:t>Снижение НМЦК, %: 0.00</w:t>
      </w:r>
    </w:p>
    <w:p w:rsidR="008B18A6" w:rsidRDefault="008B18A6">
      <w:pPr>
        <w:rPr>
          <w:rFonts w:eastAsia="Times New Roman"/>
          <w:sz w:val="20"/>
          <w:szCs w:val="20"/>
        </w:rPr>
      </w:pPr>
    </w:p>
    <w:p w:rsidR="008B18A6" w:rsidRDefault="008D6CE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8134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18A6">
        <w:tc>
          <w:tcPr>
            <w:tcW w:w="4960" w:type="dxa"/>
            <w:shd w:val="clear" w:color="auto" w:fill="auto"/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B18A6">
        <w:tc>
          <w:tcPr>
            <w:tcW w:w="4960" w:type="dxa"/>
            <w:shd w:val="clear" w:color="auto" w:fill="auto"/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B18A6">
        <w:tc>
          <w:tcPr>
            <w:tcW w:w="4960" w:type="dxa"/>
            <w:shd w:val="clear" w:color="auto" w:fill="auto"/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8B18A6" w:rsidRDefault="008B18A6">
      <w:pPr>
        <w:rPr>
          <w:rFonts w:eastAsia="Times New Roman"/>
          <w:sz w:val="20"/>
          <w:szCs w:val="20"/>
        </w:rPr>
      </w:pPr>
    </w:p>
    <w:p w:rsidR="008B18A6" w:rsidRDefault="008D6C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18A6" w:rsidRDefault="008B18A6">
      <w:pPr>
        <w:rPr>
          <w:rFonts w:eastAsia="Times New Roman"/>
          <w:sz w:val="20"/>
          <w:szCs w:val="20"/>
        </w:rPr>
      </w:pPr>
    </w:p>
    <w:p w:rsidR="008B18A6" w:rsidRDefault="0098134A">
      <w:pPr>
        <w:rPr>
          <w:sz w:val="20"/>
          <w:szCs w:val="20"/>
        </w:rPr>
      </w:pPr>
      <w:r w:rsidRPr="0098134A">
        <w:rPr>
          <w:rFonts w:eastAsia="Times New Roman"/>
          <w:sz w:val="20"/>
          <w:szCs w:val="20"/>
        </w:rPr>
        <w:t xml:space="preserve">Единой </w:t>
      </w:r>
      <w:r w:rsidR="008D6CE8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B18A6" w:rsidRDefault="008B18A6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B18A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B18A6" w:rsidRDefault="008D6CE8" w:rsidP="009813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 w:rsidR="0098134A" w:rsidRPr="0098134A">
              <w:rPr>
                <w:rFonts w:eastAsia="Times New Roman"/>
                <w:sz w:val="20"/>
                <w:szCs w:val="20"/>
              </w:rPr>
              <w:t xml:space="preserve"> Единой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B18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18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EA-41760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 w:rsidRPr="0098134A">
              <w:rPr>
                <w:sz w:val="20"/>
                <w:szCs w:val="20"/>
              </w:rPr>
              <w:t>ОБЩЕСТВО С ОГРАНИЧЕННОЙ ОТВЕТСТВЕННОСТЬЮ "МЕДПИК" / 2635237849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Pr="0098134A" w:rsidRDefault="008D6CE8">
            <w:pPr>
              <w:rPr>
                <w:sz w:val="20"/>
                <w:szCs w:val="20"/>
              </w:rPr>
            </w:pPr>
            <w:r w:rsidRPr="0098134A">
              <w:rPr>
                <w:sz w:val="20"/>
                <w:szCs w:val="20"/>
              </w:rPr>
              <w:t>-</w:t>
            </w:r>
            <w:r w:rsidR="0098134A" w:rsidRPr="0098134A">
              <w:rPr>
                <w:sz w:val="20"/>
                <w:szCs w:val="20"/>
              </w:rPr>
              <w:t xml:space="preserve"> Соответствует</w:t>
            </w:r>
            <w:r w:rsidR="0098134A"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</w:p>
        </w:tc>
      </w:tr>
    </w:tbl>
    <w:p w:rsidR="008B18A6" w:rsidRDefault="008B18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B18A6">
        <w:tc>
          <w:tcPr>
            <w:tcW w:w="9921" w:type="dxa"/>
            <w:gridSpan w:val="4"/>
            <w:shd w:val="clear" w:color="auto" w:fill="auto"/>
          </w:tcPr>
          <w:p w:rsidR="008B18A6" w:rsidRDefault="008D6C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8134A" w:rsidRPr="0098134A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B18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B18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EA-41760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 w:rsidRPr="0098134A">
              <w:rPr>
                <w:sz w:val="20"/>
                <w:szCs w:val="20"/>
              </w:rPr>
              <w:t>ОБЩЕСТВО С ОГРАНИЧЕННОЙ ОТВЕТСТВЕННОСТЬЮ "МЕДПИК" / 2635237849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18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EA-41760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 w:rsidRPr="0098134A">
              <w:rPr>
                <w:sz w:val="20"/>
                <w:szCs w:val="20"/>
              </w:rPr>
              <w:t>ОБЩЕСТВО С ОГРАНИЧЕННОЙ ОТВЕТСТВЕННОСТЬЮ "МЕДПИК" / 2635237849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18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EA-41760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r w:rsidRPr="0098134A">
              <w:rPr>
                <w:sz w:val="20"/>
                <w:szCs w:val="20"/>
              </w:rPr>
              <w:t>ОБЩЕСТВО С ОГРАНИЧЕННОЙ ОТВЕТСТВЕННОСТЬЮ "МЕДПИК" / 2635237849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18A6" w:rsidRDefault="008D6C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18A6" w:rsidRDefault="008B18A6">
      <w:pPr>
        <w:jc w:val="both"/>
        <w:rPr>
          <w:sz w:val="20"/>
          <w:szCs w:val="20"/>
          <w:lang w:val="en-US"/>
        </w:rPr>
      </w:pPr>
    </w:p>
    <w:p w:rsidR="008B18A6" w:rsidRDefault="008D6CE8">
      <w:pPr>
        <w:jc w:val="both"/>
      </w:pPr>
      <w:bookmarkStart w:id="1" w:name="__DdeLink__136_4014115248"/>
      <w:bookmarkEnd w:id="1"/>
      <w:r w:rsidRPr="0098134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</w:t>
      </w:r>
      <w:r w:rsidRPr="0098134A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98134A">
        <w:rPr>
          <w:rFonts w:eastAsia="Times New Roman"/>
          <w:sz w:val="20"/>
          <w:szCs w:val="20"/>
        </w:rPr>
        <w:t>ВЕТСТВЕННОСТЬЮ "МЕДПИК".</w:t>
      </w:r>
    </w:p>
    <w:p w:rsidR="008B18A6" w:rsidRDefault="008B18A6">
      <w:pPr>
        <w:jc w:val="both"/>
        <w:rPr>
          <w:sz w:val="20"/>
          <w:szCs w:val="20"/>
        </w:rPr>
      </w:pPr>
    </w:p>
    <w:p w:rsidR="008B18A6" w:rsidRDefault="008D6C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B18A6" w:rsidRDefault="008B18A6">
      <w:pPr>
        <w:jc w:val="both"/>
        <w:rPr>
          <w:rFonts w:eastAsia="Times New Roman"/>
          <w:sz w:val="20"/>
          <w:szCs w:val="20"/>
        </w:rPr>
      </w:pPr>
    </w:p>
    <w:p w:rsidR="008B18A6" w:rsidRDefault="008D6CE8">
      <w:pPr>
        <w:jc w:val="both"/>
      </w:pPr>
      <w:r w:rsidRPr="009813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18A6" w:rsidRDefault="008B18A6">
      <w:pPr>
        <w:jc w:val="both"/>
        <w:rPr>
          <w:rFonts w:eastAsia="Times New Roman"/>
          <w:sz w:val="20"/>
          <w:szCs w:val="20"/>
        </w:rPr>
      </w:pPr>
    </w:p>
    <w:p w:rsidR="008B18A6" w:rsidRDefault="008D6CE8">
      <w:r>
        <w:rPr>
          <w:rFonts w:eastAsia="Times New Roman"/>
          <w:sz w:val="20"/>
          <w:szCs w:val="20"/>
        </w:rPr>
        <w:t>Подписи</w:t>
      </w:r>
    </w:p>
    <w:p w:rsidR="008B18A6" w:rsidRDefault="008B18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B18A6">
        <w:tc>
          <w:tcPr>
            <w:tcW w:w="3307" w:type="dxa"/>
            <w:shd w:val="clear" w:color="auto" w:fill="auto"/>
            <w:vAlign w:val="bottom"/>
          </w:tcPr>
          <w:p w:rsidR="008B18A6" w:rsidRDefault="008D6C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18A6" w:rsidRDefault="008B18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18A6" w:rsidRDefault="008D6C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B18A6">
        <w:tc>
          <w:tcPr>
            <w:tcW w:w="3307" w:type="dxa"/>
            <w:shd w:val="clear" w:color="auto" w:fill="auto"/>
            <w:vAlign w:val="bottom"/>
          </w:tcPr>
          <w:p w:rsidR="008B18A6" w:rsidRDefault="008D6C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18A6" w:rsidRDefault="008B18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18A6" w:rsidRDefault="008D6C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B18A6">
        <w:tc>
          <w:tcPr>
            <w:tcW w:w="3307" w:type="dxa"/>
            <w:shd w:val="clear" w:color="auto" w:fill="auto"/>
            <w:vAlign w:val="bottom"/>
          </w:tcPr>
          <w:p w:rsidR="008B18A6" w:rsidRDefault="008D6C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18A6" w:rsidRDefault="008B18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18A6" w:rsidRDefault="008D6C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8D6CE8" w:rsidRDefault="008D6CE8"/>
    <w:sectPr w:rsidR="008D6C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8A6"/>
    <w:rsid w:val="008B18A6"/>
    <w:rsid w:val="008D6CE8"/>
    <w:rsid w:val="0098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2020-02-21T14:05:00Z</dcterms:created>
  <dcterms:modified xsi:type="dcterms:W3CDTF">2020-02-21T14:05:00Z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