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1DA" w:rsidRDefault="009C58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D71DA" w:rsidRDefault="009C58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охране объектов и имущества ГБУЗ РБ Стоматологическая поликлиника № 2 г. Уфа: г. Уфа, пр. Октября, 105/3, г. Уфа, ул. Российская, 11 на март - июнь 2020 г."</w:t>
      </w:r>
    </w:p>
    <w:p w:rsidR="003D71DA" w:rsidRPr="009C621F" w:rsidRDefault="009C5865">
      <w:pPr>
        <w:ind w:firstLine="567"/>
        <w:jc w:val="center"/>
        <w:rPr>
          <w:rFonts w:eastAsia="Times New Roman"/>
          <w:b/>
          <w:bCs/>
        </w:rPr>
      </w:pPr>
      <w:r w:rsidRPr="009C621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C621F">
        <w:rPr>
          <w:rFonts w:eastAsia="Times New Roman"/>
          <w:b/>
          <w:bCs/>
          <w:sz w:val="20"/>
          <w:szCs w:val="20"/>
        </w:rPr>
        <w:t xml:space="preserve"> 0301300323020000007) </w:t>
      </w:r>
    </w:p>
    <w:p w:rsidR="003D71DA" w:rsidRPr="009C621F" w:rsidRDefault="003D71DA">
      <w:pPr>
        <w:ind w:firstLine="567"/>
        <w:jc w:val="center"/>
        <w:rPr>
          <w:sz w:val="20"/>
          <w:szCs w:val="20"/>
        </w:rPr>
      </w:pPr>
    </w:p>
    <w:p w:rsidR="003D71DA" w:rsidRPr="009C621F" w:rsidRDefault="009C5865">
      <w:pPr>
        <w:ind w:firstLine="567"/>
        <w:jc w:val="right"/>
      </w:pPr>
      <w:r w:rsidRPr="009C621F">
        <w:rPr>
          <w:rFonts w:eastAsia="Times New Roman"/>
          <w:sz w:val="20"/>
          <w:szCs w:val="20"/>
        </w:rPr>
        <w:t>24.02.20 15:30:12 (</w:t>
      </w:r>
      <w:r>
        <w:rPr>
          <w:rFonts w:eastAsia="Times New Roman"/>
          <w:sz w:val="20"/>
          <w:szCs w:val="20"/>
          <w:lang w:val="en-US"/>
        </w:rPr>
        <w:t>MSK</w:t>
      </w:r>
      <w:r w:rsidRPr="009C621F">
        <w:rPr>
          <w:rFonts w:eastAsia="Times New Roman"/>
          <w:sz w:val="20"/>
          <w:szCs w:val="20"/>
        </w:rPr>
        <w:t>+02:00)</w:t>
      </w:r>
    </w:p>
    <w:p w:rsidR="003D71DA" w:rsidRPr="009C621F" w:rsidRDefault="003D71DA">
      <w:pPr>
        <w:ind w:firstLine="567"/>
        <w:rPr>
          <w:rFonts w:eastAsia="Times New Roman"/>
          <w:sz w:val="20"/>
          <w:szCs w:val="20"/>
        </w:rPr>
      </w:pPr>
    </w:p>
    <w:p w:rsidR="003D71DA" w:rsidRPr="009C621F" w:rsidRDefault="009C5865">
      <w:r>
        <w:rPr>
          <w:rFonts w:eastAsia="Times New Roman"/>
          <w:sz w:val="20"/>
          <w:szCs w:val="20"/>
        </w:rPr>
        <w:t>Место</w:t>
      </w:r>
      <w:r w:rsidRPr="009C62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C621F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9C621F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9C621F">
        <w:rPr>
          <w:rFonts w:eastAsia="Times New Roman"/>
          <w:sz w:val="20"/>
          <w:szCs w:val="20"/>
        </w:rPr>
        <w:t>, Уфа г, ПРОСПЕ</w:t>
      </w:r>
      <w:r w:rsidR="009C621F" w:rsidRPr="009C621F">
        <w:rPr>
          <w:rFonts w:eastAsia="Times New Roman"/>
          <w:sz w:val="20"/>
          <w:szCs w:val="20"/>
        </w:rPr>
        <w:t>КТ ОКТЯБРЯ, 1</w:t>
      </w:r>
      <w:r w:rsidR="009C621F">
        <w:rPr>
          <w:rFonts w:eastAsia="Times New Roman"/>
          <w:sz w:val="20"/>
          <w:szCs w:val="20"/>
        </w:rPr>
        <w:t>05/3</w:t>
      </w:r>
    </w:p>
    <w:p w:rsidR="003D71DA" w:rsidRPr="009C621F" w:rsidRDefault="003D71DA">
      <w:pPr>
        <w:rPr>
          <w:rFonts w:eastAsia="Times New Roman"/>
          <w:sz w:val="20"/>
          <w:szCs w:val="20"/>
        </w:rPr>
      </w:pPr>
    </w:p>
    <w:p w:rsidR="003D71DA" w:rsidRPr="009C621F" w:rsidRDefault="009C5865">
      <w:r>
        <w:rPr>
          <w:rFonts w:eastAsia="Times New Roman"/>
          <w:sz w:val="20"/>
          <w:szCs w:val="20"/>
        </w:rPr>
        <w:t>Организатор</w:t>
      </w:r>
      <w:r w:rsidRPr="009C62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621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</w:t>
      </w:r>
      <w:r w:rsidRPr="009C621F">
        <w:rPr>
          <w:rFonts w:eastAsia="Times New Roman"/>
          <w:sz w:val="20"/>
          <w:szCs w:val="20"/>
        </w:rPr>
        <w:t>АШКОРТОСТАН СТОМАТОЛОГИЧЕСКАЯ ПОЛИКЛИНИКА № 2 ГОРОДА УФА</w:t>
      </w:r>
    </w:p>
    <w:p w:rsidR="003D71DA" w:rsidRPr="009C621F" w:rsidRDefault="003D71DA">
      <w:pPr>
        <w:rPr>
          <w:rFonts w:eastAsia="Times New Roman"/>
          <w:sz w:val="20"/>
          <w:szCs w:val="20"/>
        </w:rPr>
      </w:pPr>
    </w:p>
    <w:p w:rsidR="003D71DA" w:rsidRPr="009C621F" w:rsidRDefault="009C5865">
      <w:r w:rsidRPr="009C621F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3D71DA" w:rsidRPr="009C621F" w:rsidRDefault="003D71DA">
      <w:pPr>
        <w:rPr>
          <w:rFonts w:eastAsia="Times New Roman"/>
          <w:sz w:val="20"/>
          <w:szCs w:val="20"/>
        </w:rPr>
      </w:pPr>
    </w:p>
    <w:p w:rsidR="003D71DA" w:rsidRPr="009C621F" w:rsidRDefault="009C5865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C62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C621F">
        <w:rPr>
          <w:rFonts w:eastAsia="Times New Roman"/>
          <w:sz w:val="20"/>
          <w:szCs w:val="20"/>
        </w:rPr>
        <w:t xml:space="preserve">: </w:t>
      </w:r>
      <w:r w:rsidRPr="009C621F">
        <w:rPr>
          <w:rFonts w:eastAsia="Times New Roman"/>
          <w:b/>
          <w:sz w:val="20"/>
          <w:szCs w:val="20"/>
        </w:rPr>
        <w:t>Оказание услуг по охране объектов и имущест</w:t>
      </w:r>
      <w:r w:rsidRPr="009C621F">
        <w:rPr>
          <w:rFonts w:eastAsia="Times New Roman"/>
          <w:b/>
          <w:sz w:val="20"/>
          <w:szCs w:val="20"/>
        </w:rPr>
        <w:t xml:space="preserve">ва ГБУЗ РБ Стоматологическая поликлиника № 2 г. Уфа: г. Уфа, пр. Октября, 105/3, г. Уфа, ул. Российская, 11 на март - июнь 2020 г. </w:t>
      </w:r>
    </w:p>
    <w:p w:rsidR="003D71DA" w:rsidRPr="009C621F" w:rsidRDefault="003D71DA">
      <w:pPr>
        <w:rPr>
          <w:rFonts w:eastAsia="Times New Roman"/>
          <w:sz w:val="20"/>
          <w:szCs w:val="20"/>
        </w:rPr>
      </w:pPr>
    </w:p>
    <w:p w:rsidR="003D71DA" w:rsidRDefault="009C58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203027701340102770100100200078010000</w:t>
      </w:r>
    </w:p>
    <w:p w:rsidR="003D71DA" w:rsidRDefault="003D71DA"/>
    <w:p w:rsidR="003D71DA" w:rsidRDefault="009C5865">
      <w:r>
        <w:rPr>
          <w:rFonts w:eastAsia="Times New Roman"/>
          <w:sz w:val="20"/>
          <w:szCs w:val="20"/>
        </w:rPr>
        <w:t>Начальная (максимальная) цена контракта/Максимальное з</w:t>
      </w:r>
      <w:r>
        <w:rPr>
          <w:rFonts w:eastAsia="Times New Roman"/>
          <w:sz w:val="20"/>
          <w:szCs w:val="20"/>
        </w:rPr>
        <w:t xml:space="preserve">начение цены контракта: </w:t>
      </w:r>
      <w:r w:rsidRPr="009C621F">
        <w:rPr>
          <w:rFonts w:eastAsia="Times New Roman"/>
          <w:b/>
          <w:sz w:val="20"/>
          <w:szCs w:val="20"/>
        </w:rPr>
        <w:t>599 244,48 руб.</w:t>
      </w:r>
    </w:p>
    <w:p w:rsidR="003D71DA" w:rsidRPr="009C621F" w:rsidRDefault="003D71DA">
      <w:pPr>
        <w:rPr>
          <w:rFonts w:eastAsia="Times New Roman"/>
          <w:sz w:val="20"/>
          <w:szCs w:val="20"/>
        </w:rPr>
      </w:pPr>
    </w:p>
    <w:p w:rsidR="003D71DA" w:rsidRPr="009C621F" w:rsidRDefault="009C5865">
      <w:r>
        <w:rPr>
          <w:rFonts w:eastAsia="Times New Roman"/>
          <w:sz w:val="20"/>
          <w:szCs w:val="20"/>
        </w:rPr>
        <w:t>Снижение</w:t>
      </w:r>
      <w:r w:rsidRPr="009C62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C621F">
        <w:rPr>
          <w:rFonts w:eastAsia="Times New Roman"/>
          <w:sz w:val="20"/>
          <w:szCs w:val="20"/>
        </w:rPr>
        <w:t>, %: 51.32</w:t>
      </w:r>
    </w:p>
    <w:p w:rsidR="003D71DA" w:rsidRPr="009C621F" w:rsidRDefault="003D71DA">
      <w:pPr>
        <w:rPr>
          <w:rFonts w:eastAsia="Times New Roman"/>
          <w:sz w:val="20"/>
          <w:szCs w:val="20"/>
        </w:rPr>
      </w:pPr>
    </w:p>
    <w:p w:rsidR="003D71DA" w:rsidRDefault="009C58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D71DA">
        <w:tc>
          <w:tcPr>
            <w:tcW w:w="4960" w:type="dxa"/>
            <w:shd w:val="clear" w:color="auto" w:fill="auto"/>
          </w:tcPr>
          <w:p w:rsidR="003D71DA" w:rsidRDefault="009C586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71DA" w:rsidRDefault="009C58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D71DA">
        <w:tc>
          <w:tcPr>
            <w:tcW w:w="4960" w:type="dxa"/>
            <w:shd w:val="clear" w:color="auto" w:fill="auto"/>
          </w:tcPr>
          <w:p w:rsidR="003D71DA" w:rsidRDefault="009C586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71DA" w:rsidRDefault="009C58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D71DA">
        <w:tc>
          <w:tcPr>
            <w:tcW w:w="4960" w:type="dxa"/>
            <w:shd w:val="clear" w:color="auto" w:fill="auto"/>
          </w:tcPr>
          <w:p w:rsidR="003D71DA" w:rsidRDefault="009C586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71DA" w:rsidRDefault="009C58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3D71DA">
        <w:tc>
          <w:tcPr>
            <w:tcW w:w="4960" w:type="dxa"/>
            <w:shd w:val="clear" w:color="auto" w:fill="auto"/>
          </w:tcPr>
          <w:p w:rsidR="003D71DA" w:rsidRDefault="009C586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71DA" w:rsidRDefault="009C58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D71DA">
        <w:tc>
          <w:tcPr>
            <w:tcW w:w="4960" w:type="dxa"/>
            <w:shd w:val="clear" w:color="auto" w:fill="auto"/>
          </w:tcPr>
          <w:p w:rsidR="003D71DA" w:rsidRDefault="009C586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71DA" w:rsidRDefault="009C58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D71DA" w:rsidRDefault="003D71DA">
      <w:pPr>
        <w:rPr>
          <w:rFonts w:eastAsia="Times New Roman"/>
          <w:sz w:val="20"/>
          <w:szCs w:val="20"/>
        </w:rPr>
      </w:pPr>
    </w:p>
    <w:p w:rsidR="003D71DA" w:rsidRDefault="009C58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D71DA">
        <w:tc>
          <w:tcPr>
            <w:tcW w:w="4960" w:type="dxa"/>
            <w:shd w:val="clear" w:color="auto" w:fill="auto"/>
          </w:tcPr>
          <w:p w:rsidR="003D71DA" w:rsidRDefault="009C58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71DA" w:rsidRDefault="009C58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D71DA">
        <w:tc>
          <w:tcPr>
            <w:tcW w:w="4960" w:type="dxa"/>
            <w:shd w:val="clear" w:color="auto" w:fill="auto"/>
          </w:tcPr>
          <w:p w:rsidR="003D71DA" w:rsidRDefault="009C58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71DA" w:rsidRDefault="009C58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D71DA">
        <w:tc>
          <w:tcPr>
            <w:tcW w:w="4960" w:type="dxa"/>
            <w:shd w:val="clear" w:color="auto" w:fill="auto"/>
          </w:tcPr>
          <w:p w:rsidR="003D71DA" w:rsidRDefault="009C58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71DA" w:rsidRDefault="009C58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D71DA">
        <w:tc>
          <w:tcPr>
            <w:tcW w:w="4960" w:type="dxa"/>
            <w:shd w:val="clear" w:color="auto" w:fill="auto"/>
          </w:tcPr>
          <w:p w:rsidR="003D71DA" w:rsidRDefault="009C58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D71DA" w:rsidRDefault="009C58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3D71DA" w:rsidRDefault="003D71DA">
      <w:pPr>
        <w:rPr>
          <w:rFonts w:eastAsia="Times New Roman"/>
          <w:sz w:val="20"/>
          <w:szCs w:val="20"/>
        </w:rPr>
      </w:pPr>
    </w:p>
    <w:p w:rsidR="003D71DA" w:rsidRDefault="009C586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D71DA" w:rsidRDefault="003D71DA">
      <w:pPr>
        <w:rPr>
          <w:rFonts w:eastAsia="Times New Roman"/>
          <w:sz w:val="20"/>
          <w:szCs w:val="20"/>
        </w:rPr>
      </w:pPr>
    </w:p>
    <w:p w:rsidR="003D71DA" w:rsidRDefault="009C586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</w:t>
      </w:r>
      <w:r>
        <w:rPr>
          <w:rFonts w:eastAsia="Times New Roman"/>
          <w:sz w:val="20"/>
          <w:szCs w:val="20"/>
        </w:rPr>
        <w:t>ников, предусмотренные частью 11 статьи 24.1 Федерального закона №44-ФЗ.</w:t>
      </w:r>
    </w:p>
    <w:p w:rsidR="003D71DA" w:rsidRDefault="003D71D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3D71D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D71DA" w:rsidRDefault="009C58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D71D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D71D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>ОБЩЕСТВО С ОГРАНИЧЕННОЙ ОТВЕТСТВЕННОСТЬЮ ЧАСТНАЯ ОХРАННАЯ ОРГАНИЗАЦИЯ "БУЛАТ" / 0234002564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291 703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D71D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C621F">
              <w:rPr>
                <w:sz w:val="20"/>
                <w:szCs w:val="20"/>
              </w:rPr>
              <w:lastRenderedPageBreak/>
              <w:t xml:space="preserve">ЧАСТНАЯ ОХРАННАЯ ОРГАНИЗАЦИЯ "ЕДИНЫЙ ЦЕНТР </w:t>
            </w:r>
            <w:r w:rsidRPr="009C621F">
              <w:rPr>
                <w:sz w:val="20"/>
                <w:szCs w:val="20"/>
              </w:rPr>
              <w:t>БЕЗОПАСНОСТИ" / 0276157930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294 699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D71D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EA-41475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>ОБЩЕСТВО С ОГРАНИЧЕННОЙ ОТВЕТСТВЕННОСТЬЮ ОХРАННОЕ АГЕНТСТВО "ЛИОН" / 0276064749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321 665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D71D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r w:rsidRPr="009C621F">
              <w:rPr>
                <w:sz w:val="20"/>
                <w:szCs w:val="20"/>
              </w:rPr>
              <w:t>ОРГАНИЗАЦИЯ "ГЕФЕСТ" / 0276134932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460 199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D71D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>ОБЩЕСТВО С ОГРАНИЧЕННОЙ ОТВЕТСТВЕННОСТЬЮ ЧАСТНАЯ ОХРАННАЯ ОРГАНИЗАЦИЯ "ЦЕНТР БЕЗОПАСНОСТИ" / 0275020146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468 480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D71D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 xml:space="preserve">ОБЩЕСТВО С ОГРАНИЧЕННОЙ </w:t>
            </w:r>
            <w:r w:rsidRPr="009C621F">
              <w:rPr>
                <w:sz w:val="20"/>
                <w:szCs w:val="20"/>
              </w:rPr>
              <w:t>ОТВЕТСТВЕННОСТЬЮ ЧАСТНОЕ ОХРАННОЕ ПРЕДПРИЯТИЕ "ДАН" / 0276105321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506 361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D71DA" w:rsidRDefault="003D71D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86"/>
        <w:gridCol w:w="1765"/>
        <w:gridCol w:w="1664"/>
      </w:tblGrid>
      <w:tr w:rsidR="003D71DA">
        <w:tc>
          <w:tcPr>
            <w:tcW w:w="9977" w:type="dxa"/>
            <w:gridSpan w:val="5"/>
            <w:shd w:val="clear" w:color="auto" w:fill="auto"/>
          </w:tcPr>
          <w:p w:rsidR="003D71DA" w:rsidRDefault="009C586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>ОБЩЕСТВО С ОГРАНИЧЕННОЙ ОТВЕТСТВЕННОСТЬЮ ЧАСТНАЯ ОХРАННАЯ ОРГАНИЗАЦИЯ "БУЛАТ" / 0234002564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291 703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 xml:space="preserve">ОБЩЕСТВО С </w:t>
            </w:r>
            <w:r w:rsidRPr="009C621F">
              <w:rPr>
                <w:sz w:val="20"/>
                <w:szCs w:val="20"/>
              </w:rPr>
              <w:t>ОГРАНИЧЕННОЙ ОТВЕТСТВЕННОСТЬЮ ЧАСТНАЯ ОХРАННАЯ ОРГАНИЗАЦИЯ "БУЛАТ" / 0234002564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291 703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EA-41848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>ОБЩЕСТВО С ОГРАНИЧЕННОЙ ОТВЕТСТВЕННОСТЬЮ ЧАСТНАЯ ОХРАННАЯ ОРГАНИЗАЦИЯ "БУЛАТ" / 0234002564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291 703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EA-41848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>ОБЩЕСТВО С ОГРАНИЧЕННОЙ ОТВЕТСТВЕННОСТЬЮ ЧАСТНАЯ ОХРАННАЯ ОРГАНИЗАЦИЯ "БУЛАТ" / 0234002564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291 703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 xml:space="preserve">ОБЩЕСТВО С ОГРАНИЧЕННОЙ ОТВЕТСТВЕННОСТЬЮ ЧАСТНАЯ </w:t>
            </w:r>
            <w:r w:rsidRPr="009C621F">
              <w:rPr>
                <w:sz w:val="20"/>
                <w:szCs w:val="20"/>
              </w:rPr>
              <w:t>ОХРАННАЯ ОРГАНИЗАЦИЯ "ЕДИНЫЙ ЦЕНТР БЕЗОПАСНОСТИ" / 0276157930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294 699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>ОБЩЕСТВО С ОГРАНИЧЕННОЙ ОТВЕТСТВЕННОСТЬЮ ЧАСТНАЯ ОХРАННАЯ ОРГАНИЗАЦИЯ "ЕДИНЫЙ ЦЕНТР БЕЗОПАСНОСТИ" / 0276157930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294 699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>ОБЩЕСТВО С ОГРАНИЧЕННОЙ ОТВЕТСТВЕННОСТЬЮ ЧАСТНАЯ ОХРАННАЯ ОРГАНИЗАЦИЯ "ЕДИНЫЙ ЦЕНТР БЕЗОПАСНОСТИ" / 0276157930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294 699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EA-41385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>ОБЩЕСТВО С ОГРАНИЧЕННОЙ ОТВЕ</w:t>
            </w:r>
            <w:r w:rsidRPr="009C621F">
              <w:rPr>
                <w:sz w:val="20"/>
                <w:szCs w:val="20"/>
              </w:rPr>
              <w:t>ТСТВЕННОСТЬЮ ЧАСТНАЯ ОХРАННАЯ ОРГАНИЗАЦИЯ "ЕДИНЫЙ ЦЕНТР БЕЗОПАСНОСТИ" / 0276157930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294 699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>ОБЩЕСТВО С ОГРАНИЧЕННОЙ ОТВЕТСТВЕННОСТЬЮ ОХРАННОЕ АГЕНТСТВО "ЛИОН" / 0276064749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321 665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>ОБЩЕСТВО С ОГРАНИЧЕННОЙ ОТВЕТСТВЕННОСТЬЮ ОХРАННОЕ АГЕНТСТВО "ЛИОН" / 0276064749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321 665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>ОБЩЕСТВО С ОГРАНИЧЕННОЙ ОТВЕТСТВЕННОСТЬЮ ОХРАННОЕ АГЕНТСТВО "ЛИОН"</w:t>
            </w:r>
            <w:r w:rsidRPr="009C621F">
              <w:rPr>
                <w:sz w:val="20"/>
                <w:szCs w:val="20"/>
              </w:rPr>
              <w:t xml:space="preserve"> / 0276064749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321 665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EA-41475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 xml:space="preserve">ОБЩЕСТВО С ОГРАНИЧЕННОЙ </w:t>
            </w:r>
            <w:r w:rsidRPr="009C621F">
              <w:rPr>
                <w:sz w:val="20"/>
                <w:szCs w:val="20"/>
              </w:rPr>
              <w:lastRenderedPageBreak/>
              <w:t>ОТВЕТСТВЕННОСТЬЮ ОХРАННОЕ АГЕНТСТВО "ЛИОН" / 0276064749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321 665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>ОБЩЕСТВО С ОГРАНИЧЕННОЙ ОТВЕТСТ</w:t>
            </w:r>
            <w:r w:rsidRPr="009C621F">
              <w:rPr>
                <w:sz w:val="20"/>
                <w:szCs w:val="20"/>
              </w:rPr>
              <w:t>ВЕННОСТЬЮ ЧАСТНАЯ ОХРАННАЯ ОРГАНИЗАЦИЯ "ГЕФЕСТ" / 0276134932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460 199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>ОБЩЕСТВО С ОГРАНИЧЕННОЙ ОТВЕТСТВЕННОСТЬЮ ЧАСТНАЯ ОХРАННАЯ ОРГАНИЗАЦИЯ "ГЕФЕСТ" / 0276134932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460 199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>ОБЩЕСТВО С ОГРАНИЧЕННОЙ ОТВЕТСТВЕННОСТЬЮ ЧАСТНАЯ ОХРАННАЯ ОРГАНИЗАЦИЯ "ГЕФЕСТ" / 0276134932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460 199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r w:rsidRPr="009C621F">
              <w:rPr>
                <w:sz w:val="20"/>
                <w:szCs w:val="20"/>
              </w:rPr>
              <w:t>ОРГАНИЗАЦИЯ "ГЕФЕСТ" / 0276134932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460 199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>ОБЩЕСТВО С ОГРАНИЧЕННОЙ ОТВЕТСТВЕННОСТЬЮ ЧАСТНАЯ ОХРАННАЯ ОРГАНИЗАЦИЯ "ЦЕНТР БЕЗОПАСНОСТИ" / 0275020146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468 480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>ОБЩЕСТВО С ОГРАНИЧЕННОЙ ОТВЕТСТВЕННОСТЬЮ ЧАСТНАЯ ОХРАННАЯ ОРГАНИЗАЦИЯ "ЦЕНТР БЕЗОПАСНОСТИ" / 0275020146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468 480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>ОБЩЕСТВО С ОГРАНИЧЕННОЙ ОТВЕТСТВЕННОСТЬЮ ЧАСТНАЯ ОХРАННАЯ ОРГАНИЗАЦИЯ "</w:t>
            </w:r>
            <w:r w:rsidRPr="009C621F">
              <w:rPr>
                <w:sz w:val="20"/>
                <w:szCs w:val="20"/>
              </w:rPr>
              <w:t>ЦЕНТР БЕЗОПАСНОСТИ" / 0275020146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468 480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EA-41546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 xml:space="preserve">ОБЩЕСТВО С ОГРАНИЧЕННОЙ ОТВЕТСТВЕННОСТЬЮ ЧАСТНАЯ ОХРАННАЯ ОРГАНИЗАЦИЯ "ЦЕНТР </w:t>
            </w:r>
            <w:r w:rsidRPr="009C621F">
              <w:rPr>
                <w:sz w:val="20"/>
                <w:szCs w:val="20"/>
              </w:rPr>
              <w:lastRenderedPageBreak/>
              <w:t>БЕЗОПАСНОСТИ" / 0275020146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468 480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EA-41602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>ОБЩЕСТВО С ОГРАНИЧЕННОЙ ОТВЕТСТВЕННОСТЬЮ ЧАСТНОЕ ОХРАННОЕ ПРЕДПРИЯТИЕ "ДАН" / 0276105321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506 361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 xml:space="preserve">ОБЩЕСТВО С ОГРАНИЧЕННОЙ ОТВЕТСТВЕННОСТЬЮ ЧАСТНОЕ ОХРАННОЕ ПРЕДПРИЯТИЕ "ДАН" / </w:t>
            </w:r>
            <w:r w:rsidRPr="009C621F">
              <w:rPr>
                <w:sz w:val="20"/>
                <w:szCs w:val="20"/>
              </w:rPr>
              <w:t>0276105321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506 361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>ОБЩЕСТВО С ОГРАНИЧЕННОЙ ОТВЕТСТВЕННОСТЬЮ ЧАСТНОЕ ОХРАННОЕ ПРЕДПРИЯТИЕ "ДАН" / 0276105321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506 361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1D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EA-41602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Pr="009C621F" w:rsidRDefault="009C5865">
            <w:pPr>
              <w:rPr>
                <w:sz w:val="20"/>
                <w:szCs w:val="20"/>
              </w:rPr>
            </w:pPr>
            <w:r w:rsidRPr="009C621F">
              <w:rPr>
                <w:sz w:val="20"/>
                <w:szCs w:val="20"/>
              </w:rPr>
              <w:t xml:space="preserve">ОБЩЕСТВО С ОГРАНИЧЕННОЙ </w:t>
            </w:r>
            <w:r w:rsidRPr="009C621F">
              <w:rPr>
                <w:sz w:val="20"/>
                <w:szCs w:val="20"/>
              </w:rPr>
              <w:t>ОТВЕТСТВЕННОСТЬЮ ЧАСТНОЕ ОХРАННОЕ ПРЕДПРИЯТИЕ "ДАН" / 0276105321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506 361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71DA" w:rsidRDefault="009C58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D71DA" w:rsidRDefault="003D71DA">
      <w:pPr>
        <w:jc w:val="both"/>
        <w:rPr>
          <w:rFonts w:eastAsia="Times New Roman"/>
          <w:sz w:val="20"/>
          <w:szCs w:val="20"/>
          <w:lang w:val="en-US"/>
        </w:rPr>
      </w:pPr>
    </w:p>
    <w:p w:rsidR="003D71DA" w:rsidRPr="009C621F" w:rsidRDefault="009C586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9C621F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Ч</w:t>
      </w:r>
      <w:r w:rsidRPr="009C621F">
        <w:rPr>
          <w:rFonts w:eastAsia="Times New Roman"/>
          <w:b/>
          <w:sz w:val="20"/>
          <w:szCs w:val="20"/>
        </w:rPr>
        <w:t>АСТНАЯ ОХРАННАЯ ОРГАНИЗАЦИЯ "БУЛАТ",</w:t>
      </w:r>
      <w:r>
        <w:rPr>
          <w:rFonts w:eastAsia="Times New Roman"/>
          <w:sz w:val="20"/>
          <w:szCs w:val="20"/>
        </w:rPr>
        <w:t xml:space="preserve"> предложивший цену контракта </w:t>
      </w:r>
      <w:r w:rsidRPr="009C621F">
        <w:rPr>
          <w:rFonts w:eastAsia="Times New Roman"/>
          <w:b/>
          <w:sz w:val="20"/>
          <w:szCs w:val="20"/>
        </w:rPr>
        <w:t>291 703,02 руб.</w:t>
      </w:r>
    </w:p>
    <w:p w:rsidR="003D71DA" w:rsidRDefault="003D71DA">
      <w:pPr>
        <w:jc w:val="both"/>
        <w:rPr>
          <w:rFonts w:eastAsia="Times New Roman"/>
          <w:sz w:val="20"/>
          <w:szCs w:val="20"/>
        </w:rPr>
      </w:pPr>
    </w:p>
    <w:p w:rsidR="003D71DA" w:rsidRDefault="009C586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</w:t>
      </w:r>
      <w:r>
        <w:rPr>
          <w:rFonts w:eastAsia="Times New Roman"/>
          <w:sz w:val="20"/>
          <w:szCs w:val="20"/>
        </w:rPr>
        <w:t xml:space="preserve">й системе в сфере закупок товаров, работ, услуг для обеспечения государственных и муниципальных нужд» </w:t>
      </w:r>
      <w:r w:rsidRPr="009C621F">
        <w:rPr>
          <w:rFonts w:eastAsia="Times New Roman"/>
          <w:b/>
          <w:sz w:val="20"/>
          <w:szCs w:val="20"/>
        </w:rPr>
        <w:t>контракт заключается с участником ОБЩЕСТВО С ОГРАНИЧЕННОЙ ОТВЕТСТВЕННОСТЬЮ ЧАСТНАЯ ОХРАННАЯ ОРГАНИЗАЦИЯ "БУЛАТ",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</w:t>
      </w:r>
      <w:r>
        <w:rPr>
          <w:rFonts w:eastAsia="Times New Roman"/>
          <w:sz w:val="20"/>
          <w:szCs w:val="20"/>
        </w:rPr>
        <w:t>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D71DA" w:rsidRDefault="003D71DA">
      <w:pPr>
        <w:jc w:val="both"/>
        <w:rPr>
          <w:rFonts w:eastAsia="Times New Roman"/>
          <w:sz w:val="20"/>
          <w:szCs w:val="20"/>
        </w:rPr>
      </w:pPr>
    </w:p>
    <w:p w:rsidR="003D71DA" w:rsidRDefault="009C586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</w:t>
      </w:r>
      <w:r>
        <w:rPr>
          <w:rFonts w:eastAsia="Times New Roman"/>
          <w:sz w:val="20"/>
          <w:szCs w:val="20"/>
        </w:rPr>
        <w:t>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D71DA" w:rsidRDefault="003D71DA">
      <w:pPr>
        <w:jc w:val="both"/>
        <w:rPr>
          <w:rFonts w:eastAsia="Times New Roman"/>
          <w:sz w:val="20"/>
          <w:szCs w:val="20"/>
        </w:rPr>
      </w:pPr>
    </w:p>
    <w:p w:rsidR="009C621F" w:rsidRDefault="009C621F">
      <w:pPr>
        <w:jc w:val="both"/>
        <w:rPr>
          <w:rFonts w:eastAsia="Times New Roman"/>
          <w:sz w:val="20"/>
          <w:szCs w:val="20"/>
        </w:rPr>
      </w:pPr>
    </w:p>
    <w:p w:rsidR="009C621F" w:rsidRDefault="009C621F">
      <w:pPr>
        <w:jc w:val="both"/>
        <w:rPr>
          <w:rFonts w:eastAsia="Times New Roman"/>
          <w:sz w:val="20"/>
          <w:szCs w:val="20"/>
        </w:rPr>
      </w:pPr>
    </w:p>
    <w:p w:rsidR="003D71DA" w:rsidRDefault="009C62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9C621F" w:rsidRDefault="009C621F">
      <w:pPr>
        <w:rPr>
          <w:rFonts w:eastAsia="Times New Roman"/>
          <w:sz w:val="20"/>
          <w:szCs w:val="20"/>
        </w:rPr>
      </w:pPr>
    </w:p>
    <w:p w:rsidR="009C621F" w:rsidRDefault="009C62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9C621F" w:rsidRDefault="009C62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9C621F" w:rsidRDefault="009C621F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</w:t>
      </w:r>
      <w:r>
        <w:rPr>
          <w:rFonts w:eastAsia="Times New Roman"/>
          <w:sz w:val="20"/>
          <w:szCs w:val="20"/>
        </w:rPr>
        <w:tab/>
        <w:t xml:space="preserve">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3D71DA" w:rsidRDefault="003D71DA">
      <w:pPr>
        <w:rPr>
          <w:rFonts w:eastAsia="Times New Roman"/>
          <w:sz w:val="20"/>
          <w:szCs w:val="20"/>
        </w:rPr>
      </w:pPr>
    </w:p>
    <w:p w:rsidR="009C621F" w:rsidRDefault="009C621F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D71DA">
        <w:tc>
          <w:tcPr>
            <w:tcW w:w="3307" w:type="dxa"/>
            <w:shd w:val="clear" w:color="auto" w:fill="auto"/>
            <w:vAlign w:val="bottom"/>
          </w:tcPr>
          <w:p w:rsidR="003D71DA" w:rsidRDefault="009C58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D71DA" w:rsidRDefault="003D71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D71DA" w:rsidRDefault="009C58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3D71DA">
        <w:tc>
          <w:tcPr>
            <w:tcW w:w="3307" w:type="dxa"/>
            <w:shd w:val="clear" w:color="auto" w:fill="auto"/>
            <w:vAlign w:val="bottom"/>
          </w:tcPr>
          <w:p w:rsidR="003D71DA" w:rsidRDefault="009C58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D71DA" w:rsidRDefault="003D71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D71DA" w:rsidRDefault="009C58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D71DA">
        <w:tc>
          <w:tcPr>
            <w:tcW w:w="3307" w:type="dxa"/>
            <w:shd w:val="clear" w:color="auto" w:fill="auto"/>
            <w:vAlign w:val="bottom"/>
          </w:tcPr>
          <w:p w:rsidR="003D71DA" w:rsidRDefault="009C58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D71DA" w:rsidRDefault="003D71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D71DA" w:rsidRDefault="009C58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3D71DA">
        <w:tc>
          <w:tcPr>
            <w:tcW w:w="3307" w:type="dxa"/>
            <w:shd w:val="clear" w:color="auto" w:fill="auto"/>
            <w:vAlign w:val="bottom"/>
          </w:tcPr>
          <w:p w:rsidR="003D71DA" w:rsidRDefault="009C58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D71DA" w:rsidRDefault="003D71D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D71DA" w:rsidRDefault="009C58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9C5865" w:rsidRDefault="009C5865"/>
    <w:sectPr w:rsidR="009C586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1DA"/>
    <w:rsid w:val="003D71DA"/>
    <w:rsid w:val="009C5865"/>
    <w:rsid w:val="009C6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1240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2020-02-24T10:33:00Z</cp:lastPrinted>
  <dcterms:created xsi:type="dcterms:W3CDTF">2020-02-24T10:33:00Z</dcterms:created>
  <dcterms:modified xsi:type="dcterms:W3CDTF">2020-02-24T10:33:00Z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