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4809BC" w:rsidRDefault="00EB70A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2982" w:rsidRDefault="00FC2982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FC2982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FC2982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FC2982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FC2982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FC2982" w:rsidRDefault="00FC2982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FC2982" w:rsidRDefault="00FC2982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FC2982" w:rsidRDefault="00FC2982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FC2982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FC2982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FC2982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FC2982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FC2982" w:rsidRDefault="00FC2982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FC2982" w:rsidRDefault="00FC2982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FC2982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FC2982">
        <w:rPr>
          <w:b/>
          <w:caps/>
          <w:sz w:val="24"/>
          <w:szCs w:val="24"/>
          <w:u w:val="single"/>
        </w:rPr>
        <w:t>П</w:t>
      </w:r>
      <w:r w:rsidR="000D5F26" w:rsidRPr="00FC2982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C298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FC2982">
        <w:rPr>
          <w:b/>
          <w:sz w:val="24"/>
          <w:szCs w:val="24"/>
          <w:lang w:eastAsia="ru-RU"/>
        </w:rPr>
        <w:t xml:space="preserve">рассмотрения </w:t>
      </w:r>
      <w:r w:rsidR="00011111" w:rsidRPr="00FC2982">
        <w:rPr>
          <w:b/>
          <w:sz w:val="24"/>
          <w:szCs w:val="24"/>
        </w:rPr>
        <w:t>вторых</w:t>
      </w:r>
      <w:r w:rsidR="00F132DF" w:rsidRPr="00FC2982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47DBE" w:rsidRPr="00D47DBE" w:rsidRDefault="00D47DBE" w:rsidP="00D47DBE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D47DBE">
        <w:rPr>
          <w:sz w:val="24"/>
          <w:szCs w:val="24"/>
        </w:rPr>
        <w:t xml:space="preserve">Извещение № </w:t>
      </w:r>
      <w:r w:rsidRPr="00D47DBE">
        <w:rPr>
          <w:color w:val="000000"/>
          <w:sz w:val="24"/>
          <w:szCs w:val="24"/>
          <w:shd w:val="clear" w:color="auto" w:fill="FFFFFF"/>
        </w:rPr>
        <w:t>0372200168120000028</w:t>
      </w:r>
    </w:p>
    <w:p w:rsidR="00D47DBE" w:rsidRPr="00D47DBE" w:rsidRDefault="00D47DBE" w:rsidP="00D47DBE">
      <w:pPr>
        <w:jc w:val="center"/>
        <w:rPr>
          <w:b/>
          <w:i/>
          <w:sz w:val="24"/>
          <w:szCs w:val="24"/>
        </w:rPr>
      </w:pPr>
      <w:r w:rsidRPr="00D47DBE">
        <w:rPr>
          <w:b/>
          <w:i/>
          <w:sz w:val="24"/>
          <w:szCs w:val="24"/>
        </w:rPr>
        <w:t xml:space="preserve">ИКЗ в ПГ: </w:t>
      </w:r>
      <w:r w:rsidRPr="00D47DBE">
        <w:rPr>
          <w:color w:val="000000"/>
          <w:sz w:val="24"/>
          <w:szCs w:val="24"/>
          <w:shd w:val="clear" w:color="auto" w:fill="FFFFFF"/>
        </w:rPr>
        <w:t>202782566168578420100100500013313000</w:t>
      </w:r>
    </w:p>
    <w:p w:rsidR="00D47DBE" w:rsidRPr="00D47DBE" w:rsidRDefault="00D47DBE" w:rsidP="00D47DB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D47DBE" w:rsidRPr="00D47DBE" w:rsidRDefault="00D47DBE" w:rsidP="00D47DBE">
      <w:pPr>
        <w:rPr>
          <w:sz w:val="24"/>
          <w:szCs w:val="24"/>
        </w:rPr>
      </w:pPr>
    </w:p>
    <w:p w:rsidR="00D47DBE" w:rsidRPr="00D47DBE" w:rsidRDefault="00D47DBE" w:rsidP="00D47DB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47DBE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D47DBE">
        <w:rPr>
          <w:sz w:val="24"/>
          <w:szCs w:val="24"/>
        </w:rPr>
        <w:t xml:space="preserve">   «</w:t>
      </w:r>
      <w:proofErr w:type="gramEnd"/>
      <w:r w:rsidRPr="00D47DBE">
        <w:rPr>
          <w:sz w:val="24"/>
          <w:szCs w:val="24"/>
        </w:rPr>
        <w:t>25</w:t>
      </w:r>
      <w:r w:rsidRPr="00D47DBE">
        <w:rPr>
          <w:sz w:val="24"/>
          <w:szCs w:val="24"/>
        </w:rPr>
        <w:t>» февраля 2020 года</w:t>
      </w:r>
    </w:p>
    <w:p w:rsidR="00D47DBE" w:rsidRPr="00D47DBE" w:rsidRDefault="00D47DBE" w:rsidP="00D47DB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47DBE">
        <w:rPr>
          <w:b w:val="0"/>
          <w:sz w:val="24"/>
          <w:szCs w:val="24"/>
        </w:rPr>
        <w:t xml:space="preserve">1. Наименование предмета аукциона: </w:t>
      </w:r>
    </w:p>
    <w:p w:rsidR="00D47DBE" w:rsidRPr="00D47DBE" w:rsidRDefault="00D47DBE" w:rsidP="00D47DB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47DBE">
        <w:rPr>
          <w:sz w:val="24"/>
          <w:szCs w:val="24"/>
        </w:rPr>
        <w:t>«</w:t>
      </w:r>
      <w:r w:rsidRPr="00D47DBE">
        <w:rPr>
          <w:color w:val="000000"/>
          <w:sz w:val="24"/>
          <w:szCs w:val="24"/>
          <w:shd w:val="clear" w:color="auto" w:fill="FFFFFF"/>
        </w:rPr>
        <w:t>Оказание услуг по проверке эксплуатационных характеристик и защитной эффективности боксов биологической безопасности КДЛ-П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47DBE">
        <w:rPr>
          <w:sz w:val="24"/>
          <w:szCs w:val="24"/>
        </w:rPr>
        <w:t>»</w:t>
      </w:r>
      <w:r w:rsidRPr="00D47DBE">
        <w:rPr>
          <w:b w:val="0"/>
          <w:sz w:val="24"/>
          <w:szCs w:val="24"/>
        </w:rPr>
        <w:t>.</w:t>
      </w:r>
    </w:p>
    <w:p w:rsidR="00D47DBE" w:rsidRPr="00D47DBE" w:rsidRDefault="00D47DBE" w:rsidP="00D47DBE">
      <w:pPr>
        <w:jc w:val="both"/>
        <w:rPr>
          <w:b/>
          <w:sz w:val="24"/>
          <w:szCs w:val="24"/>
          <w:u w:val="single"/>
        </w:rPr>
      </w:pPr>
      <w:r w:rsidRPr="00D47DBE">
        <w:rPr>
          <w:sz w:val="24"/>
          <w:szCs w:val="24"/>
        </w:rPr>
        <w:tab/>
        <w:t>Начальная максимальная цена контракта</w:t>
      </w:r>
      <w:r w:rsidRPr="00D47DBE">
        <w:rPr>
          <w:b/>
          <w:sz w:val="24"/>
          <w:szCs w:val="24"/>
          <w:u w:val="single"/>
        </w:rPr>
        <w:t>: 419 006.00 (Четыреста девятнадцать тысяч шесть рублей 00 копеек).</w:t>
      </w:r>
    </w:p>
    <w:p w:rsidR="00663516" w:rsidRPr="00D47DBE" w:rsidRDefault="00663516" w:rsidP="00ED1084">
      <w:pPr>
        <w:rPr>
          <w:b/>
          <w:bCs/>
          <w:sz w:val="24"/>
          <w:szCs w:val="24"/>
        </w:rPr>
      </w:pPr>
      <w:r w:rsidRPr="00D47DB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8C1A9D" w:rsidRPr="00D47DBE">
        <w:rPr>
          <w:sz w:val="24"/>
          <w:szCs w:val="24"/>
        </w:rPr>
        <w:t>25</w:t>
      </w:r>
      <w:r w:rsidR="008C1A9D" w:rsidRPr="00D47DBE">
        <w:rPr>
          <w:sz w:val="24"/>
          <w:szCs w:val="24"/>
          <w:u w:val="single"/>
        </w:rPr>
        <w:t xml:space="preserve"> февраля</w:t>
      </w:r>
      <w:r w:rsidR="004809BC" w:rsidRPr="00D47DBE">
        <w:rPr>
          <w:sz w:val="24"/>
          <w:szCs w:val="24"/>
          <w:u w:val="single"/>
        </w:rPr>
        <w:t xml:space="preserve"> </w:t>
      </w:r>
      <w:proofErr w:type="gramStart"/>
      <w:r w:rsidR="004809BC" w:rsidRPr="00D47DBE">
        <w:rPr>
          <w:sz w:val="24"/>
          <w:szCs w:val="24"/>
          <w:u w:val="single"/>
        </w:rPr>
        <w:t>2020</w:t>
      </w:r>
      <w:r w:rsidR="004809BC" w:rsidRPr="00D47DBE">
        <w:rPr>
          <w:sz w:val="24"/>
          <w:szCs w:val="24"/>
        </w:rPr>
        <w:t xml:space="preserve"> </w:t>
      </w:r>
      <w:r w:rsidR="004809BC" w:rsidRPr="00D47DBE">
        <w:rPr>
          <w:sz w:val="24"/>
          <w:szCs w:val="24"/>
          <w:u w:val="single"/>
        </w:rPr>
        <w:t xml:space="preserve"> года</w:t>
      </w:r>
      <w:proofErr w:type="gramEnd"/>
      <w:r w:rsidR="004809BC" w:rsidRPr="00D47DBE">
        <w:rPr>
          <w:sz w:val="24"/>
          <w:szCs w:val="24"/>
          <w:u w:val="single"/>
        </w:rPr>
        <w:t xml:space="preserve"> </w:t>
      </w:r>
      <w:r w:rsidRPr="00D47DBE">
        <w:rPr>
          <w:sz w:val="24"/>
          <w:szCs w:val="24"/>
        </w:rPr>
        <w:t>по адресу: г.</w:t>
      </w:r>
      <w:r w:rsidR="00B31611" w:rsidRPr="00D47DBE">
        <w:rPr>
          <w:sz w:val="24"/>
          <w:szCs w:val="24"/>
        </w:rPr>
        <w:t xml:space="preserve"> </w:t>
      </w:r>
      <w:r w:rsidRPr="00D47DB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D47DBE" w:rsidRDefault="00663516" w:rsidP="00663516">
      <w:pPr>
        <w:ind w:firstLine="709"/>
        <w:jc w:val="both"/>
        <w:rPr>
          <w:sz w:val="24"/>
          <w:szCs w:val="24"/>
        </w:rPr>
      </w:pPr>
      <w:r w:rsidRPr="00D47DBE">
        <w:rPr>
          <w:sz w:val="24"/>
          <w:szCs w:val="24"/>
        </w:rPr>
        <w:t>3. На заседании комиссии присутствовали:</w:t>
      </w:r>
    </w:p>
    <w:p w:rsidR="00663516" w:rsidRPr="00D47DBE" w:rsidRDefault="00663516" w:rsidP="00663516">
      <w:pPr>
        <w:pStyle w:val="af8"/>
        <w:jc w:val="both"/>
        <w:rPr>
          <w:sz w:val="24"/>
          <w:szCs w:val="24"/>
        </w:rPr>
      </w:pPr>
      <w:r w:rsidRPr="00D47DBE">
        <w:rPr>
          <w:sz w:val="24"/>
          <w:szCs w:val="24"/>
          <w:u w:val="single"/>
        </w:rPr>
        <w:t>Председатель комиссии</w:t>
      </w:r>
      <w:r w:rsidRPr="00D47DBE">
        <w:rPr>
          <w:sz w:val="24"/>
          <w:szCs w:val="24"/>
        </w:rPr>
        <w:t>:</w:t>
      </w:r>
    </w:p>
    <w:p w:rsidR="0089035F" w:rsidRPr="00D47DBE" w:rsidRDefault="0089035F" w:rsidP="0089035F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D47DBE">
        <w:rPr>
          <w:szCs w:val="24"/>
        </w:rPr>
        <w:t>Федуняк</w:t>
      </w:r>
      <w:proofErr w:type="spellEnd"/>
      <w:r w:rsidRPr="00D47DBE">
        <w:rPr>
          <w:szCs w:val="24"/>
        </w:rPr>
        <w:t xml:space="preserve"> Иван Павлович – заместитель главного врача по медицинской части;</w:t>
      </w:r>
    </w:p>
    <w:p w:rsidR="0089035F" w:rsidRPr="00D47DBE" w:rsidRDefault="0089035F" w:rsidP="0089035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47DBE">
        <w:rPr>
          <w:sz w:val="24"/>
          <w:szCs w:val="24"/>
          <w:u w:val="single"/>
        </w:rPr>
        <w:t>Члены комиссии</w:t>
      </w:r>
      <w:r w:rsidRPr="00D47DBE">
        <w:rPr>
          <w:sz w:val="24"/>
          <w:szCs w:val="24"/>
        </w:rPr>
        <w:t>:</w:t>
      </w:r>
    </w:p>
    <w:p w:rsidR="0089035F" w:rsidRPr="00D47DBE" w:rsidRDefault="0089035F" w:rsidP="0089035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47DBE">
        <w:rPr>
          <w:sz w:val="24"/>
          <w:szCs w:val="24"/>
        </w:rPr>
        <w:t>Саблин Михаил Геннадьевич – начальник службы мед. инженеров;</w:t>
      </w:r>
    </w:p>
    <w:p w:rsidR="0089035F" w:rsidRPr="00D47DBE" w:rsidRDefault="0089035F" w:rsidP="0089035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47DBE">
        <w:rPr>
          <w:sz w:val="24"/>
          <w:szCs w:val="24"/>
        </w:rPr>
        <w:t>Журавская Елена Николаевна - инженер;</w:t>
      </w:r>
    </w:p>
    <w:p w:rsidR="0089035F" w:rsidRPr="00D47DBE" w:rsidRDefault="0089035F" w:rsidP="0089035F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47DBE">
        <w:rPr>
          <w:sz w:val="24"/>
          <w:szCs w:val="24"/>
          <w:u w:val="single"/>
        </w:rPr>
        <w:t xml:space="preserve"> Секретарь комиссии:</w:t>
      </w:r>
    </w:p>
    <w:p w:rsidR="0089035F" w:rsidRPr="00D47DBE" w:rsidRDefault="0089035F" w:rsidP="0089035F">
      <w:pPr>
        <w:pStyle w:val="af8"/>
        <w:widowControl w:val="0"/>
        <w:numPr>
          <w:ilvl w:val="0"/>
          <w:numId w:val="3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47DBE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663516" w:rsidRPr="00D47DBE" w:rsidRDefault="00663516" w:rsidP="00663516">
      <w:pPr>
        <w:ind w:left="720"/>
        <w:jc w:val="both"/>
        <w:rPr>
          <w:sz w:val="24"/>
          <w:szCs w:val="24"/>
        </w:rPr>
      </w:pPr>
      <w:r w:rsidRPr="00D47DB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D47DBE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D47DBE" w:rsidRDefault="00663516" w:rsidP="00663516">
      <w:pPr>
        <w:jc w:val="center"/>
        <w:rPr>
          <w:sz w:val="24"/>
          <w:szCs w:val="24"/>
        </w:rPr>
      </w:pPr>
      <w:r w:rsidRPr="00D47DBE">
        <w:rPr>
          <w:sz w:val="24"/>
          <w:szCs w:val="24"/>
        </w:rPr>
        <w:t>ПОВЕСТКА ДНЯ:</w:t>
      </w:r>
    </w:p>
    <w:p w:rsidR="00663516" w:rsidRPr="00D47DBE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D47DBE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D47DBE">
        <w:rPr>
          <w:b/>
          <w:sz w:val="24"/>
          <w:szCs w:val="24"/>
        </w:rPr>
        <w:t>«</w:t>
      </w:r>
      <w:r w:rsidR="00D47DBE" w:rsidRPr="00D47DBE">
        <w:rPr>
          <w:color w:val="000000"/>
          <w:sz w:val="24"/>
          <w:szCs w:val="24"/>
          <w:shd w:val="clear" w:color="auto" w:fill="FFFFFF"/>
        </w:rPr>
        <w:t>Оказание услуг по проверке эксплуатационных характеристик и защитной эффективности боксов биологической безопасности КДЛ-П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47DBE">
        <w:rPr>
          <w:sz w:val="24"/>
          <w:szCs w:val="24"/>
        </w:rPr>
        <w:t>».</w:t>
      </w:r>
    </w:p>
    <w:p w:rsidR="00663516" w:rsidRPr="00D47DBE" w:rsidRDefault="00663516" w:rsidP="00663516">
      <w:pPr>
        <w:ind w:firstLine="709"/>
        <w:jc w:val="both"/>
        <w:rPr>
          <w:sz w:val="24"/>
          <w:szCs w:val="24"/>
        </w:rPr>
      </w:pPr>
      <w:r w:rsidRPr="00D47DB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8C1A9D" w:rsidRPr="00D47DBE">
        <w:rPr>
          <w:sz w:val="24"/>
          <w:szCs w:val="24"/>
        </w:rPr>
        <w:t>18 февраля</w:t>
      </w:r>
      <w:r w:rsidR="004809BC" w:rsidRPr="00D47DBE">
        <w:rPr>
          <w:sz w:val="24"/>
          <w:szCs w:val="24"/>
        </w:rPr>
        <w:t xml:space="preserve"> 2020 года</w:t>
      </w:r>
      <w:r w:rsidRPr="00D47DB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</w:t>
      </w:r>
      <w:r w:rsidRPr="00D47DBE">
        <w:rPr>
          <w:sz w:val="24"/>
          <w:szCs w:val="24"/>
        </w:rPr>
        <w:lastRenderedPageBreak/>
        <w:t xml:space="preserve">признании участниками аукциона участников с порядковыми номерами заявок </w:t>
      </w:r>
      <w:r w:rsidRPr="00D47DBE">
        <w:rPr>
          <w:b/>
          <w:sz w:val="24"/>
          <w:szCs w:val="24"/>
        </w:rPr>
        <w:t>№№</w:t>
      </w:r>
      <w:r w:rsidR="00E62985" w:rsidRPr="00D47DBE">
        <w:rPr>
          <w:b/>
          <w:bCs/>
          <w:sz w:val="24"/>
          <w:szCs w:val="24"/>
        </w:rPr>
        <w:t xml:space="preserve"> </w:t>
      </w:r>
      <w:r w:rsidR="00D47DBE" w:rsidRPr="00D47DBE">
        <w:rPr>
          <w:color w:val="000000"/>
          <w:sz w:val="24"/>
          <w:szCs w:val="24"/>
          <w:shd w:val="clear" w:color="auto" w:fill="F9F9F9"/>
        </w:rPr>
        <w:t>EA-41543</w:t>
      </w:r>
      <w:r w:rsidR="00D47DBE" w:rsidRPr="00D47DBE">
        <w:rPr>
          <w:color w:val="000000"/>
          <w:sz w:val="24"/>
          <w:szCs w:val="24"/>
          <w:shd w:val="clear" w:color="auto" w:fill="FFFFFF"/>
        </w:rPr>
        <w:t xml:space="preserve">, EA-41581, </w:t>
      </w:r>
      <w:r w:rsidR="00D47DBE" w:rsidRPr="00D47DBE">
        <w:rPr>
          <w:color w:val="000000"/>
          <w:sz w:val="24"/>
          <w:szCs w:val="24"/>
          <w:shd w:val="clear" w:color="auto" w:fill="F9F9F9"/>
        </w:rPr>
        <w:t>EA-41641</w:t>
      </w:r>
      <w:r w:rsidR="00B6557D" w:rsidRPr="00D47DBE">
        <w:rPr>
          <w:sz w:val="24"/>
          <w:szCs w:val="24"/>
        </w:rPr>
        <w:t xml:space="preserve"> </w:t>
      </w:r>
      <w:r w:rsidRPr="00D47DBE">
        <w:rPr>
          <w:sz w:val="24"/>
          <w:szCs w:val="24"/>
        </w:rPr>
        <w:t xml:space="preserve">(Протокол № 1 от </w:t>
      </w:r>
      <w:r w:rsidR="008C1A9D" w:rsidRPr="00D47DBE">
        <w:rPr>
          <w:sz w:val="24"/>
          <w:szCs w:val="24"/>
        </w:rPr>
        <w:t>«18</w:t>
      </w:r>
      <w:r w:rsidR="004809BC" w:rsidRPr="00D47DBE">
        <w:rPr>
          <w:sz w:val="24"/>
          <w:szCs w:val="24"/>
        </w:rPr>
        <w:t xml:space="preserve">» </w:t>
      </w:r>
      <w:r w:rsidR="008C1A9D" w:rsidRPr="00D47DBE">
        <w:rPr>
          <w:sz w:val="24"/>
          <w:szCs w:val="24"/>
        </w:rPr>
        <w:t>февраля</w:t>
      </w:r>
      <w:r w:rsidR="004809BC" w:rsidRPr="00D47DBE">
        <w:rPr>
          <w:sz w:val="24"/>
          <w:szCs w:val="24"/>
        </w:rPr>
        <w:t xml:space="preserve"> 2020</w:t>
      </w:r>
      <w:r w:rsidRPr="00D47DBE">
        <w:rPr>
          <w:sz w:val="24"/>
          <w:szCs w:val="24"/>
        </w:rPr>
        <w:t>).</w:t>
      </w:r>
    </w:p>
    <w:p w:rsidR="00663516" w:rsidRPr="00D47DBE" w:rsidRDefault="00663516" w:rsidP="00663516">
      <w:pPr>
        <w:ind w:firstLine="708"/>
        <w:jc w:val="both"/>
        <w:rPr>
          <w:sz w:val="24"/>
          <w:szCs w:val="24"/>
        </w:rPr>
      </w:pPr>
    </w:p>
    <w:p w:rsidR="00A96B69" w:rsidRPr="00D47DBE" w:rsidRDefault="00663516" w:rsidP="00A96B69">
      <w:pPr>
        <w:ind w:firstLine="708"/>
        <w:jc w:val="both"/>
        <w:rPr>
          <w:sz w:val="24"/>
          <w:szCs w:val="24"/>
        </w:rPr>
      </w:pPr>
      <w:r w:rsidRPr="00D47DB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D47DBE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D47DBE">
          <w:rPr>
            <w:rStyle w:val="a3"/>
            <w:color w:val="auto"/>
            <w:sz w:val="24"/>
            <w:szCs w:val="24"/>
          </w:rPr>
          <w:t>:// gz.lot-online.ru</w:t>
        </w:r>
      </w:hyperlink>
      <w:r w:rsidRPr="00D47DBE">
        <w:rPr>
          <w:sz w:val="24"/>
          <w:szCs w:val="24"/>
        </w:rPr>
        <w:t xml:space="preserve"> </w:t>
      </w:r>
    </w:p>
    <w:p w:rsidR="00D47DBE" w:rsidRPr="00D47DBE" w:rsidRDefault="00D47DBE" w:rsidP="00D47DBE">
      <w:pPr>
        <w:jc w:val="both"/>
        <w:rPr>
          <w:sz w:val="24"/>
          <w:szCs w:val="24"/>
        </w:rPr>
      </w:pPr>
      <w:r w:rsidRPr="00D47DBE">
        <w:rPr>
          <w:sz w:val="24"/>
          <w:szCs w:val="24"/>
        </w:rPr>
        <w:t>Дата и время начала аукциона: 19.02.20 12:00:00 (MSK+00:00)</w:t>
      </w:r>
    </w:p>
    <w:p w:rsidR="00D47DBE" w:rsidRPr="00D47DBE" w:rsidRDefault="00D47DBE" w:rsidP="00D47DBE">
      <w:pPr>
        <w:jc w:val="both"/>
        <w:rPr>
          <w:sz w:val="24"/>
          <w:szCs w:val="24"/>
        </w:rPr>
      </w:pPr>
      <w:r w:rsidRPr="00D47DBE">
        <w:rPr>
          <w:sz w:val="24"/>
          <w:szCs w:val="24"/>
        </w:rPr>
        <w:t>Дата и время окончания аукциона: 19.02.20 12:55:30 (MSK+00:00)</w:t>
      </w:r>
    </w:p>
    <w:p w:rsidR="004809BC" w:rsidRPr="00D47DBE" w:rsidRDefault="004809BC" w:rsidP="004809BC">
      <w:pPr>
        <w:ind w:firstLine="708"/>
        <w:jc w:val="both"/>
        <w:rPr>
          <w:sz w:val="24"/>
          <w:szCs w:val="24"/>
        </w:rPr>
      </w:pPr>
      <w:r w:rsidRPr="00D47DBE">
        <w:rPr>
          <w:sz w:val="24"/>
          <w:szCs w:val="24"/>
        </w:rPr>
        <w:t xml:space="preserve">На рассмотрение комиссии оператором электронной площадки </w:t>
      </w:r>
      <w:hyperlink w:history="1">
        <w:r w:rsidRPr="00D47DBE">
          <w:rPr>
            <w:rStyle w:val="a3"/>
            <w:sz w:val="24"/>
            <w:szCs w:val="24"/>
            <w:lang w:val="en-US"/>
          </w:rPr>
          <w:t>http</w:t>
        </w:r>
        <w:r w:rsidRPr="00D47DBE">
          <w:rPr>
            <w:rStyle w:val="a3"/>
            <w:sz w:val="24"/>
            <w:szCs w:val="24"/>
          </w:rPr>
          <w:t>:// gz.lot-online.ru</w:t>
        </w:r>
      </w:hyperlink>
      <w:r w:rsidR="0089035F" w:rsidRPr="00D47DBE">
        <w:rPr>
          <w:sz w:val="24"/>
          <w:szCs w:val="24"/>
        </w:rPr>
        <w:t xml:space="preserve"> представлены вторые части </w:t>
      </w:r>
      <w:r w:rsidRPr="00D47DBE">
        <w:rPr>
          <w:sz w:val="24"/>
          <w:szCs w:val="24"/>
        </w:rPr>
        <w:t xml:space="preserve">от </w:t>
      </w:r>
      <w:r w:rsidR="00D47DBE" w:rsidRPr="00D47DBE">
        <w:rPr>
          <w:sz w:val="24"/>
          <w:szCs w:val="24"/>
        </w:rPr>
        <w:t>3</w:t>
      </w:r>
      <w:r w:rsidRPr="00D47DBE">
        <w:rPr>
          <w:b/>
          <w:sz w:val="24"/>
          <w:szCs w:val="24"/>
        </w:rPr>
        <w:t xml:space="preserve"> (</w:t>
      </w:r>
      <w:r w:rsidR="00D47DBE" w:rsidRPr="00D47DBE">
        <w:rPr>
          <w:b/>
          <w:sz w:val="24"/>
          <w:szCs w:val="24"/>
        </w:rPr>
        <w:t>трех</w:t>
      </w:r>
      <w:r w:rsidRPr="00D47DBE">
        <w:rPr>
          <w:b/>
          <w:sz w:val="24"/>
          <w:szCs w:val="24"/>
        </w:rPr>
        <w:t>)</w:t>
      </w:r>
      <w:r w:rsidRPr="00D47DBE">
        <w:rPr>
          <w:sz w:val="24"/>
          <w:szCs w:val="24"/>
        </w:rPr>
        <w:t xml:space="preserve"> участников, принявших участие в электронном аукционе.</w:t>
      </w:r>
    </w:p>
    <w:p w:rsidR="004809BC" w:rsidRPr="00D47DBE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D47DBE" w:rsidRDefault="004809BC" w:rsidP="004809BC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3139"/>
        <w:gridCol w:w="2828"/>
        <w:gridCol w:w="1698"/>
      </w:tblGrid>
      <w:tr w:rsidR="004809BC" w:rsidRPr="00D47DBE" w:rsidTr="008C1A9D">
        <w:trPr>
          <w:jc w:val="center"/>
        </w:trPr>
        <w:tc>
          <w:tcPr>
            <w:tcW w:w="1696" w:type="dxa"/>
            <w:vAlign w:val="center"/>
          </w:tcPr>
          <w:p w:rsidR="004809BC" w:rsidRPr="00D47DBE" w:rsidRDefault="004809BC" w:rsidP="0089035F">
            <w:pPr>
              <w:jc w:val="center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 xml:space="preserve">Порядковый </w:t>
            </w:r>
          </w:p>
          <w:p w:rsidR="004809BC" w:rsidRPr="00D47DBE" w:rsidRDefault="004809BC" w:rsidP="0089035F">
            <w:pPr>
              <w:jc w:val="center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139" w:type="dxa"/>
            <w:vAlign w:val="center"/>
          </w:tcPr>
          <w:p w:rsidR="004809BC" w:rsidRPr="00D47DBE" w:rsidRDefault="004809BC" w:rsidP="0089035F">
            <w:pPr>
              <w:jc w:val="center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4809BC" w:rsidRPr="00D47DBE" w:rsidRDefault="004809BC" w:rsidP="0089035F">
            <w:pPr>
              <w:jc w:val="center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4809BC" w:rsidRPr="00D47DBE" w:rsidRDefault="004809BC" w:rsidP="0089035F">
            <w:pPr>
              <w:jc w:val="center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ИНН</w:t>
            </w:r>
          </w:p>
        </w:tc>
      </w:tr>
      <w:tr w:rsidR="004809BC" w:rsidRPr="00D47DBE" w:rsidTr="008C1A9D">
        <w:trPr>
          <w:trHeight w:val="720"/>
          <w:jc w:val="center"/>
        </w:trPr>
        <w:tc>
          <w:tcPr>
            <w:tcW w:w="1696" w:type="dxa"/>
            <w:vAlign w:val="center"/>
          </w:tcPr>
          <w:p w:rsidR="004809BC" w:rsidRPr="00D47DBE" w:rsidRDefault="00D47DBE" w:rsidP="0089035F">
            <w:pPr>
              <w:jc w:val="center"/>
              <w:rPr>
                <w:bCs/>
                <w:sz w:val="24"/>
                <w:szCs w:val="24"/>
              </w:rPr>
            </w:pPr>
            <w:r w:rsidRPr="00D47DBE">
              <w:rPr>
                <w:color w:val="000000"/>
                <w:sz w:val="24"/>
                <w:szCs w:val="24"/>
                <w:shd w:val="clear" w:color="auto" w:fill="F9F9F9"/>
              </w:rPr>
              <w:t>EA-41581</w:t>
            </w:r>
          </w:p>
        </w:tc>
        <w:tc>
          <w:tcPr>
            <w:tcW w:w="3139" w:type="dxa"/>
            <w:vAlign w:val="center"/>
          </w:tcPr>
          <w:p w:rsidR="004809BC" w:rsidRPr="00D47DBE" w:rsidRDefault="00D47DBE" w:rsidP="0089035F">
            <w:pPr>
              <w:rPr>
                <w:rStyle w:val="af9"/>
                <w:sz w:val="24"/>
                <w:szCs w:val="24"/>
              </w:rPr>
            </w:pPr>
            <w:hyperlink r:id="rId8" w:tgtFrame="_blank" w:history="1">
              <w:r w:rsidR="004809BC" w:rsidRPr="00D47DBE">
                <w:rPr>
                  <w:sz w:val="24"/>
                  <w:szCs w:val="24"/>
                </w:rPr>
                <w:t xml:space="preserve"> </w:t>
              </w:r>
              <w:hyperlink r:id="rId9" w:tgtFrame="_blank" w:history="1">
                <w:r w:rsidR="008C1A9D" w:rsidRPr="00D47DBE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"ВОСТОК ПОСТ"</w:t>
                </w:r>
              </w:hyperlink>
            </w:hyperlink>
          </w:p>
        </w:tc>
        <w:tc>
          <w:tcPr>
            <w:tcW w:w="2828" w:type="dxa"/>
            <w:vAlign w:val="center"/>
          </w:tcPr>
          <w:p w:rsidR="004809BC" w:rsidRPr="00D47DBE" w:rsidRDefault="008C1A9D" w:rsidP="0089035F">
            <w:pPr>
              <w:rPr>
                <w:sz w:val="24"/>
                <w:szCs w:val="24"/>
              </w:rPr>
            </w:pPr>
            <w:r w:rsidRPr="00D47DBE">
              <w:rPr>
                <w:color w:val="212529"/>
                <w:sz w:val="24"/>
                <w:szCs w:val="24"/>
                <w:shd w:val="clear" w:color="auto" w:fill="FFFFFF"/>
              </w:rPr>
              <w:t>456300, ОБЛ ЧЕЛЯБИНСКАЯ, Г МИАСС, Ш ТУРГОЯКСКОЕ, ДОМ 3/21-1</w:t>
            </w:r>
          </w:p>
        </w:tc>
        <w:tc>
          <w:tcPr>
            <w:tcW w:w="1698" w:type="dxa"/>
            <w:vAlign w:val="center"/>
          </w:tcPr>
          <w:p w:rsidR="004809BC" w:rsidRPr="00D47DBE" w:rsidRDefault="008C1A9D" w:rsidP="0089035F">
            <w:pPr>
              <w:rPr>
                <w:sz w:val="24"/>
                <w:szCs w:val="24"/>
              </w:rPr>
            </w:pPr>
            <w:r w:rsidRPr="00D47DBE">
              <w:rPr>
                <w:color w:val="333333"/>
                <w:sz w:val="24"/>
                <w:szCs w:val="24"/>
                <w:shd w:val="clear" w:color="auto" w:fill="F9F9F9"/>
              </w:rPr>
              <w:t>7415056959</w:t>
            </w:r>
          </w:p>
        </w:tc>
      </w:tr>
      <w:tr w:rsidR="0089035F" w:rsidRPr="00D47DBE" w:rsidTr="008C1A9D">
        <w:trPr>
          <w:trHeight w:val="720"/>
          <w:jc w:val="center"/>
        </w:trPr>
        <w:tc>
          <w:tcPr>
            <w:tcW w:w="1696" w:type="dxa"/>
            <w:vAlign w:val="center"/>
          </w:tcPr>
          <w:p w:rsidR="0089035F" w:rsidRPr="00D47DBE" w:rsidRDefault="00D47DBE" w:rsidP="0089035F">
            <w:pPr>
              <w:jc w:val="center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D47DBE">
              <w:rPr>
                <w:color w:val="000000"/>
                <w:sz w:val="24"/>
                <w:szCs w:val="24"/>
                <w:shd w:val="clear" w:color="auto" w:fill="FFFFFF"/>
              </w:rPr>
              <w:t>EA-41543</w:t>
            </w:r>
          </w:p>
        </w:tc>
        <w:tc>
          <w:tcPr>
            <w:tcW w:w="3139" w:type="dxa"/>
            <w:vAlign w:val="center"/>
          </w:tcPr>
          <w:p w:rsidR="0089035F" w:rsidRPr="00D47DBE" w:rsidRDefault="008C1A9D" w:rsidP="0089035F">
            <w:pPr>
              <w:rPr>
                <w:sz w:val="24"/>
                <w:szCs w:val="24"/>
              </w:rPr>
            </w:pPr>
            <w:hyperlink r:id="rId10" w:tgtFrame="_blank" w:history="1">
              <w:r w:rsidRPr="00D47DB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"ТЕХСЕРВИС"</w:t>
              </w:r>
            </w:hyperlink>
          </w:p>
        </w:tc>
        <w:tc>
          <w:tcPr>
            <w:tcW w:w="2828" w:type="dxa"/>
            <w:vAlign w:val="center"/>
          </w:tcPr>
          <w:p w:rsidR="0089035F" w:rsidRPr="00D47DBE" w:rsidRDefault="008C1A9D" w:rsidP="0089035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D47DBE">
              <w:rPr>
                <w:color w:val="212529"/>
                <w:sz w:val="24"/>
                <w:szCs w:val="24"/>
                <w:shd w:val="clear" w:color="auto" w:fill="FFFFFF"/>
              </w:rPr>
              <w:t>420111, РЕСП ТАТАРСТАН16, Г КАЗАНЬ, УЛ ПУШКИНА, ДОМ 17, ПОМЕЩЕНИЕ 19</w:t>
            </w:r>
          </w:p>
        </w:tc>
        <w:tc>
          <w:tcPr>
            <w:tcW w:w="1698" w:type="dxa"/>
            <w:vAlign w:val="center"/>
          </w:tcPr>
          <w:p w:rsidR="0089035F" w:rsidRPr="00D47DBE" w:rsidRDefault="008C1A9D" w:rsidP="0089035F">
            <w:pPr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D47DBE">
              <w:rPr>
                <w:color w:val="333333"/>
                <w:sz w:val="24"/>
                <w:szCs w:val="24"/>
                <w:shd w:val="clear" w:color="auto" w:fill="FFFFFF"/>
              </w:rPr>
              <w:t>1655371880</w:t>
            </w:r>
          </w:p>
        </w:tc>
      </w:tr>
      <w:tr w:rsidR="0089035F" w:rsidRPr="00D47DBE" w:rsidTr="008C1A9D">
        <w:trPr>
          <w:trHeight w:val="720"/>
          <w:jc w:val="center"/>
        </w:trPr>
        <w:tc>
          <w:tcPr>
            <w:tcW w:w="1696" w:type="dxa"/>
            <w:vAlign w:val="center"/>
          </w:tcPr>
          <w:p w:rsidR="0089035F" w:rsidRPr="00D47DBE" w:rsidRDefault="00D47DBE" w:rsidP="0089035F">
            <w:pPr>
              <w:jc w:val="center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D47DBE">
              <w:rPr>
                <w:color w:val="000000"/>
                <w:sz w:val="24"/>
                <w:szCs w:val="24"/>
                <w:shd w:val="clear" w:color="auto" w:fill="F9F9F9"/>
              </w:rPr>
              <w:t>EA-41641</w:t>
            </w:r>
          </w:p>
        </w:tc>
        <w:tc>
          <w:tcPr>
            <w:tcW w:w="3139" w:type="dxa"/>
            <w:vAlign w:val="center"/>
          </w:tcPr>
          <w:p w:rsidR="0089035F" w:rsidRPr="00D47DBE" w:rsidRDefault="008C1A9D" w:rsidP="0089035F">
            <w:pPr>
              <w:rPr>
                <w:sz w:val="24"/>
                <w:szCs w:val="24"/>
              </w:rPr>
            </w:pPr>
            <w:hyperlink r:id="rId11" w:tgtFrame="_blank" w:history="1">
              <w:r w:rsidRPr="00D47DB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"БЕРВЕР"</w:t>
              </w:r>
            </w:hyperlink>
          </w:p>
        </w:tc>
        <w:tc>
          <w:tcPr>
            <w:tcW w:w="2828" w:type="dxa"/>
            <w:vAlign w:val="center"/>
          </w:tcPr>
          <w:p w:rsidR="0089035F" w:rsidRPr="00D47DBE" w:rsidRDefault="008C1A9D" w:rsidP="0089035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D47DBE">
              <w:rPr>
                <w:color w:val="212529"/>
                <w:sz w:val="24"/>
                <w:szCs w:val="24"/>
                <w:shd w:val="clear" w:color="auto" w:fill="FFFFFF"/>
              </w:rPr>
              <w:t>198152, Г САНКТ-ПЕТЕРБУРГ, УЛ НОВОСТРОЕК, ДОМ 29, ЛИТЕР А, ПОМЕЩЕНИЕ 6Н</w:t>
            </w:r>
          </w:p>
        </w:tc>
        <w:tc>
          <w:tcPr>
            <w:tcW w:w="1698" w:type="dxa"/>
            <w:vAlign w:val="center"/>
          </w:tcPr>
          <w:p w:rsidR="0089035F" w:rsidRPr="00D47DBE" w:rsidRDefault="008C1A9D" w:rsidP="0089035F">
            <w:pPr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D47DBE">
              <w:rPr>
                <w:color w:val="333333"/>
                <w:sz w:val="24"/>
                <w:szCs w:val="24"/>
                <w:shd w:val="clear" w:color="auto" w:fill="F9F9F9"/>
              </w:rPr>
              <w:t>7810529081</w:t>
            </w:r>
          </w:p>
        </w:tc>
      </w:tr>
    </w:tbl>
    <w:p w:rsidR="004809BC" w:rsidRPr="00D47DBE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D47DBE" w:rsidRDefault="004809BC" w:rsidP="004809BC">
      <w:pPr>
        <w:ind w:firstLine="708"/>
        <w:jc w:val="both"/>
        <w:rPr>
          <w:sz w:val="24"/>
          <w:szCs w:val="24"/>
        </w:rPr>
      </w:pPr>
      <w:r w:rsidRPr="00D47DBE">
        <w:rPr>
          <w:sz w:val="24"/>
          <w:szCs w:val="24"/>
        </w:rPr>
        <w:t>6.Согласно протоколу проведения электронного аукциона от «</w:t>
      </w:r>
      <w:r w:rsidR="008C1A9D" w:rsidRPr="00D47DBE">
        <w:rPr>
          <w:sz w:val="24"/>
          <w:szCs w:val="24"/>
        </w:rPr>
        <w:t>19</w:t>
      </w:r>
      <w:r w:rsidRPr="00D47DBE">
        <w:rPr>
          <w:sz w:val="24"/>
          <w:szCs w:val="24"/>
        </w:rPr>
        <w:t xml:space="preserve">» </w:t>
      </w:r>
      <w:r w:rsidR="008C1A9D" w:rsidRPr="00D47DBE">
        <w:rPr>
          <w:sz w:val="24"/>
          <w:szCs w:val="24"/>
        </w:rPr>
        <w:t>февраля</w:t>
      </w:r>
      <w:r w:rsidRPr="00D47DBE">
        <w:rPr>
          <w:sz w:val="24"/>
          <w:szCs w:val="24"/>
        </w:rPr>
        <w:t xml:space="preserve"> 2020 года от участников электронного аукциона поступили следующие предложения о цене контракта:</w:t>
      </w:r>
    </w:p>
    <w:p w:rsidR="008C1A9D" w:rsidRPr="00D47DBE" w:rsidRDefault="008C1A9D" w:rsidP="004809BC">
      <w:pPr>
        <w:ind w:firstLine="708"/>
        <w:jc w:val="both"/>
        <w:rPr>
          <w:sz w:val="24"/>
          <w:szCs w:val="24"/>
        </w:rPr>
      </w:pPr>
    </w:p>
    <w:tbl>
      <w:tblPr>
        <w:tblW w:w="10019" w:type="dxa"/>
        <w:tblInd w:w="-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940"/>
        <w:gridCol w:w="2205"/>
        <w:gridCol w:w="1962"/>
        <w:gridCol w:w="1687"/>
        <w:gridCol w:w="1697"/>
        <w:gridCol w:w="1528"/>
      </w:tblGrid>
      <w:tr w:rsidR="00D47DBE" w:rsidRPr="00D47DBE" w:rsidTr="006B070F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Предложение,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Дата и время подачи предложения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Тип ценового предложения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Процент снижения НМЦК, %</w:t>
            </w:r>
          </w:p>
        </w:tc>
      </w:tr>
      <w:tr w:rsidR="00D47DBE" w:rsidRPr="00D47DBE" w:rsidTr="006B070F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EA-41641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175 982,52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19.02.20 12:35:30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58.00</w:t>
            </w:r>
          </w:p>
        </w:tc>
      </w:tr>
      <w:tr w:rsidR="00D47DBE" w:rsidRPr="00D47DBE" w:rsidTr="006B070F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EA-41543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178 077,55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19.02.20 12:34:53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57.50</w:t>
            </w:r>
          </w:p>
        </w:tc>
      </w:tr>
      <w:tr w:rsidR="00D47DBE" w:rsidRPr="00D47DBE" w:rsidTr="006B070F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EA-41581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414 815,94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19.02.20 12:02:42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47DBE" w:rsidRPr="00D47DBE" w:rsidRDefault="00D47DBE" w:rsidP="006B070F">
            <w:pPr>
              <w:widowControl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1.00</w:t>
            </w:r>
          </w:p>
        </w:tc>
      </w:tr>
    </w:tbl>
    <w:p w:rsidR="004809BC" w:rsidRPr="00D47DBE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D47DBE" w:rsidRDefault="004809BC" w:rsidP="004809BC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D47DBE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D47DBE">
        <w:rPr>
          <w:sz w:val="24"/>
          <w:szCs w:val="24"/>
          <w:lang w:eastAsia="ru-RU"/>
        </w:rPr>
        <w:t xml:space="preserve"> </w:t>
      </w:r>
      <w:r w:rsidRPr="00D47DBE">
        <w:rPr>
          <w:sz w:val="24"/>
          <w:szCs w:val="24"/>
        </w:rPr>
        <w:t>(ред. от 28.12.2013)</w:t>
      </w:r>
      <w:r w:rsidRPr="00D47DBE">
        <w:rPr>
          <w:sz w:val="24"/>
          <w:szCs w:val="24"/>
          <w:lang w:eastAsia="ru-RU"/>
        </w:rPr>
        <w:t xml:space="preserve"> </w:t>
      </w:r>
      <w:r w:rsidRPr="00D47DB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4809BC" w:rsidRPr="00D47DBE" w:rsidRDefault="004809BC" w:rsidP="004809BC">
      <w:pPr>
        <w:jc w:val="both"/>
        <w:rPr>
          <w:sz w:val="24"/>
          <w:szCs w:val="24"/>
        </w:rPr>
      </w:pPr>
    </w:p>
    <w:p w:rsidR="004809BC" w:rsidRPr="00D47DBE" w:rsidRDefault="004809BC" w:rsidP="004809BC">
      <w:pPr>
        <w:jc w:val="both"/>
        <w:rPr>
          <w:sz w:val="24"/>
          <w:szCs w:val="24"/>
        </w:rPr>
      </w:pPr>
      <w:r w:rsidRPr="00D47DBE">
        <w:rPr>
          <w:sz w:val="24"/>
          <w:szCs w:val="24"/>
        </w:rPr>
        <w:t>РЕШИЛИ:</w:t>
      </w:r>
    </w:p>
    <w:p w:rsidR="004809BC" w:rsidRPr="00D47DBE" w:rsidRDefault="004809BC" w:rsidP="004809BC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  <w:r w:rsidRPr="00D47DBE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8C1A9D" w:rsidRPr="00D47DBE" w:rsidTr="0089035F">
        <w:trPr>
          <w:trHeight w:val="324"/>
        </w:trPr>
        <w:tc>
          <w:tcPr>
            <w:tcW w:w="9747" w:type="dxa"/>
            <w:vAlign w:val="center"/>
          </w:tcPr>
          <w:p w:rsidR="008C1A9D" w:rsidRPr="00D47DBE" w:rsidRDefault="008C1A9D" w:rsidP="008C1A9D">
            <w:pPr>
              <w:pStyle w:val="af8"/>
              <w:numPr>
                <w:ilvl w:val="0"/>
                <w:numId w:val="39"/>
              </w:numPr>
              <w:rPr>
                <w:rStyle w:val="af9"/>
                <w:sz w:val="24"/>
                <w:szCs w:val="24"/>
              </w:rPr>
            </w:pPr>
            <w:hyperlink r:id="rId12" w:tgtFrame="_blank" w:history="1">
              <w:r w:rsidRPr="00D47DBE">
                <w:rPr>
                  <w:sz w:val="24"/>
                  <w:szCs w:val="24"/>
                </w:rPr>
                <w:t xml:space="preserve"> </w:t>
              </w:r>
              <w:hyperlink r:id="rId13" w:tgtFrame="_blank" w:history="1">
                <w:r w:rsidRPr="00D47DBE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"ВОСТОК ПОСТ"</w:t>
                </w:r>
              </w:hyperlink>
            </w:hyperlink>
          </w:p>
        </w:tc>
      </w:tr>
      <w:tr w:rsidR="008C1A9D" w:rsidRPr="00D47DBE" w:rsidTr="0089035F">
        <w:trPr>
          <w:trHeight w:val="324"/>
        </w:trPr>
        <w:tc>
          <w:tcPr>
            <w:tcW w:w="9747" w:type="dxa"/>
            <w:vAlign w:val="center"/>
          </w:tcPr>
          <w:p w:rsidR="008C1A9D" w:rsidRPr="00D47DBE" w:rsidRDefault="008C1A9D" w:rsidP="008C1A9D">
            <w:pPr>
              <w:pStyle w:val="af8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14" w:tgtFrame="_blank" w:history="1">
              <w:r w:rsidRPr="00D47DB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"ТЕХСЕРВИС"</w:t>
              </w:r>
            </w:hyperlink>
          </w:p>
        </w:tc>
      </w:tr>
      <w:tr w:rsidR="008C1A9D" w:rsidRPr="00D47DBE" w:rsidTr="0089035F">
        <w:trPr>
          <w:trHeight w:val="324"/>
        </w:trPr>
        <w:tc>
          <w:tcPr>
            <w:tcW w:w="9747" w:type="dxa"/>
            <w:vAlign w:val="center"/>
          </w:tcPr>
          <w:p w:rsidR="008C1A9D" w:rsidRPr="00D47DBE" w:rsidRDefault="008C1A9D" w:rsidP="008C1A9D">
            <w:pPr>
              <w:pStyle w:val="af8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15" w:tgtFrame="_blank" w:history="1">
              <w:r w:rsidRPr="00D47DB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"БЕРВЕР"</w:t>
              </w:r>
            </w:hyperlink>
          </w:p>
        </w:tc>
      </w:tr>
    </w:tbl>
    <w:p w:rsidR="004809BC" w:rsidRPr="00D47DBE" w:rsidRDefault="004809BC" w:rsidP="004809BC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D47DBE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D47DBE">
        <w:rPr>
          <w:sz w:val="24"/>
          <w:szCs w:val="24"/>
          <w:lang w:eastAsia="ru-RU"/>
        </w:rPr>
        <w:t xml:space="preserve"> и </w:t>
      </w:r>
      <w:r w:rsidRPr="00D47DBE">
        <w:rPr>
          <w:sz w:val="24"/>
          <w:szCs w:val="24"/>
        </w:rPr>
        <w:t>документацией об аукционе в электронной форме.</w:t>
      </w:r>
    </w:p>
    <w:p w:rsidR="004809BC" w:rsidRPr="00D47DBE" w:rsidRDefault="004809BC" w:rsidP="004809BC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4809BC" w:rsidRPr="00D47DBE" w:rsidRDefault="004809BC" w:rsidP="004809BC">
      <w:pPr>
        <w:jc w:val="both"/>
        <w:rPr>
          <w:sz w:val="24"/>
          <w:szCs w:val="24"/>
          <w:u w:val="single"/>
        </w:rPr>
      </w:pPr>
      <w:r w:rsidRPr="00D47DBE">
        <w:rPr>
          <w:sz w:val="24"/>
          <w:szCs w:val="24"/>
          <w:u w:val="single"/>
        </w:rPr>
        <w:t>ГОЛОСОВАНИЕ:</w:t>
      </w:r>
    </w:p>
    <w:p w:rsidR="004809BC" w:rsidRPr="00D47DBE" w:rsidRDefault="004809BC" w:rsidP="004809BC">
      <w:pPr>
        <w:jc w:val="both"/>
        <w:rPr>
          <w:sz w:val="24"/>
          <w:szCs w:val="24"/>
          <w:u w:val="single"/>
        </w:rPr>
      </w:pPr>
    </w:p>
    <w:p w:rsidR="00FC2982" w:rsidRPr="00D47DBE" w:rsidRDefault="00FC2982" w:rsidP="00FC2982">
      <w:pPr>
        <w:ind w:right="-5" w:firstLine="709"/>
        <w:jc w:val="both"/>
        <w:rPr>
          <w:sz w:val="24"/>
          <w:szCs w:val="24"/>
        </w:rPr>
      </w:pPr>
      <w:r w:rsidRPr="00D47DBE">
        <w:rPr>
          <w:sz w:val="24"/>
          <w:szCs w:val="24"/>
        </w:rPr>
        <w:t xml:space="preserve">И.П. </w:t>
      </w:r>
      <w:proofErr w:type="spellStart"/>
      <w:r w:rsidRPr="00D47DBE">
        <w:rPr>
          <w:sz w:val="24"/>
          <w:szCs w:val="24"/>
        </w:rPr>
        <w:t>Федуняк</w:t>
      </w:r>
      <w:proofErr w:type="spellEnd"/>
      <w:r w:rsidRPr="00D47DBE">
        <w:rPr>
          <w:sz w:val="24"/>
          <w:szCs w:val="24"/>
        </w:rPr>
        <w:t xml:space="preserve"> – «за», Саблин М.Г.– «за», Журавская Е.Н. – «за».</w:t>
      </w:r>
    </w:p>
    <w:p w:rsidR="004809BC" w:rsidRPr="00D47DBE" w:rsidRDefault="004809BC" w:rsidP="004809BC">
      <w:pPr>
        <w:pStyle w:val="af"/>
        <w:ind w:left="720"/>
        <w:jc w:val="both"/>
        <w:rPr>
          <w:sz w:val="24"/>
          <w:szCs w:val="24"/>
          <w:u w:val="single"/>
        </w:rPr>
      </w:pPr>
    </w:p>
    <w:p w:rsidR="004809BC" w:rsidRPr="00D47DBE" w:rsidRDefault="004809BC" w:rsidP="004809BC">
      <w:pPr>
        <w:jc w:val="both"/>
        <w:rPr>
          <w:b/>
          <w:bCs/>
          <w:sz w:val="24"/>
          <w:szCs w:val="24"/>
        </w:rPr>
      </w:pPr>
      <w:r w:rsidRPr="00D47DBE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D47DBE">
        <w:rPr>
          <w:b/>
          <w:sz w:val="24"/>
          <w:szCs w:val="24"/>
        </w:rPr>
        <w:t>№</w:t>
      </w:r>
      <w:r w:rsidRPr="00D47DBE">
        <w:rPr>
          <w:sz w:val="24"/>
          <w:szCs w:val="24"/>
        </w:rPr>
        <w:t xml:space="preserve"> </w:t>
      </w:r>
      <w:r w:rsidR="00D47DBE" w:rsidRPr="00D47DBE">
        <w:rPr>
          <w:sz w:val="24"/>
          <w:szCs w:val="24"/>
        </w:rPr>
        <w:t>EA-41641</w:t>
      </w:r>
      <w:r w:rsidRPr="00D47DBE">
        <w:rPr>
          <w:b/>
          <w:sz w:val="24"/>
          <w:szCs w:val="24"/>
        </w:rPr>
        <w:t xml:space="preserve">– </w:t>
      </w:r>
      <w:hyperlink r:id="rId16" w:tgtFrame="_blank" w:history="1">
        <w:r w:rsidR="008C1A9D" w:rsidRPr="00D47DBE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"БЕРВЕР"</w:t>
        </w:r>
      </w:hyperlink>
      <w:r w:rsidRPr="00D47DBE">
        <w:rPr>
          <w:rStyle w:val="af9"/>
          <w:sz w:val="24"/>
          <w:szCs w:val="24"/>
        </w:rPr>
        <w:t xml:space="preserve">- </w:t>
      </w:r>
      <w:r w:rsidRPr="00D47DBE">
        <w:rPr>
          <w:sz w:val="24"/>
          <w:szCs w:val="24"/>
        </w:rPr>
        <w:t xml:space="preserve">с ценой контракта </w:t>
      </w:r>
      <w:r w:rsidR="00D47DBE" w:rsidRPr="00D47DBE">
        <w:rPr>
          <w:sz w:val="24"/>
          <w:szCs w:val="24"/>
        </w:rPr>
        <w:t>175 982,52 руб.</w:t>
      </w:r>
    </w:p>
    <w:p w:rsidR="004809BC" w:rsidRPr="00D47DBE" w:rsidRDefault="004809BC" w:rsidP="004809BC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8B6E76" w:rsidRPr="00D47DBE" w:rsidRDefault="008B6E76" w:rsidP="008B6E76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D47DBE" w:rsidRDefault="00C559C9" w:rsidP="00C559C9">
      <w:pPr>
        <w:jc w:val="both"/>
        <w:rPr>
          <w:sz w:val="24"/>
          <w:szCs w:val="24"/>
          <w:u w:val="single"/>
        </w:rPr>
      </w:pPr>
      <w:r w:rsidRPr="00D47DBE">
        <w:rPr>
          <w:sz w:val="24"/>
          <w:szCs w:val="24"/>
          <w:u w:val="single"/>
        </w:rPr>
        <w:t>ГОЛОСОВАНИЕ:</w:t>
      </w:r>
    </w:p>
    <w:p w:rsidR="00C559C9" w:rsidRPr="00D47DBE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D47DBE" w:rsidRDefault="002561EF" w:rsidP="002561EF">
      <w:pPr>
        <w:ind w:right="-5" w:firstLine="709"/>
        <w:jc w:val="both"/>
        <w:rPr>
          <w:sz w:val="24"/>
          <w:szCs w:val="24"/>
        </w:rPr>
      </w:pPr>
      <w:r w:rsidRPr="00D47DBE">
        <w:rPr>
          <w:sz w:val="24"/>
          <w:szCs w:val="24"/>
        </w:rPr>
        <w:t xml:space="preserve">И.П. </w:t>
      </w:r>
      <w:proofErr w:type="spellStart"/>
      <w:r w:rsidRPr="00D47DBE">
        <w:rPr>
          <w:sz w:val="24"/>
          <w:szCs w:val="24"/>
        </w:rPr>
        <w:t>Федуняк</w:t>
      </w:r>
      <w:proofErr w:type="spellEnd"/>
      <w:r w:rsidRPr="00D47DBE">
        <w:rPr>
          <w:sz w:val="24"/>
          <w:szCs w:val="24"/>
        </w:rPr>
        <w:t xml:space="preserve"> – «за», </w:t>
      </w:r>
      <w:r w:rsidR="00FC2982" w:rsidRPr="00D47DBE">
        <w:rPr>
          <w:sz w:val="24"/>
          <w:szCs w:val="24"/>
        </w:rPr>
        <w:t>Саблин М.Г.</w:t>
      </w:r>
      <w:r w:rsidRPr="00D47DBE">
        <w:rPr>
          <w:sz w:val="24"/>
          <w:szCs w:val="24"/>
        </w:rPr>
        <w:t>– «за»,</w:t>
      </w:r>
      <w:r w:rsidR="00FC2982" w:rsidRPr="00D47DBE">
        <w:rPr>
          <w:sz w:val="24"/>
          <w:szCs w:val="24"/>
        </w:rPr>
        <w:t xml:space="preserve"> Журавская Е.Н.</w:t>
      </w:r>
      <w:r w:rsidRPr="00D47DBE">
        <w:rPr>
          <w:sz w:val="24"/>
          <w:szCs w:val="24"/>
        </w:rPr>
        <w:t xml:space="preserve"> – «за».</w:t>
      </w:r>
    </w:p>
    <w:p w:rsidR="007B6F27" w:rsidRPr="00D47DBE" w:rsidRDefault="007B6F27" w:rsidP="007B6F27">
      <w:pPr>
        <w:ind w:right="-5" w:firstLine="709"/>
        <w:jc w:val="both"/>
        <w:rPr>
          <w:sz w:val="24"/>
          <w:szCs w:val="24"/>
        </w:rPr>
      </w:pPr>
    </w:p>
    <w:p w:rsidR="00C559C9" w:rsidRPr="00D47DBE" w:rsidRDefault="008B6E76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D47DBE">
        <w:rPr>
          <w:sz w:val="24"/>
          <w:szCs w:val="24"/>
        </w:rPr>
        <w:t xml:space="preserve">Решение о соответствии/ несоответствии </w:t>
      </w:r>
      <w:r w:rsidR="00C559C9" w:rsidRPr="00D47DBE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D47DBE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D47DBE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D47DBE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D47DBE">
        <w:rPr>
          <w:sz w:val="24"/>
          <w:szCs w:val="24"/>
          <w:lang w:val="en-US"/>
        </w:rPr>
        <w:t>www</w:t>
      </w:r>
      <w:r w:rsidR="008B6E76" w:rsidRPr="00D47DBE">
        <w:rPr>
          <w:sz w:val="24"/>
          <w:szCs w:val="24"/>
        </w:rPr>
        <w:t>.</w:t>
      </w:r>
      <w:r w:rsidR="00E01444" w:rsidRPr="00D47DBE">
        <w:rPr>
          <w:bCs/>
          <w:sz w:val="24"/>
          <w:szCs w:val="24"/>
        </w:rPr>
        <w:t>gz.lot-online.ru</w:t>
      </w:r>
      <w:r w:rsidRPr="00D47DBE">
        <w:rPr>
          <w:bCs/>
          <w:sz w:val="24"/>
          <w:szCs w:val="24"/>
        </w:rPr>
        <w:t>.</w:t>
      </w:r>
    </w:p>
    <w:p w:rsidR="00C559C9" w:rsidRPr="00D47DBE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D47DBE" w:rsidRDefault="00C559C9" w:rsidP="00FB1F97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D47DB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D47DBE">
        <w:rPr>
          <w:sz w:val="24"/>
          <w:szCs w:val="24"/>
        </w:rPr>
        <w:t>аукциона</w:t>
      </w:r>
    </w:p>
    <w:p w:rsidR="00C559C9" w:rsidRPr="00D47DBE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D47DBE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D47DBE">
        <w:rPr>
          <w:sz w:val="24"/>
          <w:szCs w:val="24"/>
        </w:rPr>
        <w:t>Подписи:</w:t>
      </w:r>
    </w:p>
    <w:p w:rsidR="007773A3" w:rsidRPr="00D47DBE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21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5637"/>
        <w:gridCol w:w="5637"/>
        <w:gridCol w:w="4783"/>
      </w:tblGrid>
      <w:tr w:rsidR="00FC2982" w:rsidRPr="00D47DBE" w:rsidTr="00FC2982">
        <w:trPr>
          <w:trHeight w:val="397"/>
        </w:trPr>
        <w:tc>
          <w:tcPr>
            <w:tcW w:w="5637" w:type="dxa"/>
          </w:tcPr>
          <w:p w:rsidR="00FC2982" w:rsidRPr="00D47DBE" w:rsidRDefault="00FC2982" w:rsidP="00FC2982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FC2982" w:rsidRPr="00D47DBE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47DBE">
              <w:rPr>
                <w:sz w:val="24"/>
                <w:szCs w:val="24"/>
              </w:rPr>
              <w:t>Федуняк</w:t>
            </w:r>
            <w:proofErr w:type="spellEnd"/>
            <w:r w:rsidRPr="00D47DBE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5637" w:type="dxa"/>
          </w:tcPr>
          <w:p w:rsidR="00FC2982" w:rsidRPr="00D47DBE" w:rsidRDefault="00FC2982" w:rsidP="00FC2982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C2982" w:rsidRPr="00D47DBE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47DBE">
              <w:rPr>
                <w:sz w:val="24"/>
                <w:szCs w:val="24"/>
              </w:rPr>
              <w:t>Федуняк</w:t>
            </w:r>
            <w:proofErr w:type="spellEnd"/>
            <w:r w:rsidRPr="00D47DBE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C2982" w:rsidRPr="00D47DBE" w:rsidTr="00FC2982">
        <w:trPr>
          <w:trHeight w:val="397"/>
        </w:trPr>
        <w:tc>
          <w:tcPr>
            <w:tcW w:w="5637" w:type="dxa"/>
          </w:tcPr>
          <w:p w:rsidR="00FC2982" w:rsidRPr="00D47DBE" w:rsidRDefault="00FC2982" w:rsidP="00FC2982">
            <w:pPr>
              <w:jc w:val="right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FC2982" w:rsidRPr="00D47DBE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5637" w:type="dxa"/>
          </w:tcPr>
          <w:p w:rsidR="00FC2982" w:rsidRPr="00D47DBE" w:rsidRDefault="00FC2982" w:rsidP="00FC2982">
            <w:pPr>
              <w:jc w:val="right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C2982" w:rsidRPr="00D47DBE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47DBE">
              <w:rPr>
                <w:sz w:val="24"/>
                <w:szCs w:val="24"/>
              </w:rPr>
              <w:t>Горбова</w:t>
            </w:r>
            <w:proofErr w:type="spellEnd"/>
            <w:r w:rsidRPr="00D47DBE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FC2982" w:rsidRPr="00D47DBE" w:rsidTr="00FC2982">
        <w:trPr>
          <w:trHeight w:val="397"/>
        </w:trPr>
        <w:tc>
          <w:tcPr>
            <w:tcW w:w="5637" w:type="dxa"/>
          </w:tcPr>
          <w:p w:rsidR="00FC2982" w:rsidRPr="00D47DBE" w:rsidRDefault="00FC2982" w:rsidP="00FC2982">
            <w:pPr>
              <w:jc w:val="right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FC2982" w:rsidRPr="00D47DBE" w:rsidRDefault="00FC2982" w:rsidP="00FC298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5637" w:type="dxa"/>
          </w:tcPr>
          <w:p w:rsidR="00FC2982" w:rsidRPr="00D47DBE" w:rsidRDefault="00FC2982" w:rsidP="00FC2982">
            <w:pPr>
              <w:jc w:val="right"/>
              <w:rPr>
                <w:sz w:val="24"/>
                <w:szCs w:val="24"/>
              </w:rPr>
            </w:pPr>
          </w:p>
          <w:p w:rsidR="00FC2982" w:rsidRPr="00D47DBE" w:rsidRDefault="00FC2982" w:rsidP="00FC2982">
            <w:pPr>
              <w:jc w:val="right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C2982" w:rsidRPr="00D47DBE" w:rsidRDefault="00FC2982" w:rsidP="00FC298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FC2982" w:rsidRPr="00D47DBE" w:rsidTr="00FC2982">
        <w:trPr>
          <w:trHeight w:val="397"/>
        </w:trPr>
        <w:tc>
          <w:tcPr>
            <w:tcW w:w="5637" w:type="dxa"/>
          </w:tcPr>
          <w:p w:rsidR="00FC2982" w:rsidRPr="00D47DBE" w:rsidRDefault="00FC2982" w:rsidP="00FC2982">
            <w:pPr>
              <w:jc w:val="right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5637" w:type="dxa"/>
          </w:tcPr>
          <w:p w:rsidR="00FC2982" w:rsidRPr="00D47DBE" w:rsidRDefault="00FC2982" w:rsidP="00FC2982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Кондратьева Юлия Михайловна</w:t>
            </w:r>
          </w:p>
        </w:tc>
        <w:tc>
          <w:tcPr>
            <w:tcW w:w="5637" w:type="dxa"/>
          </w:tcPr>
          <w:p w:rsidR="00FC2982" w:rsidRPr="00D47DBE" w:rsidRDefault="00FC2982" w:rsidP="00FC2982">
            <w:pPr>
              <w:jc w:val="right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C2982" w:rsidRPr="00D47DBE" w:rsidRDefault="00FC2982" w:rsidP="00FC2982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47DB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7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982" w:rsidRDefault="00FC2982">
      <w:r>
        <w:separator/>
      </w:r>
    </w:p>
  </w:endnote>
  <w:endnote w:type="continuationSeparator" w:id="0">
    <w:p w:rsidR="00FC2982" w:rsidRDefault="00FC2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FC2982" w:rsidRDefault="00FC2982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7DB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C2982" w:rsidRDefault="00FC2982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982" w:rsidRDefault="00FC2982">
      <w:r>
        <w:separator/>
      </w:r>
    </w:p>
  </w:footnote>
  <w:footnote w:type="continuationSeparator" w:id="0">
    <w:p w:rsidR="00FC2982" w:rsidRDefault="00FC2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60287"/>
    <w:multiLevelType w:val="hybridMultilevel"/>
    <w:tmpl w:val="3CC0FA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E028DE"/>
    <w:multiLevelType w:val="hybridMultilevel"/>
    <w:tmpl w:val="33DAA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4"/>
  </w:num>
  <w:num w:numId="4">
    <w:abstractNumId w:val="27"/>
  </w:num>
  <w:num w:numId="5">
    <w:abstractNumId w:val="26"/>
  </w:num>
  <w:num w:numId="6">
    <w:abstractNumId w:val="10"/>
  </w:num>
  <w:num w:numId="7">
    <w:abstractNumId w:val="23"/>
  </w:num>
  <w:num w:numId="8">
    <w:abstractNumId w:val="25"/>
  </w:num>
  <w:num w:numId="9">
    <w:abstractNumId w:val="19"/>
  </w:num>
  <w:num w:numId="10">
    <w:abstractNumId w:val="13"/>
  </w:num>
  <w:num w:numId="11">
    <w:abstractNumId w:val="14"/>
  </w:num>
  <w:num w:numId="12">
    <w:abstractNumId w:val="21"/>
  </w:num>
  <w:num w:numId="13">
    <w:abstractNumId w:val="16"/>
  </w:num>
  <w:num w:numId="14">
    <w:abstractNumId w:val="30"/>
  </w:num>
  <w:num w:numId="15">
    <w:abstractNumId w:val="38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4"/>
  </w:num>
  <w:num w:numId="21">
    <w:abstractNumId w:val="39"/>
  </w:num>
  <w:num w:numId="22">
    <w:abstractNumId w:val="17"/>
  </w:num>
  <w:num w:numId="23">
    <w:abstractNumId w:val="12"/>
  </w:num>
  <w:num w:numId="24">
    <w:abstractNumId w:val="35"/>
  </w:num>
  <w:num w:numId="25">
    <w:abstractNumId w:val="31"/>
  </w:num>
  <w:num w:numId="26">
    <w:abstractNumId w:val="22"/>
  </w:num>
  <w:num w:numId="27">
    <w:abstractNumId w:val="33"/>
  </w:num>
  <w:num w:numId="28">
    <w:abstractNumId w:val="34"/>
  </w:num>
  <w:num w:numId="29">
    <w:abstractNumId w:val="37"/>
  </w:num>
  <w:num w:numId="30">
    <w:abstractNumId w:val="40"/>
  </w:num>
  <w:num w:numId="31">
    <w:abstractNumId w:val="6"/>
  </w:num>
  <w:num w:numId="32">
    <w:abstractNumId w:val="8"/>
  </w:num>
  <w:num w:numId="33">
    <w:abstractNumId w:val="29"/>
  </w:num>
  <w:num w:numId="34">
    <w:abstractNumId w:val="41"/>
  </w:num>
  <w:num w:numId="35">
    <w:abstractNumId w:val="18"/>
  </w:num>
  <w:num w:numId="36">
    <w:abstractNumId w:val="36"/>
  </w:num>
  <w:num w:numId="37">
    <w:abstractNumId w:val="9"/>
  </w:num>
  <w:num w:numId="38">
    <w:abstractNumId w:val="32"/>
  </w:num>
  <w:num w:numId="39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76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3F44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09BC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035F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1A9D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AF5149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47DBE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0AF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2982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4:docId w14:val="71DF530C"/>
  <w15:docId w15:val="{ECF28D17-D4D6-4C59-BCBD-B742EFF6C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8423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7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543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7485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6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036943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1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089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63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073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7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6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2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9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5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3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89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71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9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76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2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6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9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55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1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37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01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80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33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174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447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47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61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01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27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93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67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27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900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60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53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57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18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64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71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22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93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69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8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84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09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3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427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893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88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81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1599390-74B7-4BAB-ABC3-73794973151D?procedure=16169&amp;backurl=L3Byb2NlZHVyZS9wcm90b2NvbC9lZGl0P3Byb2NlZHVyZUlkPTE2MTY5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13" Type="http://schemas.openxmlformats.org/officeDocument/2006/relationships/hyperlink" Target="https://gz.lot-online.ru/etp_front/organisation/view/45676C38-DE28-4993-AA1C-0657A3606EF1?procedure=20488&amp;backurl=L3Byb2NlZHVyZS9wcm90b2NvbC9lZGl0P3Byb2NlZHVyZUlkPTIwNDg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91599390-74B7-4BAB-ABC3-73794973151D?procedure=16169&amp;backurl=L3Byb2NlZHVyZS9wcm90b2NvbC9lZGl0P3Byb2NlZHVyZUlkPTE2MTY5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D85A5A29-05B1-11FC-3D43-2BFCC9D09923?procedure=20488&amp;backurl=L3Byb2NlZHVyZS9wcm90b2NvbC9lZGl0P3Byb2NlZHVyZUlkPTIwNDg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D85A5A29-05B1-11FC-3D43-2BFCC9D09923?procedure=20488&amp;backurl=L3Byb2NlZHVyZS9wcm90b2NvbC9lZGl0P3Byb2NlZHVyZUlkPTIwNDg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D85A5A29-05B1-11FC-3D43-2BFCC9D09923?procedure=20488&amp;backurl=L3Byb2NlZHVyZS9wcm90b2NvbC9lZGl0P3Byb2NlZHVyZUlkPTIwNDg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0" Type="http://schemas.openxmlformats.org/officeDocument/2006/relationships/hyperlink" Target="https://gz.lot-online.ru/etp_front/organisation/view/7ACF589A-4683-4502-8D8A-764F1BDA7138?procedure=20488&amp;backurl=L3Byb2NlZHVyZS9wcm90b2NvbC9lZGl0P3Byb2NlZHVyZUlkPTIwNDg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5676C38-DE28-4993-AA1C-0657A3606EF1?procedure=20488&amp;backurl=L3Byb2NlZHVyZS9wcm90b2NvbC9lZGl0P3Byb2NlZHVyZUlkPTIwNDg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hyperlink" Target="https://gz.lot-online.ru/etp_front/organisation/view/7ACF589A-4683-4502-8D8A-764F1BDA7138?procedure=20488&amp;backurl=L3Byb2NlZHVyZS9wcm90b2NvbC9lZGl0P3Byb2NlZHVyZUlkPTIwNDg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0B792-DC31-474F-93C6-081617DB1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1487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9944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2020-02-25T12:29:00Z</cp:lastPrinted>
  <dcterms:created xsi:type="dcterms:W3CDTF">2020-02-25T12:40:00Z</dcterms:created>
  <dcterms:modified xsi:type="dcterms:W3CDTF">2020-02-25T12:40:00Z</dcterms:modified>
</cp:coreProperties>
</file>