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"Обслуживание и ремонт уличного освещения на территории муниципального образования «Лесколовское сельское поселение» Всеволожского муниципального района Ленинградской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0145300025420000001)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10:06:25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188665, Ленинградская обл, Всеволожский р-н, Верхние Осельки д, УЛИЦА ЛЕНИНГРАДСКАЯ, 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"ЛЕСКОЛОВСКОЕ СЕЛЬСКОЕ ПОСЕЛЕНИЕ" ВСЕВОЛОЖСКОГО МУНИЦИПАЛЬНОГО РАЙОНА ЛЕНИНГРАДСКОЙ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"ЛЕСКОЛОВСКОЕ СЕЛЬСКОЕ ПОСЕЛЕНИЕ" ВСЕВОЛОЖСКОГО МУНИЦИПАЛЬНОГО РАЙОНА ЛЕНИНГРАДСКОЙ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Обслуживание и ремонт уличного освещения на территории муниципального образования «Лесколовское сельское поселение» Всеволожского муниципального района Ленинградской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203470308376047030100100030014399244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Румянцев Денис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 Александр Федорович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Лахно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Касьян Жанна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Андрей Борисович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ЛЮКС" / 7804523758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ЛЮКС" / 7804523758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Румянцев Денис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ЛЮКС" / 7804523758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 Александр Федорович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ЛЮКС" / 7804523758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Лахно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ЛЮКС" / 7804523758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Касьян Жанна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ЛЮКС" / 7804523758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Андрей Борисович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"ЗЕТТА ЛЮКС", предложивший цену контракта 1 200 000,00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"ЗЕТТА ЛЮКС",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Румянцев Денис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Толмачев Александр Федорович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Лахно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Касьян Жанна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 Андрей Борисович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