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30" w:rsidRDefault="001276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5E30" w:rsidRPr="001276D5" w:rsidRDefault="001276D5">
      <w:pPr>
        <w:ind w:firstLine="567"/>
        <w:jc w:val="center"/>
      </w:pPr>
      <w:r w:rsidRPr="001276D5">
        <w:rPr>
          <w:rFonts w:eastAsia="Times New Roman"/>
          <w:b/>
          <w:bCs/>
          <w:sz w:val="20"/>
          <w:szCs w:val="20"/>
        </w:rPr>
        <w:t xml:space="preserve">"Поставка наборов реагентов (тест-систем)" </w:t>
      </w:r>
    </w:p>
    <w:p w:rsidR="00945E30" w:rsidRPr="001276D5" w:rsidRDefault="001276D5">
      <w:pPr>
        <w:ind w:firstLine="567"/>
        <w:jc w:val="center"/>
        <w:rPr>
          <w:rFonts w:eastAsia="Times New Roman"/>
          <w:b/>
          <w:bCs/>
        </w:rPr>
      </w:pPr>
      <w:r w:rsidRPr="001276D5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0301200081220000006</w:t>
      </w:r>
      <w:r w:rsidRPr="001276D5">
        <w:rPr>
          <w:rFonts w:eastAsia="Times New Roman"/>
          <w:b/>
          <w:bCs/>
          <w:sz w:val="20"/>
          <w:szCs w:val="20"/>
        </w:rPr>
        <w:t xml:space="preserve"> </w:t>
      </w:r>
    </w:p>
    <w:p w:rsidR="00945E30" w:rsidRPr="001276D5" w:rsidRDefault="00945E30">
      <w:pPr>
        <w:ind w:firstLine="567"/>
        <w:jc w:val="center"/>
        <w:rPr>
          <w:sz w:val="20"/>
          <w:szCs w:val="20"/>
        </w:rPr>
      </w:pPr>
    </w:p>
    <w:p w:rsidR="00945E30" w:rsidRPr="001276D5" w:rsidRDefault="001276D5">
      <w:pPr>
        <w:ind w:firstLine="567"/>
        <w:jc w:val="right"/>
      </w:pPr>
      <w:r w:rsidRPr="001276D5">
        <w:rPr>
          <w:rFonts w:eastAsia="Times New Roman"/>
          <w:sz w:val="20"/>
          <w:szCs w:val="20"/>
        </w:rPr>
        <w:t>26.02.20 17:24:11 (</w:t>
      </w:r>
      <w:r>
        <w:rPr>
          <w:rFonts w:eastAsia="Times New Roman"/>
          <w:sz w:val="20"/>
          <w:szCs w:val="20"/>
          <w:lang w:val="en-US"/>
        </w:rPr>
        <w:t>MSK</w:t>
      </w:r>
      <w:r w:rsidRPr="001276D5">
        <w:rPr>
          <w:rFonts w:eastAsia="Times New Roman"/>
          <w:sz w:val="20"/>
          <w:szCs w:val="20"/>
        </w:rPr>
        <w:t>+02:00)</w:t>
      </w:r>
    </w:p>
    <w:p w:rsidR="00945E30" w:rsidRPr="001276D5" w:rsidRDefault="00945E30">
      <w:pPr>
        <w:ind w:firstLine="567"/>
        <w:rPr>
          <w:rFonts w:eastAsia="Times New Roman"/>
          <w:sz w:val="20"/>
          <w:szCs w:val="20"/>
        </w:rPr>
      </w:pPr>
    </w:p>
    <w:p w:rsidR="00945E30" w:rsidRDefault="001276D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Уфа г, УЛ СТЕПАНА ХАЛТУРИНА, 28</w:t>
      </w:r>
    </w:p>
    <w:p w:rsidR="00945E30" w:rsidRDefault="00945E30">
      <w:pPr>
        <w:rPr>
          <w:rFonts w:eastAsia="Times New Roman"/>
          <w:sz w:val="20"/>
          <w:szCs w:val="20"/>
        </w:rPr>
      </w:pPr>
    </w:p>
    <w:p w:rsidR="00945E30" w:rsidRPr="001276D5" w:rsidRDefault="001276D5">
      <w:r>
        <w:rPr>
          <w:rFonts w:eastAsia="Times New Roman"/>
          <w:sz w:val="20"/>
          <w:szCs w:val="20"/>
        </w:rPr>
        <w:t>Организатор</w:t>
      </w:r>
      <w:r w:rsidRPr="001276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76D5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945E30" w:rsidRPr="001276D5" w:rsidRDefault="00945E30">
      <w:pPr>
        <w:rPr>
          <w:rFonts w:eastAsia="Times New Roman"/>
          <w:sz w:val="20"/>
          <w:szCs w:val="20"/>
        </w:rPr>
      </w:pPr>
    </w:p>
    <w:p w:rsidR="00945E30" w:rsidRDefault="001276D5">
      <w:r w:rsidRPr="001276D5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945E30" w:rsidRPr="001276D5" w:rsidRDefault="00945E30">
      <w:pPr>
        <w:rPr>
          <w:rFonts w:eastAsia="Times New Roman"/>
          <w:sz w:val="20"/>
          <w:szCs w:val="20"/>
        </w:rPr>
      </w:pPr>
    </w:p>
    <w:p w:rsidR="00945E30" w:rsidRPr="001276D5" w:rsidRDefault="001276D5">
      <w:r>
        <w:rPr>
          <w:rFonts w:eastAsia="Times New Roman"/>
          <w:sz w:val="20"/>
          <w:szCs w:val="20"/>
        </w:rPr>
        <w:t>Наименование</w:t>
      </w:r>
      <w:r w:rsidRPr="001276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76D5">
        <w:rPr>
          <w:rFonts w:eastAsia="Times New Roman"/>
          <w:sz w:val="20"/>
          <w:szCs w:val="20"/>
        </w:rPr>
        <w:t xml:space="preserve">: Поставка наборов реагентов (тест-систем) </w:t>
      </w:r>
    </w:p>
    <w:p w:rsidR="00945E30" w:rsidRPr="001276D5" w:rsidRDefault="00945E30">
      <w:pPr>
        <w:rPr>
          <w:rFonts w:eastAsia="Times New Roman"/>
          <w:sz w:val="20"/>
          <w:szCs w:val="20"/>
        </w:rPr>
      </w:pPr>
    </w:p>
    <w:p w:rsidR="00945E30" w:rsidRPr="001276D5" w:rsidRDefault="001276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202027815701102780100100160012059244</w:t>
      </w:r>
    </w:p>
    <w:p w:rsidR="00945E30" w:rsidRDefault="00945E30"/>
    <w:p w:rsidR="00945E30" w:rsidRDefault="001276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134 590,14 руб.</w:t>
      </w:r>
    </w:p>
    <w:p w:rsidR="00945E30" w:rsidRDefault="00945E30">
      <w:pPr>
        <w:rPr>
          <w:rFonts w:eastAsia="Times New Roman"/>
          <w:sz w:val="20"/>
          <w:szCs w:val="20"/>
        </w:rPr>
      </w:pPr>
    </w:p>
    <w:p w:rsidR="00945E30" w:rsidRDefault="001276D5">
      <w:r>
        <w:rPr>
          <w:rFonts w:eastAsia="Times New Roman"/>
          <w:sz w:val="20"/>
          <w:szCs w:val="20"/>
        </w:rPr>
        <w:t>Снижение НМЦК, %: 0.00</w:t>
      </w:r>
    </w:p>
    <w:p w:rsidR="00945E30" w:rsidRDefault="00945E30">
      <w:pPr>
        <w:rPr>
          <w:rFonts w:eastAsia="Times New Roman"/>
          <w:sz w:val="20"/>
          <w:szCs w:val="20"/>
        </w:rPr>
      </w:pPr>
    </w:p>
    <w:p w:rsidR="00945E30" w:rsidRDefault="001276D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45E30">
        <w:tc>
          <w:tcPr>
            <w:tcW w:w="4960" w:type="dxa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45E30">
        <w:tc>
          <w:tcPr>
            <w:tcW w:w="4960" w:type="dxa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945E30">
        <w:tc>
          <w:tcPr>
            <w:tcW w:w="4960" w:type="dxa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945E30">
        <w:tc>
          <w:tcPr>
            <w:tcW w:w="4960" w:type="dxa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Гарифуллина 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45E30">
        <w:tc>
          <w:tcPr>
            <w:tcW w:w="4960" w:type="dxa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45E30" w:rsidRDefault="00945E30">
      <w:pPr>
        <w:rPr>
          <w:rFonts w:eastAsia="Times New Roman"/>
          <w:sz w:val="20"/>
          <w:szCs w:val="20"/>
        </w:rPr>
      </w:pPr>
    </w:p>
    <w:p w:rsidR="00945E30" w:rsidRDefault="001276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45E30" w:rsidRDefault="00945E30">
      <w:pPr>
        <w:rPr>
          <w:rFonts w:eastAsia="Times New Roman"/>
          <w:sz w:val="20"/>
          <w:szCs w:val="20"/>
        </w:rPr>
      </w:pPr>
    </w:p>
    <w:p w:rsidR="00945E30" w:rsidRDefault="001276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45E30" w:rsidRDefault="00945E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544"/>
        <w:gridCol w:w="2409"/>
        <w:gridCol w:w="1929"/>
      </w:tblGrid>
      <w:tr w:rsidR="00945E30" w:rsidTr="001276D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45E30" w:rsidTr="001276D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45E30" w:rsidTr="001276D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EA-42414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 w:rsidRPr="001276D5">
              <w:rPr>
                <w:sz w:val="20"/>
                <w:szCs w:val="20"/>
              </w:rPr>
              <w:t>ОБЩЕСТВО С ОГРАНИЧЕННОЙ ОТВЕТСТВЕННОСТЬЮ "СИСТЕМНЫЕ РЕШЕНИЯ СТАЙЛАБ" / 7702766590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45E30" w:rsidRDefault="00945E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513"/>
        <w:gridCol w:w="2443"/>
        <w:gridCol w:w="1926"/>
      </w:tblGrid>
      <w:tr w:rsidR="00945E30" w:rsidTr="001276D5">
        <w:tc>
          <w:tcPr>
            <w:tcW w:w="9922" w:type="dxa"/>
            <w:gridSpan w:val="4"/>
            <w:shd w:val="clear" w:color="auto" w:fill="auto"/>
          </w:tcPr>
          <w:p w:rsidR="00945E30" w:rsidRDefault="001276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45E30" w:rsidTr="001276D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45E30" w:rsidTr="001276D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EA-42414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 w:rsidRPr="001276D5">
              <w:rPr>
                <w:sz w:val="20"/>
                <w:szCs w:val="20"/>
              </w:rPr>
              <w:t>ОБЩЕСТВО С ОГРАНИЧЕННОЙ ОТВЕТСТВЕННОСТЬЮ "СИСТЕМНЫЕ РЕШЕНИЯ СТАЙЛАБ" / 7702766590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45E30" w:rsidTr="001276D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EA-42414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 w:rsidRPr="001276D5">
              <w:rPr>
                <w:sz w:val="20"/>
                <w:szCs w:val="20"/>
              </w:rPr>
              <w:t>ОБЩЕСТВО С ОГРАНИЧЕННОЙ ОТВЕТСТВЕННОС</w:t>
            </w:r>
            <w:r w:rsidRPr="001276D5">
              <w:rPr>
                <w:sz w:val="20"/>
                <w:szCs w:val="20"/>
              </w:rPr>
              <w:t>ТЬЮ "СИСТЕМНЫЕ РЕШЕНИЯ СТАЙЛАБ" / 7702766590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45E30" w:rsidTr="001276D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EA-42414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 w:rsidRPr="001276D5">
              <w:rPr>
                <w:sz w:val="20"/>
                <w:szCs w:val="20"/>
              </w:rPr>
              <w:t>ОБЩЕСТВО С ОГРАНИЧЕННОЙ ОТВЕТСТВЕННОСТЬЮ "СИСТЕМНЫЕ РЕШЕНИЯ СТАЙЛАБ" / 7702766590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45E30" w:rsidTr="001276D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EA-42414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 w:rsidRPr="001276D5">
              <w:rPr>
                <w:sz w:val="20"/>
                <w:szCs w:val="20"/>
              </w:rPr>
              <w:t>ОБЩЕСТВО С ОГРАНИЧЕННОЙ</w:t>
            </w:r>
            <w:r w:rsidRPr="001276D5">
              <w:rPr>
                <w:sz w:val="20"/>
                <w:szCs w:val="20"/>
              </w:rPr>
              <w:t xml:space="preserve"> ОТВЕТСТВЕННОСТЬЮ "СИСТЕМНЫЕ РЕШЕНИЯ СТАЙЛАБ" / 7702766590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Гарифуллина 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45E30" w:rsidTr="001276D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EA-42414</w:t>
            </w:r>
          </w:p>
        </w:tc>
        <w:tc>
          <w:tcPr>
            <w:tcW w:w="3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 w:rsidRPr="001276D5">
              <w:rPr>
                <w:sz w:val="20"/>
                <w:szCs w:val="20"/>
              </w:rPr>
              <w:t>ОБЩЕСТВО С ОГРАНИЧЕННОЙ ОТВЕТСТВЕННОСТЬЮ "СИСТЕМНЫЕ РЕШЕНИЯ СТАЙЛАБ" / 7702766590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45E30" w:rsidRDefault="001276D5" w:rsidP="001276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45E30" w:rsidRDefault="00945E30">
      <w:pPr>
        <w:jc w:val="both"/>
        <w:rPr>
          <w:sz w:val="20"/>
          <w:szCs w:val="20"/>
          <w:lang w:val="en-US"/>
        </w:rPr>
      </w:pPr>
    </w:p>
    <w:p w:rsidR="00945E30" w:rsidRDefault="001276D5" w:rsidP="001276D5">
      <w:pPr>
        <w:ind w:firstLine="708"/>
        <w:jc w:val="both"/>
      </w:pPr>
      <w:bookmarkStart w:id="0" w:name="__DdeLink__136_4014115248"/>
      <w:bookmarkEnd w:id="0"/>
      <w:r w:rsidRPr="001276D5">
        <w:rPr>
          <w:rFonts w:eastAsia="Times New Roman"/>
          <w:sz w:val="20"/>
          <w:szCs w:val="20"/>
        </w:rPr>
        <w:t xml:space="preserve">На основании </w:t>
      </w:r>
      <w:r w:rsidRPr="001276D5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1276D5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"СИСТЕМНЫЕ РЕШЕНИЯ СТАЙЛАБ".</w:t>
      </w:r>
    </w:p>
    <w:p w:rsidR="00945E30" w:rsidRDefault="00945E30">
      <w:pPr>
        <w:jc w:val="both"/>
        <w:rPr>
          <w:sz w:val="20"/>
          <w:szCs w:val="20"/>
        </w:rPr>
      </w:pPr>
    </w:p>
    <w:p w:rsidR="00945E30" w:rsidRDefault="001276D5" w:rsidP="001276D5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</w:t>
      </w:r>
      <w:r>
        <w:rPr>
          <w:rFonts w:eastAsia="Times New Roman"/>
          <w:sz w:val="20"/>
          <w:szCs w:val="20"/>
        </w:rPr>
        <w:t>лько одна заявка на участие в нем.</w:t>
      </w:r>
    </w:p>
    <w:p w:rsidR="00945E30" w:rsidRDefault="00945E30">
      <w:pPr>
        <w:jc w:val="both"/>
        <w:rPr>
          <w:rFonts w:eastAsia="Times New Roman"/>
          <w:sz w:val="20"/>
          <w:szCs w:val="20"/>
        </w:rPr>
      </w:pPr>
    </w:p>
    <w:p w:rsidR="00945E30" w:rsidRDefault="001276D5" w:rsidP="001276D5">
      <w:pPr>
        <w:ind w:firstLine="708"/>
        <w:jc w:val="both"/>
      </w:pPr>
      <w:bookmarkStart w:id="1" w:name="_GoBack"/>
      <w:bookmarkEnd w:id="1"/>
      <w:r w:rsidRPr="001276D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945E30" w:rsidRDefault="00945E30">
      <w:pPr>
        <w:jc w:val="both"/>
        <w:rPr>
          <w:rFonts w:eastAsia="Times New Roman"/>
          <w:sz w:val="20"/>
          <w:szCs w:val="20"/>
        </w:rPr>
      </w:pPr>
    </w:p>
    <w:p w:rsidR="00945E30" w:rsidRDefault="001276D5">
      <w:r>
        <w:rPr>
          <w:rFonts w:eastAsia="Times New Roman"/>
          <w:sz w:val="20"/>
          <w:szCs w:val="20"/>
        </w:rPr>
        <w:t>Подписи</w:t>
      </w:r>
    </w:p>
    <w:p w:rsidR="00945E30" w:rsidRDefault="00945E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45E30">
        <w:tc>
          <w:tcPr>
            <w:tcW w:w="3307" w:type="dxa"/>
            <w:shd w:val="clear" w:color="auto" w:fill="auto"/>
            <w:vAlign w:val="bottom"/>
          </w:tcPr>
          <w:p w:rsidR="00945E30" w:rsidRDefault="001276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E30" w:rsidRDefault="00945E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E30" w:rsidRDefault="001276D5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945E30">
        <w:tc>
          <w:tcPr>
            <w:tcW w:w="3307" w:type="dxa"/>
            <w:shd w:val="clear" w:color="auto" w:fill="auto"/>
            <w:vAlign w:val="bottom"/>
          </w:tcPr>
          <w:p w:rsidR="00945E30" w:rsidRDefault="001276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E30" w:rsidRDefault="00945E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E30" w:rsidRDefault="001276D5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945E30">
        <w:tc>
          <w:tcPr>
            <w:tcW w:w="3307" w:type="dxa"/>
            <w:shd w:val="clear" w:color="auto" w:fill="auto"/>
            <w:vAlign w:val="bottom"/>
          </w:tcPr>
          <w:p w:rsidR="00945E30" w:rsidRDefault="001276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E30" w:rsidRDefault="00945E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E30" w:rsidRDefault="001276D5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945E30">
        <w:tc>
          <w:tcPr>
            <w:tcW w:w="3307" w:type="dxa"/>
            <w:shd w:val="clear" w:color="auto" w:fill="auto"/>
            <w:vAlign w:val="bottom"/>
          </w:tcPr>
          <w:p w:rsidR="00945E30" w:rsidRDefault="001276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E30" w:rsidRDefault="00945E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E30" w:rsidRDefault="001276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Гарифуллина 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45E30">
        <w:tc>
          <w:tcPr>
            <w:tcW w:w="3307" w:type="dxa"/>
            <w:shd w:val="clear" w:color="auto" w:fill="auto"/>
            <w:vAlign w:val="bottom"/>
          </w:tcPr>
          <w:p w:rsidR="00945E30" w:rsidRDefault="001276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5E30" w:rsidRDefault="00945E3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5E30" w:rsidRDefault="001276D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1276D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E30"/>
    <w:rsid w:val="001276D5"/>
    <w:rsid w:val="0094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94238"/>
  <w15:docId w15:val="{100C9490-4D01-4DFD-ACE3-4C641180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2851</Characters>
  <Application>Microsoft Office Word</Application>
  <DocSecurity>4</DocSecurity>
  <Lines>23</Lines>
  <Paragraphs>6</Paragraphs>
  <ScaleCrop>false</ScaleCrop>
  <Company>Hewlett-Packard Company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dcterms:created xsi:type="dcterms:W3CDTF">2020-02-26T12:27:00Z</dcterms:created>
  <dcterms:modified xsi:type="dcterms:W3CDTF">2020-02-26T12:27:00Z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