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1537BB" w:rsidRDefault="00B774F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4D6A1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D6A18">
        <w:rPr>
          <w:b/>
          <w:sz w:val="24"/>
          <w:szCs w:val="24"/>
          <w:lang w:eastAsia="ru-RU"/>
        </w:rPr>
        <w:t xml:space="preserve">рассмотрения </w:t>
      </w:r>
      <w:r w:rsidR="00011111" w:rsidRPr="004D6A18">
        <w:rPr>
          <w:b/>
          <w:sz w:val="24"/>
          <w:szCs w:val="24"/>
        </w:rPr>
        <w:t>вторых</w:t>
      </w:r>
      <w:r w:rsidR="00F132DF" w:rsidRPr="004D6A1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C1C47" w:rsidRPr="004D6A18" w:rsidRDefault="002C1C47" w:rsidP="002C1C47">
      <w:pPr>
        <w:pStyle w:val="4"/>
        <w:spacing w:before="0" w:after="0"/>
        <w:jc w:val="center"/>
        <w:rPr>
          <w:i/>
          <w:sz w:val="24"/>
          <w:szCs w:val="24"/>
        </w:rPr>
      </w:pPr>
      <w:r w:rsidRPr="004D6A18">
        <w:rPr>
          <w:i/>
          <w:sz w:val="24"/>
          <w:szCs w:val="24"/>
        </w:rPr>
        <w:t xml:space="preserve">Извещение № </w:t>
      </w:r>
      <w:r w:rsidRPr="004D6A18">
        <w:rPr>
          <w:color w:val="000000"/>
          <w:sz w:val="24"/>
          <w:szCs w:val="24"/>
          <w:shd w:val="clear" w:color="auto" w:fill="FFFFFF"/>
        </w:rPr>
        <w:t>0372200168120000033</w:t>
      </w:r>
    </w:p>
    <w:p w:rsidR="002C1C47" w:rsidRPr="004D6A18" w:rsidRDefault="002C1C47" w:rsidP="002C1C47">
      <w:pPr>
        <w:pStyle w:val="4"/>
        <w:spacing w:before="0" w:after="0"/>
        <w:jc w:val="center"/>
        <w:rPr>
          <w:i/>
          <w:sz w:val="24"/>
          <w:szCs w:val="24"/>
        </w:rPr>
      </w:pPr>
      <w:r w:rsidRPr="004D6A18">
        <w:rPr>
          <w:i/>
          <w:sz w:val="24"/>
          <w:szCs w:val="24"/>
        </w:rPr>
        <w:t xml:space="preserve">ИКЗ в ПГ: </w:t>
      </w:r>
      <w:r w:rsidRPr="004D6A18">
        <w:rPr>
          <w:color w:val="000000"/>
          <w:sz w:val="24"/>
          <w:szCs w:val="24"/>
          <w:shd w:val="clear" w:color="auto" w:fill="FFFFFF"/>
        </w:rPr>
        <w:t>202782566168578420100100550012219000</w:t>
      </w:r>
    </w:p>
    <w:p w:rsidR="002C1C47" w:rsidRPr="004D6A18" w:rsidRDefault="002C1C47" w:rsidP="002C1C47">
      <w:pPr>
        <w:pStyle w:val="4"/>
        <w:spacing w:before="0" w:after="0"/>
        <w:jc w:val="center"/>
        <w:rPr>
          <w:sz w:val="24"/>
          <w:szCs w:val="24"/>
        </w:rPr>
      </w:pPr>
      <w:r w:rsidRPr="004D6A18">
        <w:rPr>
          <w:sz w:val="24"/>
          <w:szCs w:val="24"/>
        </w:rPr>
        <w:t>г. Санкт-Петербург                                                                                     «</w:t>
      </w:r>
      <w:r w:rsidRPr="004D6A18">
        <w:rPr>
          <w:sz w:val="24"/>
          <w:szCs w:val="24"/>
        </w:rPr>
        <w:t>2</w:t>
      </w:r>
      <w:r w:rsidR="004D6A18">
        <w:rPr>
          <w:sz w:val="24"/>
          <w:szCs w:val="24"/>
        </w:rPr>
        <w:t>7</w:t>
      </w:r>
      <w:r w:rsidRPr="004D6A18">
        <w:rPr>
          <w:sz w:val="24"/>
          <w:szCs w:val="24"/>
        </w:rPr>
        <w:t>» февраля 2020 года</w:t>
      </w:r>
    </w:p>
    <w:p w:rsidR="002C1C47" w:rsidRPr="004D6A18" w:rsidRDefault="002C1C47" w:rsidP="002C1C4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D6A18">
        <w:rPr>
          <w:b w:val="0"/>
          <w:sz w:val="24"/>
          <w:szCs w:val="24"/>
        </w:rPr>
        <w:t xml:space="preserve">1. Наименование предмета аукциона: </w:t>
      </w:r>
    </w:p>
    <w:p w:rsidR="002C1C47" w:rsidRPr="004D6A18" w:rsidRDefault="002C1C47" w:rsidP="002C1C47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«</w:t>
      </w:r>
      <w:r w:rsidRPr="004D6A18">
        <w:rPr>
          <w:sz w:val="24"/>
          <w:szCs w:val="24"/>
        </w:rPr>
        <w:t xml:space="preserve">Поставка </w:t>
      </w:r>
      <w:r w:rsidRPr="004D6A18">
        <w:rPr>
          <w:color w:val="000000"/>
          <w:sz w:val="24"/>
          <w:szCs w:val="24"/>
          <w:shd w:val="clear" w:color="auto" w:fill="FFFFFF"/>
        </w:rPr>
        <w:t>перчаток</w:t>
      </w:r>
      <w:r w:rsidRPr="004D6A18">
        <w:rPr>
          <w:color w:val="000000"/>
          <w:sz w:val="24"/>
          <w:szCs w:val="24"/>
          <w:shd w:val="clear" w:color="auto" w:fill="FFFFFF"/>
        </w:rPr>
        <w:t xml:space="preserve"> резиновых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D6A18">
        <w:rPr>
          <w:sz w:val="24"/>
          <w:szCs w:val="24"/>
        </w:rPr>
        <w:t>».</w:t>
      </w:r>
    </w:p>
    <w:p w:rsidR="002C1C47" w:rsidRPr="004D6A18" w:rsidRDefault="002C1C47" w:rsidP="002C1C47">
      <w:pPr>
        <w:jc w:val="both"/>
        <w:rPr>
          <w:b/>
          <w:i/>
          <w:sz w:val="24"/>
          <w:szCs w:val="24"/>
          <w:u w:val="single"/>
        </w:rPr>
      </w:pPr>
      <w:r w:rsidRPr="004D6A18">
        <w:rPr>
          <w:sz w:val="24"/>
          <w:szCs w:val="24"/>
        </w:rPr>
        <w:tab/>
        <w:t>Начальная максимальная цена контракта</w:t>
      </w:r>
      <w:r w:rsidRPr="004D6A18">
        <w:rPr>
          <w:b/>
          <w:i/>
          <w:sz w:val="24"/>
          <w:szCs w:val="24"/>
          <w:u w:val="single"/>
        </w:rPr>
        <w:t xml:space="preserve">: </w:t>
      </w:r>
      <w:r w:rsidRPr="004D6A18">
        <w:rPr>
          <w:b/>
          <w:i/>
          <w:sz w:val="24"/>
          <w:szCs w:val="24"/>
          <w:u w:val="single"/>
        </w:rPr>
        <w:br/>
        <w:t>380 555,37 (Триста восемьдесят тысяч пятьсот пятьдесят пять рублей 37 копеек).</w:t>
      </w:r>
    </w:p>
    <w:p w:rsidR="00663516" w:rsidRPr="004D6A18" w:rsidRDefault="00663516" w:rsidP="000A7158">
      <w:pPr>
        <w:jc w:val="center"/>
        <w:rPr>
          <w:b/>
          <w:bCs/>
          <w:sz w:val="24"/>
          <w:szCs w:val="24"/>
        </w:rPr>
      </w:pPr>
      <w:r w:rsidRPr="004D6A1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C1C47" w:rsidRPr="004D6A18">
        <w:rPr>
          <w:sz w:val="24"/>
          <w:szCs w:val="24"/>
          <w:u w:val="single"/>
        </w:rPr>
        <w:t>27</w:t>
      </w:r>
      <w:r w:rsidR="009A02FB" w:rsidRPr="004D6A18">
        <w:rPr>
          <w:sz w:val="24"/>
          <w:szCs w:val="24"/>
          <w:u w:val="single"/>
        </w:rPr>
        <w:t xml:space="preserve"> февраля 2020</w:t>
      </w:r>
      <w:r w:rsidRPr="004D6A18">
        <w:rPr>
          <w:sz w:val="24"/>
          <w:szCs w:val="24"/>
          <w:u w:val="single"/>
        </w:rPr>
        <w:t xml:space="preserve"> года </w:t>
      </w:r>
      <w:r w:rsidRPr="004D6A18">
        <w:rPr>
          <w:sz w:val="24"/>
          <w:szCs w:val="24"/>
        </w:rPr>
        <w:t>по адресу: г.</w:t>
      </w:r>
      <w:r w:rsidR="00B31611" w:rsidRPr="004D6A18">
        <w:rPr>
          <w:sz w:val="24"/>
          <w:szCs w:val="24"/>
        </w:rPr>
        <w:t xml:space="preserve"> </w:t>
      </w:r>
      <w:r w:rsidRPr="004D6A1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D6A18" w:rsidRDefault="00663516" w:rsidP="00663516">
      <w:pPr>
        <w:ind w:firstLine="709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3. На заседании комиссии присутствовали:</w:t>
      </w:r>
    </w:p>
    <w:p w:rsidR="00663516" w:rsidRPr="004D6A18" w:rsidRDefault="00663516" w:rsidP="00663516">
      <w:pPr>
        <w:pStyle w:val="af8"/>
        <w:jc w:val="both"/>
        <w:rPr>
          <w:sz w:val="24"/>
          <w:szCs w:val="24"/>
        </w:rPr>
      </w:pPr>
      <w:r w:rsidRPr="004D6A18">
        <w:rPr>
          <w:sz w:val="24"/>
          <w:szCs w:val="24"/>
          <w:u w:val="single"/>
        </w:rPr>
        <w:t>Председатель комиссии</w:t>
      </w:r>
      <w:r w:rsidRPr="004D6A18">
        <w:rPr>
          <w:sz w:val="24"/>
          <w:szCs w:val="24"/>
        </w:rPr>
        <w:t>:</w:t>
      </w:r>
    </w:p>
    <w:p w:rsidR="00594B7F" w:rsidRPr="004D6A1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D6A18">
        <w:rPr>
          <w:rFonts w:eastAsia="Arial"/>
          <w:sz w:val="24"/>
          <w:szCs w:val="24"/>
        </w:rPr>
        <w:t xml:space="preserve">Федуняк Иван Павлович – </w:t>
      </w:r>
      <w:r w:rsidR="002C1C47" w:rsidRPr="004D6A18">
        <w:rPr>
          <w:rFonts w:eastAsia="Arial"/>
          <w:sz w:val="24"/>
          <w:szCs w:val="24"/>
        </w:rPr>
        <w:t xml:space="preserve">ВРИО </w:t>
      </w:r>
      <w:r w:rsidRPr="004D6A18">
        <w:rPr>
          <w:rFonts w:eastAsia="Arial"/>
          <w:sz w:val="24"/>
          <w:szCs w:val="24"/>
        </w:rPr>
        <w:t>главного врача;</w:t>
      </w:r>
    </w:p>
    <w:p w:rsidR="00594B7F" w:rsidRPr="004D6A1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D6A18">
        <w:rPr>
          <w:rFonts w:eastAsia="Arial"/>
          <w:sz w:val="24"/>
          <w:szCs w:val="24"/>
          <w:u w:val="single"/>
        </w:rPr>
        <w:t>Члены комиссии</w:t>
      </w:r>
      <w:r w:rsidRPr="004D6A18">
        <w:rPr>
          <w:rFonts w:eastAsia="Arial"/>
          <w:sz w:val="24"/>
          <w:szCs w:val="24"/>
        </w:rPr>
        <w:t>:</w:t>
      </w:r>
    </w:p>
    <w:p w:rsidR="00594B7F" w:rsidRPr="004D6A1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D6A18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4D6A1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4D6A18">
        <w:rPr>
          <w:rFonts w:eastAsia="Arial"/>
          <w:sz w:val="24"/>
          <w:szCs w:val="24"/>
        </w:rPr>
        <w:t>Савинкова Светлана Александровна – специалист в сфере закупок</w:t>
      </w:r>
    </w:p>
    <w:p w:rsidR="00663516" w:rsidRPr="004D6A1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D6A18">
        <w:rPr>
          <w:sz w:val="24"/>
          <w:szCs w:val="24"/>
          <w:u w:val="single"/>
        </w:rPr>
        <w:t>Секретарь комиссии:</w:t>
      </w:r>
    </w:p>
    <w:p w:rsidR="00663516" w:rsidRPr="004D6A18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Кондратьева Юлия Михайловна</w:t>
      </w:r>
      <w:r w:rsidR="00663516" w:rsidRPr="004D6A18">
        <w:rPr>
          <w:sz w:val="24"/>
          <w:szCs w:val="24"/>
        </w:rPr>
        <w:t xml:space="preserve"> – </w:t>
      </w:r>
      <w:r w:rsidR="007F3323" w:rsidRPr="004D6A18">
        <w:rPr>
          <w:sz w:val="24"/>
          <w:szCs w:val="24"/>
        </w:rPr>
        <w:t>начальник отдела организации закупок</w:t>
      </w:r>
    </w:p>
    <w:p w:rsidR="00663516" w:rsidRPr="004D6A18" w:rsidRDefault="00663516" w:rsidP="00663516">
      <w:pPr>
        <w:ind w:left="720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D6A1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4D6A18" w:rsidRDefault="00663516" w:rsidP="00663516">
      <w:pPr>
        <w:jc w:val="center"/>
        <w:rPr>
          <w:sz w:val="24"/>
          <w:szCs w:val="24"/>
        </w:rPr>
      </w:pPr>
      <w:r w:rsidRPr="004D6A18">
        <w:rPr>
          <w:sz w:val="24"/>
          <w:szCs w:val="24"/>
        </w:rPr>
        <w:t>ПОВЕСТКА ДНЯ:</w:t>
      </w:r>
    </w:p>
    <w:p w:rsidR="00663516" w:rsidRPr="004D6A18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Подведение </w:t>
      </w:r>
      <w:r w:rsidR="002C1C47" w:rsidRPr="004D6A18">
        <w:rPr>
          <w:color w:val="000000"/>
          <w:sz w:val="24"/>
          <w:szCs w:val="24"/>
          <w:shd w:val="clear" w:color="auto" w:fill="FFFFFF"/>
        </w:rPr>
        <w:t>перчаток резиновых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4D6A18">
        <w:rPr>
          <w:color w:val="000000"/>
          <w:sz w:val="24"/>
          <w:szCs w:val="24"/>
          <w:shd w:val="clear" w:color="auto" w:fill="FFFFFF"/>
        </w:rPr>
        <w:t>»</w:t>
      </w:r>
      <w:r w:rsidRPr="004D6A18">
        <w:rPr>
          <w:sz w:val="24"/>
          <w:szCs w:val="24"/>
        </w:rPr>
        <w:t>.</w:t>
      </w:r>
    </w:p>
    <w:p w:rsidR="00663516" w:rsidRPr="004D6A18" w:rsidRDefault="00663516" w:rsidP="00663516">
      <w:pPr>
        <w:ind w:firstLine="709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C1C47" w:rsidRPr="004D6A18">
        <w:rPr>
          <w:sz w:val="24"/>
          <w:szCs w:val="24"/>
          <w:u w:val="single"/>
        </w:rPr>
        <w:t>20</w:t>
      </w:r>
      <w:r w:rsidR="009A02FB" w:rsidRPr="004D6A18">
        <w:rPr>
          <w:sz w:val="24"/>
          <w:szCs w:val="24"/>
          <w:u w:val="single"/>
        </w:rPr>
        <w:t xml:space="preserve"> февраля 2020 года</w:t>
      </w:r>
      <w:r w:rsidRPr="004D6A1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D6A18">
        <w:rPr>
          <w:b/>
          <w:sz w:val="24"/>
          <w:szCs w:val="24"/>
        </w:rPr>
        <w:t>№№</w:t>
      </w:r>
      <w:r w:rsidR="00E62985" w:rsidRPr="004D6A18">
        <w:rPr>
          <w:b/>
          <w:bCs/>
          <w:sz w:val="24"/>
          <w:szCs w:val="24"/>
        </w:rPr>
        <w:t xml:space="preserve"> </w:t>
      </w:r>
      <w:r w:rsidR="004D6A18" w:rsidRPr="004D6A18">
        <w:rPr>
          <w:color w:val="000000"/>
          <w:sz w:val="24"/>
          <w:szCs w:val="24"/>
          <w:shd w:val="clear" w:color="auto" w:fill="F9F9F9"/>
        </w:rPr>
        <w:t>EA-41530</w:t>
      </w:r>
      <w:r w:rsidR="004D6A18" w:rsidRPr="004D6A18">
        <w:rPr>
          <w:color w:val="000000"/>
          <w:sz w:val="24"/>
          <w:szCs w:val="24"/>
          <w:shd w:val="clear" w:color="auto" w:fill="FFFFFF"/>
        </w:rPr>
        <w:t xml:space="preserve">, EA-41758, </w:t>
      </w:r>
      <w:r w:rsidR="004D6A18" w:rsidRPr="004D6A18">
        <w:rPr>
          <w:color w:val="000000"/>
          <w:sz w:val="24"/>
          <w:szCs w:val="24"/>
          <w:shd w:val="clear" w:color="auto" w:fill="F9F9F9"/>
        </w:rPr>
        <w:t xml:space="preserve">EA-41798, </w:t>
      </w:r>
      <w:r w:rsidR="004D6A18" w:rsidRPr="004D6A18">
        <w:rPr>
          <w:color w:val="000000"/>
          <w:sz w:val="24"/>
          <w:szCs w:val="24"/>
          <w:shd w:val="clear" w:color="auto" w:fill="FFFFFF"/>
        </w:rPr>
        <w:t xml:space="preserve">EA-41904, </w:t>
      </w:r>
      <w:r w:rsidR="004D6A18" w:rsidRPr="004D6A18">
        <w:rPr>
          <w:color w:val="000000"/>
          <w:sz w:val="24"/>
          <w:szCs w:val="24"/>
          <w:shd w:val="clear" w:color="auto" w:fill="F9F9F9"/>
        </w:rPr>
        <w:t>EA-41932</w:t>
      </w:r>
      <w:r w:rsidR="000A7158" w:rsidRPr="004D6A18">
        <w:rPr>
          <w:sz w:val="24"/>
          <w:szCs w:val="24"/>
        </w:rPr>
        <w:t xml:space="preserve"> </w:t>
      </w:r>
      <w:r w:rsidRPr="004D6A18">
        <w:rPr>
          <w:sz w:val="24"/>
          <w:szCs w:val="24"/>
        </w:rPr>
        <w:t>(Протокол № 1 от</w:t>
      </w:r>
      <w:r w:rsidRPr="004D6A18">
        <w:rPr>
          <w:sz w:val="24"/>
          <w:szCs w:val="24"/>
          <w:u w:val="single"/>
        </w:rPr>
        <w:t xml:space="preserve"> </w:t>
      </w:r>
      <w:r w:rsidR="002C1C47" w:rsidRPr="004D6A18">
        <w:rPr>
          <w:sz w:val="24"/>
          <w:szCs w:val="24"/>
          <w:u w:val="single"/>
        </w:rPr>
        <w:t>20</w:t>
      </w:r>
      <w:r w:rsidR="009A02FB" w:rsidRPr="004D6A18">
        <w:rPr>
          <w:sz w:val="24"/>
          <w:szCs w:val="24"/>
          <w:u w:val="single"/>
        </w:rPr>
        <w:t xml:space="preserve"> февраля 2020</w:t>
      </w:r>
      <w:r w:rsidRPr="004D6A18">
        <w:rPr>
          <w:sz w:val="24"/>
          <w:szCs w:val="24"/>
          <w:u w:val="single"/>
        </w:rPr>
        <w:t xml:space="preserve"> года</w:t>
      </w:r>
      <w:r w:rsidRPr="004D6A18">
        <w:rPr>
          <w:sz w:val="24"/>
          <w:szCs w:val="24"/>
        </w:rPr>
        <w:t>).</w:t>
      </w:r>
    </w:p>
    <w:p w:rsidR="000A7158" w:rsidRPr="004D6A18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4D6A1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D6A18">
          <w:rPr>
            <w:rStyle w:val="a3"/>
            <w:sz w:val="24"/>
            <w:szCs w:val="24"/>
            <w:lang w:val="en-US"/>
          </w:rPr>
          <w:t>http</w:t>
        </w:r>
        <w:r w:rsidR="00E01444" w:rsidRPr="004D6A18">
          <w:rPr>
            <w:rStyle w:val="a3"/>
            <w:sz w:val="24"/>
            <w:szCs w:val="24"/>
          </w:rPr>
          <w:t>:// gz.lot-online.ru</w:t>
        </w:r>
      </w:hyperlink>
    </w:p>
    <w:p w:rsidR="001B2BE5" w:rsidRPr="004D6A18" w:rsidRDefault="001B2BE5" w:rsidP="001B2BE5">
      <w:pPr>
        <w:shd w:val="clear" w:color="auto" w:fill="FFFFFF"/>
        <w:rPr>
          <w:color w:val="333333"/>
          <w:sz w:val="24"/>
          <w:szCs w:val="24"/>
        </w:rPr>
      </w:pPr>
      <w:r w:rsidRPr="004D6A18">
        <w:rPr>
          <w:color w:val="333333"/>
          <w:sz w:val="24"/>
          <w:szCs w:val="24"/>
        </w:rPr>
        <w:t>Время начала</w:t>
      </w:r>
    </w:p>
    <w:p w:rsidR="002C1C47" w:rsidRPr="004D6A18" w:rsidRDefault="002C1C47" w:rsidP="002C1C47">
      <w:pPr>
        <w:ind w:firstLine="708"/>
        <w:jc w:val="both"/>
        <w:rPr>
          <w:color w:val="000000"/>
          <w:sz w:val="24"/>
          <w:szCs w:val="24"/>
        </w:rPr>
      </w:pPr>
      <w:r w:rsidRPr="004D6A18">
        <w:rPr>
          <w:color w:val="000000"/>
          <w:sz w:val="24"/>
          <w:szCs w:val="24"/>
        </w:rPr>
        <w:t>Дата и время начала аукциона: 21.02.20 09:00:00 (MSK+00:00)</w:t>
      </w:r>
    </w:p>
    <w:p w:rsidR="002C1C47" w:rsidRPr="004D6A18" w:rsidRDefault="002C1C47" w:rsidP="002C1C47">
      <w:pPr>
        <w:ind w:firstLine="708"/>
        <w:jc w:val="both"/>
        <w:rPr>
          <w:color w:val="000000"/>
          <w:sz w:val="24"/>
          <w:szCs w:val="24"/>
        </w:rPr>
      </w:pPr>
      <w:r w:rsidRPr="004D6A18">
        <w:rPr>
          <w:color w:val="000000"/>
          <w:sz w:val="24"/>
          <w:szCs w:val="24"/>
        </w:rPr>
        <w:t>Дата и время окончания аукциона: 21.02.20 10:32:39 (MSK+00:00)</w:t>
      </w:r>
    </w:p>
    <w:p w:rsidR="00911A12" w:rsidRPr="004D6A18" w:rsidRDefault="001B2BE5" w:rsidP="002C1C47">
      <w:pPr>
        <w:ind w:firstLine="708"/>
        <w:jc w:val="both"/>
        <w:rPr>
          <w:sz w:val="24"/>
          <w:szCs w:val="24"/>
        </w:rPr>
      </w:pPr>
      <w:r w:rsidRPr="004D6A18">
        <w:rPr>
          <w:sz w:val="24"/>
          <w:szCs w:val="24"/>
        </w:rPr>
        <w:lastRenderedPageBreak/>
        <w:t xml:space="preserve"> </w:t>
      </w:r>
      <w:r w:rsidR="00911A12" w:rsidRPr="004D6A1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D6A18">
          <w:rPr>
            <w:rStyle w:val="a3"/>
            <w:sz w:val="24"/>
            <w:szCs w:val="24"/>
            <w:lang w:val="en-US"/>
          </w:rPr>
          <w:t>http</w:t>
        </w:r>
        <w:r w:rsidR="00E01444" w:rsidRPr="004D6A18">
          <w:rPr>
            <w:rStyle w:val="a3"/>
            <w:sz w:val="24"/>
            <w:szCs w:val="24"/>
          </w:rPr>
          <w:t>://</w:t>
        </w:r>
        <w:r w:rsidR="00E01444" w:rsidRPr="004D6A18">
          <w:rPr>
            <w:rStyle w:val="a3"/>
            <w:sz w:val="24"/>
            <w:szCs w:val="24"/>
            <w:lang w:val="en-US"/>
          </w:rPr>
          <w:t>gz</w:t>
        </w:r>
        <w:r w:rsidR="00E01444" w:rsidRPr="004D6A18">
          <w:rPr>
            <w:rStyle w:val="a3"/>
            <w:sz w:val="24"/>
            <w:szCs w:val="24"/>
          </w:rPr>
          <w:t>.</w:t>
        </w:r>
        <w:r w:rsidR="00E01444" w:rsidRPr="004D6A18">
          <w:rPr>
            <w:rStyle w:val="a3"/>
            <w:sz w:val="24"/>
            <w:szCs w:val="24"/>
            <w:lang w:val="en-US"/>
          </w:rPr>
          <w:t>lot</w:t>
        </w:r>
        <w:r w:rsidR="00E01444" w:rsidRPr="004D6A18">
          <w:rPr>
            <w:rStyle w:val="a3"/>
            <w:sz w:val="24"/>
            <w:szCs w:val="24"/>
          </w:rPr>
          <w:t>-</w:t>
        </w:r>
        <w:r w:rsidR="00E01444" w:rsidRPr="004D6A18">
          <w:rPr>
            <w:rStyle w:val="a3"/>
            <w:sz w:val="24"/>
            <w:szCs w:val="24"/>
            <w:lang w:val="en-US"/>
          </w:rPr>
          <w:t>online</w:t>
        </w:r>
        <w:r w:rsidR="00E01444" w:rsidRPr="004D6A18">
          <w:rPr>
            <w:rStyle w:val="a3"/>
            <w:sz w:val="24"/>
            <w:szCs w:val="24"/>
          </w:rPr>
          <w:t>.</w:t>
        </w:r>
        <w:r w:rsidR="00E01444" w:rsidRPr="004D6A18">
          <w:rPr>
            <w:rStyle w:val="a3"/>
            <w:sz w:val="24"/>
            <w:szCs w:val="24"/>
            <w:lang w:val="en-US"/>
          </w:rPr>
          <w:t>ru</w:t>
        </w:r>
      </w:hyperlink>
      <w:r w:rsidR="00911A12" w:rsidRPr="004D6A18">
        <w:rPr>
          <w:sz w:val="24"/>
          <w:szCs w:val="24"/>
        </w:rPr>
        <w:t xml:space="preserve"> представлены вторые части от </w:t>
      </w:r>
      <w:r w:rsidR="004D6A18" w:rsidRPr="004D6A18">
        <w:rPr>
          <w:sz w:val="24"/>
          <w:szCs w:val="24"/>
        </w:rPr>
        <w:t>4</w:t>
      </w:r>
      <w:r w:rsidR="000A7158" w:rsidRPr="004D6A18">
        <w:rPr>
          <w:sz w:val="24"/>
          <w:szCs w:val="24"/>
        </w:rPr>
        <w:t xml:space="preserve"> </w:t>
      </w:r>
      <w:r w:rsidR="00746C91" w:rsidRPr="004D6A18">
        <w:rPr>
          <w:b/>
          <w:sz w:val="24"/>
          <w:szCs w:val="24"/>
        </w:rPr>
        <w:t>(</w:t>
      </w:r>
      <w:r w:rsidR="004D6A18" w:rsidRPr="004D6A18">
        <w:rPr>
          <w:b/>
          <w:sz w:val="24"/>
          <w:szCs w:val="24"/>
        </w:rPr>
        <w:t>четырех</w:t>
      </w:r>
      <w:r w:rsidR="00911A12" w:rsidRPr="004D6A18">
        <w:rPr>
          <w:b/>
          <w:sz w:val="24"/>
          <w:szCs w:val="24"/>
        </w:rPr>
        <w:t>)</w:t>
      </w:r>
      <w:r w:rsidR="00911A12" w:rsidRPr="004D6A18">
        <w:rPr>
          <w:sz w:val="24"/>
          <w:szCs w:val="24"/>
        </w:rPr>
        <w:t xml:space="preserve"> участник</w:t>
      </w:r>
      <w:r w:rsidR="00792C90" w:rsidRPr="004D6A18">
        <w:rPr>
          <w:sz w:val="24"/>
          <w:szCs w:val="24"/>
        </w:rPr>
        <w:t>ов</w:t>
      </w:r>
      <w:r w:rsidR="00911A12" w:rsidRPr="004D6A18">
        <w:rPr>
          <w:sz w:val="24"/>
          <w:szCs w:val="24"/>
        </w:rPr>
        <w:t>, принявш</w:t>
      </w:r>
      <w:r w:rsidR="00792C90" w:rsidRPr="004D6A18">
        <w:rPr>
          <w:sz w:val="24"/>
          <w:szCs w:val="24"/>
        </w:rPr>
        <w:t>их</w:t>
      </w:r>
      <w:r w:rsidR="00911A12" w:rsidRPr="004D6A18">
        <w:rPr>
          <w:sz w:val="24"/>
          <w:szCs w:val="24"/>
        </w:rPr>
        <w:t xml:space="preserve"> участие в </w:t>
      </w:r>
      <w:r w:rsidR="00E660C3" w:rsidRPr="004D6A18">
        <w:rPr>
          <w:sz w:val="24"/>
          <w:szCs w:val="24"/>
        </w:rPr>
        <w:t>электронном аукционе</w:t>
      </w:r>
      <w:r w:rsidR="00911A12" w:rsidRPr="004D6A18">
        <w:rPr>
          <w:sz w:val="24"/>
          <w:szCs w:val="24"/>
        </w:rPr>
        <w:t>.</w:t>
      </w:r>
    </w:p>
    <w:p w:rsidR="00911A12" w:rsidRPr="004D6A18" w:rsidRDefault="00911A12" w:rsidP="00911A12">
      <w:pPr>
        <w:jc w:val="center"/>
        <w:rPr>
          <w:sz w:val="24"/>
          <w:szCs w:val="24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3496"/>
        <w:gridCol w:w="3113"/>
        <w:gridCol w:w="1656"/>
      </w:tblGrid>
      <w:tr w:rsidR="00107CF6" w:rsidRPr="004D6A18" w:rsidTr="00A5666D">
        <w:trPr>
          <w:jc w:val="center"/>
        </w:trPr>
        <w:tc>
          <w:tcPr>
            <w:tcW w:w="1696" w:type="dxa"/>
            <w:vAlign w:val="center"/>
          </w:tcPr>
          <w:p w:rsidR="00163759" w:rsidRPr="004D6A18" w:rsidRDefault="00B66BD4" w:rsidP="00163759">
            <w:pPr>
              <w:jc w:val="center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Порядковый</w:t>
            </w:r>
            <w:r w:rsidR="00163759" w:rsidRPr="004D6A18">
              <w:rPr>
                <w:sz w:val="24"/>
                <w:szCs w:val="24"/>
              </w:rPr>
              <w:t xml:space="preserve"> </w:t>
            </w:r>
          </w:p>
          <w:p w:rsidR="00107CF6" w:rsidRPr="004D6A18" w:rsidRDefault="00163759" w:rsidP="00163759">
            <w:pPr>
              <w:jc w:val="center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 xml:space="preserve">номер заявки </w:t>
            </w:r>
            <w:r w:rsidR="00107CF6" w:rsidRPr="004D6A1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689" w:type="dxa"/>
            <w:vAlign w:val="center"/>
          </w:tcPr>
          <w:p w:rsidR="00107CF6" w:rsidRPr="004D6A18" w:rsidRDefault="00107CF6" w:rsidP="0071215F">
            <w:pPr>
              <w:jc w:val="center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9" w:type="dxa"/>
            <w:vAlign w:val="center"/>
          </w:tcPr>
          <w:p w:rsidR="00107CF6" w:rsidRPr="004D6A18" w:rsidRDefault="00107CF6" w:rsidP="0071215F">
            <w:pPr>
              <w:jc w:val="center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134" w:type="dxa"/>
            <w:vAlign w:val="center"/>
          </w:tcPr>
          <w:p w:rsidR="00107CF6" w:rsidRPr="004D6A18" w:rsidRDefault="00107CF6" w:rsidP="0071215F">
            <w:pPr>
              <w:jc w:val="center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ИНН</w:t>
            </w:r>
          </w:p>
        </w:tc>
      </w:tr>
      <w:tr w:rsidR="001A601B" w:rsidRPr="004D6A18" w:rsidTr="00A5666D">
        <w:trPr>
          <w:trHeight w:val="720"/>
          <w:jc w:val="center"/>
        </w:trPr>
        <w:tc>
          <w:tcPr>
            <w:tcW w:w="1696" w:type="dxa"/>
          </w:tcPr>
          <w:p w:rsidR="001A601B" w:rsidRPr="004D6A18" w:rsidRDefault="004D6A18" w:rsidP="000A7158">
            <w:pPr>
              <w:pStyle w:val="af1"/>
              <w:rPr>
                <w:sz w:val="24"/>
                <w:szCs w:val="24"/>
              </w:rPr>
            </w:pPr>
            <w:r w:rsidRPr="004D6A18">
              <w:rPr>
                <w:color w:val="000000"/>
                <w:sz w:val="24"/>
                <w:szCs w:val="24"/>
                <w:shd w:val="clear" w:color="auto" w:fill="FFFFFF"/>
              </w:rPr>
              <w:t>EA-41798</w:t>
            </w:r>
          </w:p>
        </w:tc>
        <w:tc>
          <w:tcPr>
            <w:tcW w:w="3689" w:type="dxa"/>
          </w:tcPr>
          <w:p w:rsidR="001A601B" w:rsidRPr="004D6A18" w:rsidRDefault="004D6A18" w:rsidP="000A7158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"АТЕКС ГРУПП"</w:t>
              </w:r>
            </w:hyperlink>
          </w:p>
        </w:tc>
        <w:tc>
          <w:tcPr>
            <w:tcW w:w="3399" w:type="dxa"/>
            <w:vAlign w:val="center"/>
          </w:tcPr>
          <w:p w:rsidR="001A601B" w:rsidRPr="004D6A18" w:rsidRDefault="004D6A18" w:rsidP="0028404A">
            <w:pPr>
              <w:rPr>
                <w:sz w:val="24"/>
                <w:szCs w:val="24"/>
              </w:rPr>
            </w:pPr>
            <w:r w:rsidRPr="004D6A18">
              <w:rPr>
                <w:color w:val="212529"/>
                <w:sz w:val="24"/>
                <w:szCs w:val="24"/>
                <w:shd w:val="clear" w:color="auto" w:fill="FFFFFF"/>
              </w:rPr>
              <w:t>140055, ОБЛ МОСКОВСКАЯ, Г КОТЕЛЬНИКИ, МКР БЕЛАЯ ДАЧА, ПРОМЗОНА ООО "ТЕХНОПРОМ", Е, 303</w:t>
            </w:r>
          </w:p>
        </w:tc>
        <w:tc>
          <w:tcPr>
            <w:tcW w:w="1134" w:type="dxa"/>
          </w:tcPr>
          <w:p w:rsidR="001A601B" w:rsidRPr="004D6A18" w:rsidRDefault="004D6A18" w:rsidP="000A7158">
            <w:pPr>
              <w:pStyle w:val="af1"/>
              <w:rPr>
                <w:sz w:val="24"/>
                <w:szCs w:val="24"/>
              </w:rPr>
            </w:pPr>
            <w:r w:rsidRPr="004D6A18">
              <w:rPr>
                <w:color w:val="333333"/>
                <w:sz w:val="24"/>
                <w:szCs w:val="24"/>
                <w:shd w:val="clear" w:color="auto" w:fill="FFFFFF"/>
              </w:rPr>
              <w:t>5027203511</w:t>
            </w:r>
          </w:p>
        </w:tc>
      </w:tr>
      <w:tr w:rsidR="001B2BE5" w:rsidRPr="004D6A18" w:rsidTr="00A5666D">
        <w:trPr>
          <w:trHeight w:val="720"/>
          <w:jc w:val="center"/>
        </w:trPr>
        <w:tc>
          <w:tcPr>
            <w:tcW w:w="1696" w:type="dxa"/>
          </w:tcPr>
          <w:p w:rsidR="001B2BE5" w:rsidRPr="004D6A18" w:rsidRDefault="004D6A18" w:rsidP="000A7158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D6A18">
              <w:rPr>
                <w:color w:val="000000"/>
                <w:sz w:val="24"/>
                <w:szCs w:val="24"/>
                <w:shd w:val="clear" w:color="auto" w:fill="F9F9F9"/>
              </w:rPr>
              <w:t>EA-41904</w:t>
            </w:r>
          </w:p>
        </w:tc>
        <w:tc>
          <w:tcPr>
            <w:tcW w:w="3689" w:type="dxa"/>
          </w:tcPr>
          <w:p w:rsidR="001B2BE5" w:rsidRPr="004D6A18" w:rsidRDefault="004D6A18" w:rsidP="000A7158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"ОПТОВАЯ ТЕКСТИЛЬНАЯ КОМПАНИЯ"</w:t>
              </w:r>
            </w:hyperlink>
          </w:p>
        </w:tc>
        <w:tc>
          <w:tcPr>
            <w:tcW w:w="3399" w:type="dxa"/>
            <w:vAlign w:val="center"/>
          </w:tcPr>
          <w:p w:rsidR="001B2BE5" w:rsidRPr="004D6A18" w:rsidRDefault="004D6A18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D6A18">
              <w:rPr>
                <w:color w:val="212529"/>
                <w:sz w:val="24"/>
                <w:szCs w:val="24"/>
                <w:shd w:val="clear" w:color="auto" w:fill="FFFFFF"/>
              </w:rPr>
              <w:t>105118, Г МОСКВА, УЛ КИРПИЧНАЯ, ДОМ 20, СТРОЕНИЕ 7, ЭТАЖ 4, КАБИНЕТ №2</w:t>
            </w:r>
          </w:p>
        </w:tc>
        <w:tc>
          <w:tcPr>
            <w:tcW w:w="1134" w:type="dxa"/>
          </w:tcPr>
          <w:p w:rsidR="001B2BE5" w:rsidRPr="004D6A18" w:rsidRDefault="004D6A18" w:rsidP="000A7158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D6A18">
              <w:rPr>
                <w:color w:val="333333"/>
                <w:sz w:val="24"/>
                <w:szCs w:val="24"/>
                <w:shd w:val="clear" w:color="auto" w:fill="F9F9F9"/>
              </w:rPr>
              <w:t>7719431739</w:t>
            </w:r>
          </w:p>
        </w:tc>
      </w:tr>
      <w:tr w:rsidR="004D6A18" w:rsidRPr="004D6A18" w:rsidTr="00A5666D">
        <w:trPr>
          <w:trHeight w:val="720"/>
          <w:jc w:val="center"/>
        </w:trPr>
        <w:tc>
          <w:tcPr>
            <w:tcW w:w="1696" w:type="dxa"/>
          </w:tcPr>
          <w:p w:rsidR="004D6A18" w:rsidRPr="004D6A18" w:rsidRDefault="004D6A18" w:rsidP="000A7158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D6A18">
              <w:rPr>
                <w:color w:val="000000"/>
                <w:sz w:val="24"/>
                <w:szCs w:val="24"/>
                <w:shd w:val="clear" w:color="auto" w:fill="FFFFFF"/>
              </w:rPr>
              <w:t>EA-41758</w:t>
            </w:r>
          </w:p>
        </w:tc>
        <w:tc>
          <w:tcPr>
            <w:tcW w:w="3689" w:type="dxa"/>
          </w:tcPr>
          <w:p w:rsidR="004D6A18" w:rsidRPr="004D6A18" w:rsidRDefault="004D6A18" w:rsidP="000A7158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АНИСИМОВ ВАСИЛИЙ АЛЕКСАНДРОВИЧ</w:t>
              </w:r>
            </w:hyperlink>
          </w:p>
        </w:tc>
        <w:tc>
          <w:tcPr>
            <w:tcW w:w="3399" w:type="dxa"/>
            <w:vAlign w:val="center"/>
          </w:tcPr>
          <w:p w:rsidR="004D6A18" w:rsidRPr="004D6A18" w:rsidRDefault="004D6A18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D6A18">
              <w:rPr>
                <w:color w:val="212529"/>
                <w:sz w:val="24"/>
                <w:szCs w:val="24"/>
                <w:shd w:val="clear" w:color="auto" w:fill="FFFFFF"/>
              </w:rPr>
              <w:t>196620, г Санкт-Петербург, г Павловск, ул Конюшенная, д.16/13, кв.19</w:t>
            </w:r>
          </w:p>
        </w:tc>
        <w:tc>
          <w:tcPr>
            <w:tcW w:w="1134" w:type="dxa"/>
          </w:tcPr>
          <w:p w:rsidR="004D6A18" w:rsidRPr="004D6A18" w:rsidRDefault="004D6A18" w:rsidP="000A7158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D6A18">
              <w:rPr>
                <w:color w:val="333333"/>
                <w:sz w:val="24"/>
                <w:szCs w:val="24"/>
                <w:shd w:val="clear" w:color="auto" w:fill="FFFFFF"/>
              </w:rPr>
              <w:t>781419243324</w:t>
            </w:r>
          </w:p>
        </w:tc>
      </w:tr>
      <w:tr w:rsidR="004D6A18" w:rsidRPr="004D6A18" w:rsidTr="00A5666D">
        <w:trPr>
          <w:trHeight w:val="720"/>
          <w:jc w:val="center"/>
        </w:trPr>
        <w:tc>
          <w:tcPr>
            <w:tcW w:w="1696" w:type="dxa"/>
          </w:tcPr>
          <w:p w:rsidR="004D6A18" w:rsidRPr="004D6A18" w:rsidRDefault="004D6A18" w:rsidP="000A7158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4D6A18">
              <w:rPr>
                <w:color w:val="000000"/>
                <w:sz w:val="24"/>
                <w:szCs w:val="24"/>
                <w:shd w:val="clear" w:color="auto" w:fill="F9F9F9"/>
              </w:rPr>
              <w:t>EA-41530</w:t>
            </w:r>
          </w:p>
        </w:tc>
        <w:tc>
          <w:tcPr>
            <w:tcW w:w="3689" w:type="dxa"/>
          </w:tcPr>
          <w:p w:rsidR="004D6A18" w:rsidRPr="004D6A18" w:rsidRDefault="004D6A18" w:rsidP="004D6A18">
            <w:pPr>
              <w:rPr>
                <w:sz w:val="24"/>
                <w:szCs w:val="24"/>
              </w:rPr>
            </w:pPr>
            <w:hyperlink r:id="rId12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3399" w:type="dxa"/>
            <w:vAlign w:val="center"/>
          </w:tcPr>
          <w:p w:rsidR="004D6A18" w:rsidRPr="004D6A18" w:rsidRDefault="004D6A18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D6A18">
              <w:rPr>
                <w:color w:val="212529"/>
                <w:sz w:val="24"/>
                <w:szCs w:val="24"/>
                <w:shd w:val="clear" w:color="auto" w:fill="FFFFFF"/>
              </w:rPr>
              <w:t>192148, Г САНКТ-ПЕТЕРБУРГ, УЛ КРУПСКОЙ, ДОМ 43, ЛИТЕР А, ПОМ. 6А</w:t>
            </w:r>
          </w:p>
        </w:tc>
        <w:tc>
          <w:tcPr>
            <w:tcW w:w="1134" w:type="dxa"/>
          </w:tcPr>
          <w:p w:rsidR="004D6A18" w:rsidRPr="004D6A18" w:rsidRDefault="004D6A18" w:rsidP="000A7158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4D6A18">
              <w:rPr>
                <w:color w:val="333333"/>
                <w:sz w:val="24"/>
                <w:szCs w:val="24"/>
                <w:shd w:val="clear" w:color="auto" w:fill="F9F9F9"/>
              </w:rPr>
              <w:t>7838005874</w:t>
            </w:r>
          </w:p>
        </w:tc>
      </w:tr>
    </w:tbl>
    <w:p w:rsidR="00911A12" w:rsidRPr="004D6A1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4D6A18" w:rsidRDefault="00911A12" w:rsidP="00EA2039">
      <w:pPr>
        <w:ind w:firstLine="708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Согласно протоколу проведения </w:t>
      </w:r>
      <w:r w:rsidR="00E660C3" w:rsidRPr="004D6A18">
        <w:rPr>
          <w:sz w:val="24"/>
          <w:szCs w:val="24"/>
        </w:rPr>
        <w:t xml:space="preserve">электронного </w:t>
      </w:r>
      <w:r w:rsidRPr="004D6A18">
        <w:rPr>
          <w:sz w:val="24"/>
          <w:szCs w:val="24"/>
        </w:rPr>
        <w:t>аукциона от</w:t>
      </w:r>
      <w:r w:rsidR="00EA2039" w:rsidRPr="004D6A18">
        <w:rPr>
          <w:sz w:val="24"/>
          <w:szCs w:val="24"/>
        </w:rPr>
        <w:t xml:space="preserve"> </w:t>
      </w:r>
      <w:r w:rsidR="004D6A18" w:rsidRPr="004D6A18">
        <w:rPr>
          <w:b/>
          <w:sz w:val="24"/>
          <w:szCs w:val="24"/>
        </w:rPr>
        <w:t>21 февраля</w:t>
      </w:r>
      <w:r w:rsidR="00B774F8" w:rsidRPr="004D6A18">
        <w:rPr>
          <w:b/>
          <w:sz w:val="24"/>
          <w:szCs w:val="24"/>
        </w:rPr>
        <w:t xml:space="preserve"> 2020</w:t>
      </w:r>
      <w:r w:rsidR="004E572E" w:rsidRPr="004D6A18">
        <w:rPr>
          <w:b/>
          <w:sz w:val="24"/>
          <w:szCs w:val="24"/>
        </w:rPr>
        <w:t xml:space="preserve"> года</w:t>
      </w:r>
      <w:r w:rsidRPr="004D6A18">
        <w:rPr>
          <w:sz w:val="24"/>
          <w:szCs w:val="24"/>
        </w:rPr>
        <w:t xml:space="preserve"> от участников </w:t>
      </w:r>
      <w:r w:rsidR="00E70E04" w:rsidRPr="004D6A18">
        <w:rPr>
          <w:sz w:val="24"/>
          <w:szCs w:val="24"/>
        </w:rPr>
        <w:t>электронного</w:t>
      </w:r>
      <w:r w:rsidRPr="004D6A18">
        <w:rPr>
          <w:sz w:val="24"/>
          <w:szCs w:val="24"/>
        </w:rPr>
        <w:t xml:space="preserve"> аукциона поступил</w:t>
      </w:r>
      <w:r w:rsidR="00E660C3" w:rsidRPr="004D6A18">
        <w:rPr>
          <w:sz w:val="24"/>
          <w:szCs w:val="24"/>
        </w:rPr>
        <w:t>и</w:t>
      </w:r>
      <w:r w:rsidRPr="004D6A18">
        <w:rPr>
          <w:sz w:val="24"/>
          <w:szCs w:val="24"/>
        </w:rPr>
        <w:t xml:space="preserve"> следующ</w:t>
      </w:r>
      <w:r w:rsidR="00E660C3" w:rsidRPr="004D6A18">
        <w:rPr>
          <w:sz w:val="24"/>
          <w:szCs w:val="24"/>
        </w:rPr>
        <w:t>и</w:t>
      </w:r>
      <w:r w:rsidRPr="004D6A18">
        <w:rPr>
          <w:sz w:val="24"/>
          <w:szCs w:val="24"/>
        </w:rPr>
        <w:t>е предложен</w:t>
      </w:r>
      <w:r w:rsidR="00E660C3" w:rsidRPr="004D6A18">
        <w:rPr>
          <w:sz w:val="24"/>
          <w:szCs w:val="24"/>
        </w:rPr>
        <w:t>ия</w:t>
      </w:r>
      <w:r w:rsidRPr="004D6A18">
        <w:rPr>
          <w:sz w:val="24"/>
          <w:szCs w:val="24"/>
        </w:rPr>
        <w:t xml:space="preserve"> о цене контракта:</w:t>
      </w:r>
    </w:p>
    <w:p w:rsidR="00EA2039" w:rsidRPr="004D6A18" w:rsidRDefault="00EA2039" w:rsidP="00EA2039">
      <w:pPr>
        <w:ind w:firstLine="708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 </w:t>
      </w:r>
    </w:p>
    <w:p w:rsidR="001B2BE5" w:rsidRPr="004D6A18" w:rsidRDefault="00156F70" w:rsidP="00156F70">
      <w:pPr>
        <w:suppressAutoHyphens w:val="0"/>
        <w:rPr>
          <w:sz w:val="24"/>
          <w:szCs w:val="24"/>
          <w:lang w:eastAsia="ru-RU"/>
        </w:rPr>
      </w:pPr>
      <w:r w:rsidRPr="004D6A1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4D6A18">
        <w:rPr>
          <w:sz w:val="24"/>
          <w:szCs w:val="24"/>
          <w:lang w:eastAsia="ru-RU"/>
        </w:rPr>
        <w:t xml:space="preserve"> </w:t>
      </w:r>
    </w:p>
    <w:p w:rsidR="00792C90" w:rsidRPr="004D6A18" w:rsidRDefault="001B2BE5" w:rsidP="00156F70">
      <w:pPr>
        <w:suppressAutoHyphens w:val="0"/>
        <w:rPr>
          <w:sz w:val="24"/>
          <w:szCs w:val="24"/>
          <w:lang w:eastAsia="ru-RU"/>
        </w:rPr>
      </w:pPr>
      <w:r w:rsidRPr="004D6A18">
        <w:rPr>
          <w:sz w:val="24"/>
          <w:szCs w:val="24"/>
          <w:lang w:eastAsia="ru-RU"/>
        </w:rPr>
        <w:t xml:space="preserve"> </w:t>
      </w:r>
      <w:r w:rsidR="00792C90" w:rsidRPr="004D6A18">
        <w:rPr>
          <w:sz w:val="24"/>
          <w:szCs w:val="24"/>
          <w:lang w:eastAsia="ru-RU"/>
        </w:rPr>
        <w:t>по мере убывания:</w:t>
      </w:r>
    </w:p>
    <w:p w:rsidR="00B774F8" w:rsidRPr="004D6A18" w:rsidRDefault="00B774F8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22"/>
        <w:gridCol w:w="1634"/>
        <w:gridCol w:w="2039"/>
        <w:gridCol w:w="2515"/>
        <w:gridCol w:w="1574"/>
        <w:gridCol w:w="1335"/>
      </w:tblGrid>
      <w:tr w:rsidR="004D6A18" w:rsidRPr="004D6A18" w:rsidTr="00A5666D">
        <w:trPr>
          <w:trHeight w:val="100"/>
        </w:trPr>
        <w:tc>
          <w:tcPr>
            <w:tcW w:w="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1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Процент снижения НМЦК, %</w:t>
            </w:r>
          </w:p>
        </w:tc>
      </w:tr>
      <w:tr w:rsidR="004D6A18" w:rsidRPr="004D6A18" w:rsidTr="00A5666D">
        <w:trPr>
          <w:trHeight w:val="100"/>
        </w:trPr>
        <w:tc>
          <w:tcPr>
            <w:tcW w:w="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EA-41530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244 000,00 руб.</w:t>
            </w:r>
          </w:p>
        </w:tc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21.02.20 10:12:39 (MSK+00:00)</w:t>
            </w:r>
          </w:p>
        </w:tc>
        <w:tc>
          <w:tcPr>
            <w:tcW w:w="1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35.88</w:t>
            </w:r>
          </w:p>
        </w:tc>
      </w:tr>
      <w:tr w:rsidR="004D6A18" w:rsidRPr="004D6A18" w:rsidTr="00A5666D">
        <w:trPr>
          <w:trHeight w:val="100"/>
        </w:trPr>
        <w:tc>
          <w:tcPr>
            <w:tcW w:w="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EA-41758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246 097,22 руб.</w:t>
            </w:r>
          </w:p>
        </w:tc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21.02.20 10:11:52 (MSK+00:00)</w:t>
            </w:r>
          </w:p>
        </w:tc>
        <w:tc>
          <w:tcPr>
            <w:tcW w:w="1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35.33</w:t>
            </w:r>
          </w:p>
        </w:tc>
      </w:tr>
      <w:tr w:rsidR="004D6A18" w:rsidRPr="004D6A18" w:rsidTr="00A5666D">
        <w:trPr>
          <w:trHeight w:val="100"/>
        </w:trPr>
        <w:tc>
          <w:tcPr>
            <w:tcW w:w="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3</w:t>
            </w:r>
          </w:p>
        </w:tc>
        <w:tc>
          <w:tcPr>
            <w:tcW w:w="1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EA-41904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266 194,44 руб.</w:t>
            </w:r>
          </w:p>
        </w:tc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21.02.20 09:48:20 (MSK+00:00)</w:t>
            </w:r>
          </w:p>
        </w:tc>
        <w:tc>
          <w:tcPr>
            <w:tcW w:w="1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30.05</w:t>
            </w:r>
          </w:p>
        </w:tc>
      </w:tr>
      <w:tr w:rsidR="004D6A18" w:rsidRPr="004D6A18" w:rsidTr="00A5666D">
        <w:trPr>
          <w:trHeight w:val="100"/>
        </w:trPr>
        <w:tc>
          <w:tcPr>
            <w:tcW w:w="9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4</w:t>
            </w:r>
          </w:p>
        </w:tc>
        <w:tc>
          <w:tcPr>
            <w:tcW w:w="1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EA-41798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319 666,41 руб.</w:t>
            </w:r>
          </w:p>
        </w:tc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21.02.20 09:31:45 (MSK+00:00)</w:t>
            </w:r>
          </w:p>
        </w:tc>
        <w:tc>
          <w:tcPr>
            <w:tcW w:w="1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4D6A18" w:rsidRPr="004D6A18" w:rsidRDefault="004D6A18" w:rsidP="00051F20">
            <w:pPr>
              <w:widowControl w:val="0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16.00</w:t>
            </w:r>
          </w:p>
        </w:tc>
      </w:tr>
    </w:tbl>
    <w:p w:rsidR="009A02FB" w:rsidRPr="004D6A18" w:rsidRDefault="009A02FB" w:rsidP="00156F70">
      <w:pPr>
        <w:suppressAutoHyphens w:val="0"/>
        <w:rPr>
          <w:sz w:val="24"/>
          <w:szCs w:val="24"/>
          <w:lang w:eastAsia="ru-RU"/>
        </w:rPr>
      </w:pPr>
    </w:p>
    <w:p w:rsidR="00911A12" w:rsidRPr="004D6A1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D6A1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D6A18">
        <w:rPr>
          <w:sz w:val="24"/>
          <w:szCs w:val="24"/>
        </w:rPr>
        <w:t xml:space="preserve">электронном </w:t>
      </w:r>
      <w:r w:rsidRPr="004D6A18">
        <w:rPr>
          <w:sz w:val="24"/>
          <w:szCs w:val="24"/>
        </w:rPr>
        <w:t xml:space="preserve">аукционе участников, принявших участие в </w:t>
      </w:r>
      <w:r w:rsidR="00295C8D" w:rsidRPr="004D6A18">
        <w:rPr>
          <w:sz w:val="24"/>
          <w:szCs w:val="24"/>
        </w:rPr>
        <w:t>электронном</w:t>
      </w:r>
      <w:r w:rsidRPr="004D6A1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D6A18">
        <w:rPr>
          <w:sz w:val="24"/>
          <w:szCs w:val="24"/>
          <w:lang w:eastAsia="ru-RU"/>
        </w:rPr>
        <w:t xml:space="preserve"> </w:t>
      </w:r>
      <w:r w:rsidRPr="004D6A18">
        <w:rPr>
          <w:sz w:val="24"/>
          <w:szCs w:val="24"/>
        </w:rPr>
        <w:t>(ред. от 28.12.2013)</w:t>
      </w:r>
      <w:r w:rsidRPr="004D6A18">
        <w:rPr>
          <w:sz w:val="24"/>
          <w:szCs w:val="24"/>
          <w:lang w:eastAsia="ru-RU"/>
        </w:rPr>
        <w:t xml:space="preserve"> </w:t>
      </w:r>
      <w:r w:rsidRPr="004D6A1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D6A18">
        <w:rPr>
          <w:sz w:val="24"/>
          <w:szCs w:val="24"/>
        </w:rPr>
        <w:t xml:space="preserve"> электронном</w:t>
      </w:r>
      <w:r w:rsidRPr="004D6A18">
        <w:rPr>
          <w:sz w:val="24"/>
          <w:szCs w:val="24"/>
        </w:rPr>
        <w:t xml:space="preserve"> аукционе</w:t>
      </w:r>
      <w:r w:rsidR="00E660C3" w:rsidRPr="004D6A18">
        <w:rPr>
          <w:sz w:val="24"/>
          <w:szCs w:val="24"/>
        </w:rPr>
        <w:t>,</w:t>
      </w:r>
      <w:r w:rsidRPr="004D6A18">
        <w:rPr>
          <w:sz w:val="24"/>
          <w:szCs w:val="24"/>
        </w:rPr>
        <w:t xml:space="preserve"> приняла решение:</w:t>
      </w:r>
    </w:p>
    <w:p w:rsidR="00911A12" w:rsidRPr="004D6A18" w:rsidRDefault="00911A12" w:rsidP="00911A12">
      <w:pPr>
        <w:jc w:val="both"/>
        <w:rPr>
          <w:sz w:val="24"/>
          <w:szCs w:val="24"/>
        </w:rPr>
      </w:pPr>
    </w:p>
    <w:p w:rsidR="00911A12" w:rsidRPr="004D6A18" w:rsidRDefault="00911A12" w:rsidP="00911A12">
      <w:pPr>
        <w:jc w:val="both"/>
        <w:rPr>
          <w:sz w:val="24"/>
          <w:szCs w:val="24"/>
        </w:rPr>
      </w:pPr>
      <w:r w:rsidRPr="004D6A18">
        <w:rPr>
          <w:sz w:val="24"/>
          <w:szCs w:val="24"/>
        </w:rPr>
        <w:t>РЕШИЛИ:</w:t>
      </w:r>
    </w:p>
    <w:p w:rsidR="00911A12" w:rsidRPr="004D6A18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Вторые части заявок на участие в </w:t>
      </w:r>
      <w:r w:rsidR="00E660C3" w:rsidRPr="004D6A18">
        <w:rPr>
          <w:sz w:val="24"/>
          <w:szCs w:val="24"/>
        </w:rPr>
        <w:t xml:space="preserve">электронном </w:t>
      </w:r>
      <w:r w:rsidR="003E2DA2" w:rsidRPr="004D6A18">
        <w:rPr>
          <w:sz w:val="24"/>
          <w:szCs w:val="24"/>
        </w:rPr>
        <w:t>аукционе участников</w:t>
      </w:r>
      <w:r w:rsidRPr="004D6A18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D6A18" w:rsidRPr="004D6A18" w:rsidTr="00ED1084">
        <w:trPr>
          <w:trHeight w:val="87"/>
        </w:trPr>
        <w:tc>
          <w:tcPr>
            <w:tcW w:w="9747" w:type="dxa"/>
          </w:tcPr>
          <w:p w:rsidR="004D6A18" w:rsidRPr="004D6A18" w:rsidRDefault="004D6A18" w:rsidP="004D6A18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3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"ОПТОВАЯ ТЕКСТИЛЬНАЯ КОМПАНИЯ"</w:t>
              </w:r>
            </w:hyperlink>
          </w:p>
        </w:tc>
      </w:tr>
      <w:tr w:rsidR="004D6A18" w:rsidRPr="004D6A18" w:rsidTr="00ED1084">
        <w:trPr>
          <w:trHeight w:val="87"/>
        </w:trPr>
        <w:tc>
          <w:tcPr>
            <w:tcW w:w="9747" w:type="dxa"/>
          </w:tcPr>
          <w:p w:rsidR="004D6A18" w:rsidRPr="004D6A18" w:rsidRDefault="004D6A18" w:rsidP="004D6A18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4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АНИСИМОВ ВАСИЛИЙ АЛЕКСАНДРОВИЧ</w:t>
              </w:r>
            </w:hyperlink>
          </w:p>
        </w:tc>
      </w:tr>
      <w:tr w:rsidR="004D6A18" w:rsidRPr="004D6A18" w:rsidTr="00ED1084">
        <w:trPr>
          <w:trHeight w:val="87"/>
        </w:trPr>
        <w:tc>
          <w:tcPr>
            <w:tcW w:w="9747" w:type="dxa"/>
          </w:tcPr>
          <w:p w:rsidR="004D6A18" w:rsidRPr="004D6A18" w:rsidRDefault="004D6A18" w:rsidP="004D6A18">
            <w:pPr>
              <w:pStyle w:val="af8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5" w:tgtFrame="_blank" w:history="1">
              <w:r w:rsidRPr="004D6A1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"НИКА"</w:t>
              </w:r>
            </w:hyperlink>
          </w:p>
        </w:tc>
      </w:tr>
    </w:tbl>
    <w:p w:rsidR="00911A12" w:rsidRPr="004D6A18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D6A1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D6A18">
        <w:rPr>
          <w:sz w:val="24"/>
          <w:szCs w:val="24"/>
          <w:lang w:eastAsia="ru-RU"/>
        </w:rPr>
        <w:t xml:space="preserve"> и </w:t>
      </w:r>
      <w:r w:rsidRPr="004D6A18">
        <w:rPr>
          <w:sz w:val="24"/>
          <w:szCs w:val="24"/>
        </w:rPr>
        <w:t>документацией об аукционе в электронной форме.</w:t>
      </w:r>
    </w:p>
    <w:p w:rsidR="004D3A64" w:rsidRPr="004D6A18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4D6A18" w:rsidRDefault="00C559C9" w:rsidP="00C559C9">
      <w:pPr>
        <w:jc w:val="both"/>
        <w:rPr>
          <w:sz w:val="24"/>
          <w:szCs w:val="24"/>
          <w:u w:val="single"/>
        </w:rPr>
      </w:pPr>
      <w:r w:rsidRPr="004D6A18">
        <w:rPr>
          <w:sz w:val="24"/>
          <w:szCs w:val="24"/>
          <w:u w:val="single"/>
        </w:rPr>
        <w:t>ГОЛОСОВАНИЕ:</w:t>
      </w:r>
    </w:p>
    <w:p w:rsidR="00C559C9" w:rsidRPr="004D6A1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4D6A18" w:rsidRDefault="002561EF" w:rsidP="002561EF">
      <w:pPr>
        <w:ind w:right="-5" w:firstLine="709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И.П. Федуняк – «за», </w:t>
      </w:r>
      <w:r w:rsidR="00594B7F" w:rsidRPr="004D6A18">
        <w:rPr>
          <w:sz w:val="24"/>
          <w:szCs w:val="24"/>
        </w:rPr>
        <w:t>Яковлева А.В.</w:t>
      </w:r>
      <w:r w:rsidRPr="004D6A18">
        <w:rPr>
          <w:sz w:val="24"/>
          <w:szCs w:val="24"/>
        </w:rPr>
        <w:t xml:space="preserve"> – «за», </w:t>
      </w:r>
      <w:r w:rsidR="00594B7F" w:rsidRPr="004D6A18">
        <w:rPr>
          <w:sz w:val="24"/>
          <w:szCs w:val="24"/>
        </w:rPr>
        <w:t>Савинкова С.А.</w:t>
      </w:r>
      <w:r w:rsidRPr="004D6A18">
        <w:rPr>
          <w:sz w:val="24"/>
          <w:szCs w:val="24"/>
        </w:rPr>
        <w:t xml:space="preserve"> – «за».</w:t>
      </w:r>
    </w:p>
    <w:p w:rsidR="00F25D64" w:rsidRPr="004D6A18" w:rsidRDefault="00F25D64" w:rsidP="00F25D64">
      <w:pPr>
        <w:ind w:right="-5" w:firstLine="709"/>
        <w:jc w:val="both"/>
        <w:rPr>
          <w:sz w:val="24"/>
          <w:szCs w:val="24"/>
        </w:rPr>
      </w:pPr>
    </w:p>
    <w:tbl>
      <w:tblPr>
        <w:tblW w:w="10632" w:type="dxa"/>
        <w:tblInd w:w="-142" w:type="dxa"/>
        <w:tblLook w:val="01E0" w:firstRow="1" w:lastRow="1" w:firstColumn="1" w:lastColumn="1" w:noHBand="0" w:noVBand="0"/>
      </w:tblPr>
      <w:tblGrid>
        <w:gridCol w:w="10632"/>
      </w:tblGrid>
      <w:tr w:rsidR="004D6A18" w:rsidRPr="004D6A18" w:rsidTr="00051F20">
        <w:trPr>
          <w:trHeight w:val="87"/>
        </w:trPr>
        <w:tc>
          <w:tcPr>
            <w:tcW w:w="10632" w:type="dxa"/>
            <w:vAlign w:val="center"/>
            <w:hideMark/>
          </w:tcPr>
          <w:p w:rsidR="004D6A18" w:rsidRPr="004D6A18" w:rsidRDefault="004D6A18" w:rsidP="00051F20">
            <w:pPr>
              <w:pStyle w:val="af"/>
              <w:suppressAutoHyphens w:val="0"/>
              <w:ind w:left="0" w:firstLine="567"/>
              <w:jc w:val="both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2. Вторая часть заявки на участие в аукционе в электронной форме участника:</w:t>
            </w:r>
          </w:p>
          <w:p w:rsidR="004D6A18" w:rsidRPr="004D6A18" w:rsidRDefault="004D6A18" w:rsidP="00051F20">
            <w:pPr>
              <w:pStyle w:val="af8"/>
              <w:ind w:left="0" w:firstLine="567"/>
              <w:jc w:val="both"/>
              <w:rPr>
                <w:rStyle w:val="af9"/>
                <w:sz w:val="24"/>
                <w:szCs w:val="24"/>
              </w:rPr>
            </w:pPr>
            <w:r w:rsidRPr="004D6A18">
              <w:rPr>
                <w:rStyle w:val="af9"/>
                <w:sz w:val="24"/>
                <w:szCs w:val="24"/>
              </w:rPr>
              <w:t>ОБЩЕСТВО С ОГРАНИЧЕННОЙ ОТВЕТСТВЕННОСТЬЮ "АТЕКС ГРУПП"</w:t>
            </w:r>
          </w:p>
        </w:tc>
      </w:tr>
    </w:tbl>
    <w:p w:rsidR="004D6A18" w:rsidRPr="004D6A18" w:rsidRDefault="004D6A18" w:rsidP="004D6A18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не соответствует требованиям, установленным пунктом 3.1.4 раздела 3 части </w:t>
      </w:r>
      <w:r w:rsidRPr="004D6A18">
        <w:rPr>
          <w:sz w:val="24"/>
          <w:szCs w:val="24"/>
          <w:lang w:val="en-US"/>
        </w:rPr>
        <w:t>I</w:t>
      </w:r>
      <w:r w:rsidRPr="004D6A18">
        <w:rPr>
          <w:sz w:val="24"/>
          <w:szCs w:val="24"/>
        </w:rPr>
        <w:t xml:space="preserve"> документации об аукционе в электронной форме, в связи с непредставлением информации, которая предусмотрена пунктом 7 части 5 статьи 66 Федерального закона "О контрактной системе в сфере закупок товаров, работ, услуг для обеспечения государственных и муниципальных нужд" от 05.04.2013 N 44-ФЗ. В Едином федеральном реестре</w:t>
      </w:r>
      <w:r w:rsidRPr="004D6A18">
        <w:rPr>
          <w:sz w:val="24"/>
          <w:szCs w:val="24"/>
          <w:lang w:eastAsia="ru-RU"/>
        </w:rPr>
        <w:t xml:space="preserve"> субъектов малого и среднего предпринимательства отсутствуют сведения об отнесении участника к субъектам малого предпринимательства.</w:t>
      </w:r>
    </w:p>
    <w:p w:rsidR="004D6A18" w:rsidRPr="004D6A18" w:rsidRDefault="004D6A18" w:rsidP="004D6A18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Основание: п. 7 ч. 5 ст. 66 Федерального закона N 44-ФЗ.</w:t>
      </w:r>
    </w:p>
    <w:p w:rsidR="004D6A18" w:rsidRPr="004D6A18" w:rsidRDefault="004D6A18" w:rsidP="004D6A18">
      <w:pPr>
        <w:pStyle w:val="af"/>
        <w:tabs>
          <w:tab w:val="left" w:pos="851"/>
        </w:tabs>
        <w:ind w:left="0" w:firstLine="567"/>
        <w:jc w:val="both"/>
        <w:rPr>
          <w:rStyle w:val="af9"/>
          <w:b w:val="0"/>
          <w:bCs w:val="0"/>
          <w:sz w:val="24"/>
          <w:szCs w:val="24"/>
        </w:rPr>
      </w:pPr>
    </w:p>
    <w:p w:rsidR="004D6A18" w:rsidRPr="004D6A18" w:rsidRDefault="004D6A18" w:rsidP="004D6A18">
      <w:pPr>
        <w:ind w:right="-5" w:firstLine="709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И.П. Федуняк – «за», Яковлева А.В. – «за», Савинкова С.А. – «за».</w:t>
      </w:r>
    </w:p>
    <w:p w:rsidR="004D6A18" w:rsidRPr="004D6A18" w:rsidRDefault="004D6A18" w:rsidP="00F25D64">
      <w:pPr>
        <w:ind w:right="-5" w:firstLine="709"/>
        <w:jc w:val="both"/>
        <w:rPr>
          <w:sz w:val="24"/>
          <w:szCs w:val="24"/>
        </w:rPr>
      </w:pPr>
    </w:p>
    <w:p w:rsidR="004D6A18" w:rsidRPr="004D6A18" w:rsidRDefault="004D6A18" w:rsidP="004D6A18">
      <w:pPr>
        <w:ind w:firstLine="567"/>
        <w:jc w:val="both"/>
        <w:rPr>
          <w:sz w:val="24"/>
          <w:szCs w:val="24"/>
          <w:u w:val="single"/>
        </w:rPr>
      </w:pPr>
      <w:r w:rsidRPr="004D6A18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4D6A18">
        <w:rPr>
          <w:b/>
          <w:sz w:val="24"/>
          <w:szCs w:val="24"/>
        </w:rPr>
        <w:t xml:space="preserve">– </w:t>
      </w:r>
      <w:r w:rsidRPr="004D6A18">
        <w:rPr>
          <w:b/>
          <w:bCs/>
          <w:sz w:val="24"/>
          <w:szCs w:val="24"/>
        </w:rPr>
        <w:t>ОБЩЕСТВО С ОГРАНИЧЕННОЙ ОТВЕТСТВЕННОСТЬЮ "НИКА"</w:t>
      </w:r>
      <w:r w:rsidRPr="004D6A18">
        <w:rPr>
          <w:rStyle w:val="af9"/>
          <w:sz w:val="24"/>
          <w:szCs w:val="24"/>
        </w:rPr>
        <w:t xml:space="preserve"> - </w:t>
      </w:r>
      <w:r w:rsidRPr="004D6A18">
        <w:rPr>
          <w:sz w:val="24"/>
          <w:szCs w:val="24"/>
        </w:rPr>
        <w:t xml:space="preserve">с ценой контракта </w:t>
      </w:r>
      <w:r w:rsidRPr="004D6A18">
        <w:rPr>
          <w:b/>
          <w:sz w:val="24"/>
          <w:szCs w:val="24"/>
        </w:rPr>
        <w:t>207 400,00</w:t>
      </w:r>
      <w:r w:rsidRPr="004D6A18">
        <w:rPr>
          <w:sz w:val="24"/>
          <w:szCs w:val="24"/>
        </w:rPr>
        <w:t xml:space="preserve"> </w:t>
      </w:r>
      <w:r w:rsidRPr="004D6A18">
        <w:rPr>
          <w:b/>
          <w:sz w:val="24"/>
          <w:szCs w:val="24"/>
        </w:rPr>
        <w:t xml:space="preserve">руб. </w:t>
      </w:r>
      <w:r w:rsidRPr="004D6A18">
        <w:rPr>
          <w:sz w:val="24"/>
          <w:szCs w:val="24"/>
        </w:rPr>
        <w:t xml:space="preserve">(в соответствии с пп. «а», п. 1.3 контракт заключается </w:t>
      </w:r>
      <w:r w:rsidRPr="004D6A18">
        <w:rPr>
          <w:sz w:val="24"/>
          <w:szCs w:val="24"/>
        </w:rPr>
        <w:t>по цене,</w:t>
      </w:r>
      <w:r w:rsidRPr="004D6A18">
        <w:rPr>
          <w:sz w:val="24"/>
          <w:szCs w:val="24"/>
        </w:rPr>
        <w:t xml:space="preserve"> сниженной на 15 процентов от предложенной победителем аукциона, так как заявка победителя содержит предложение о поставке товара, </w:t>
      </w:r>
      <w:r w:rsidRPr="004D6A18">
        <w:rPr>
          <w:iCs/>
          <w:sz w:val="24"/>
          <w:szCs w:val="24"/>
        </w:rPr>
        <w:t>страной происхождения хотя бы одного из которых является иностранное государство, за исключением государств - членов Евразийского экономического союза).</w:t>
      </w:r>
    </w:p>
    <w:p w:rsidR="00A5666D" w:rsidRDefault="00A5666D" w:rsidP="00C559C9">
      <w:pPr>
        <w:jc w:val="both"/>
        <w:rPr>
          <w:sz w:val="24"/>
          <w:szCs w:val="24"/>
          <w:u w:val="single"/>
        </w:rPr>
      </w:pPr>
    </w:p>
    <w:p w:rsidR="00C559C9" w:rsidRPr="004D6A18" w:rsidRDefault="00C559C9" w:rsidP="00C559C9">
      <w:pPr>
        <w:jc w:val="both"/>
        <w:rPr>
          <w:sz w:val="24"/>
          <w:szCs w:val="24"/>
          <w:u w:val="single"/>
        </w:rPr>
      </w:pPr>
      <w:bookmarkStart w:id="0" w:name="_GoBack"/>
      <w:bookmarkEnd w:id="0"/>
      <w:r w:rsidRPr="004D6A18">
        <w:rPr>
          <w:sz w:val="24"/>
          <w:szCs w:val="24"/>
          <w:u w:val="single"/>
        </w:rPr>
        <w:t>ГОЛОСОВАНИЕ:</w:t>
      </w:r>
    </w:p>
    <w:p w:rsidR="00C559C9" w:rsidRPr="004D6A18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4D6A18" w:rsidRDefault="00594B7F" w:rsidP="00594B7F">
      <w:pPr>
        <w:ind w:right="-5" w:firstLine="709"/>
        <w:jc w:val="both"/>
        <w:rPr>
          <w:sz w:val="24"/>
          <w:szCs w:val="24"/>
        </w:rPr>
      </w:pPr>
      <w:r w:rsidRPr="004D6A18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4D6A1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4D6A18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4D6A1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4D6A1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4D6A18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D6A18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D6A1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4D6A18">
        <w:rPr>
          <w:bCs/>
          <w:sz w:val="24"/>
          <w:szCs w:val="24"/>
        </w:rPr>
        <w:t>gz.lot-online.ru</w:t>
      </w:r>
      <w:r w:rsidRPr="004D6A18">
        <w:rPr>
          <w:bCs/>
          <w:sz w:val="24"/>
          <w:szCs w:val="24"/>
        </w:rPr>
        <w:t>.</w:t>
      </w:r>
    </w:p>
    <w:p w:rsidR="00C559C9" w:rsidRPr="004D6A18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4D6A1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4D6A1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D6A18">
        <w:rPr>
          <w:sz w:val="24"/>
          <w:szCs w:val="24"/>
        </w:rPr>
        <w:t>аукциона</w:t>
      </w:r>
    </w:p>
    <w:p w:rsidR="00C559C9" w:rsidRPr="004D6A18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D6A18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4D6A18">
        <w:rPr>
          <w:sz w:val="24"/>
          <w:szCs w:val="24"/>
        </w:rPr>
        <w:t>Подписи:</w:t>
      </w:r>
    </w:p>
    <w:p w:rsidR="007773A3" w:rsidRPr="004D6A18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4D6A18" w:rsidTr="00594B7F">
        <w:trPr>
          <w:trHeight w:val="397"/>
        </w:trPr>
        <w:tc>
          <w:tcPr>
            <w:tcW w:w="5637" w:type="dxa"/>
          </w:tcPr>
          <w:p w:rsidR="00594B7F" w:rsidRPr="004D6A1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4D6A1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4D6A18" w:rsidTr="00594B7F">
        <w:trPr>
          <w:trHeight w:val="397"/>
        </w:trPr>
        <w:tc>
          <w:tcPr>
            <w:tcW w:w="5637" w:type="dxa"/>
          </w:tcPr>
          <w:p w:rsidR="00594B7F" w:rsidRPr="004D6A18" w:rsidRDefault="00594B7F" w:rsidP="00594B7F">
            <w:pPr>
              <w:jc w:val="right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_________________________</w:t>
            </w:r>
          </w:p>
          <w:p w:rsidR="00594B7F" w:rsidRPr="004D6A18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4D6A18" w:rsidRDefault="00594B7F" w:rsidP="00594B7F">
            <w:pPr>
              <w:jc w:val="right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_________________________</w:t>
            </w:r>
          </w:p>
          <w:p w:rsidR="00594B7F" w:rsidRPr="004D6A18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4D6A1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4D6A1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4D6A18" w:rsidTr="000A7158">
        <w:trPr>
          <w:trHeight w:val="397"/>
        </w:trPr>
        <w:tc>
          <w:tcPr>
            <w:tcW w:w="5637" w:type="dxa"/>
          </w:tcPr>
          <w:p w:rsidR="00594B7F" w:rsidRPr="004D6A1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4D6A1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4D6A18" w:rsidTr="007B6F27">
        <w:trPr>
          <w:trHeight w:val="397"/>
        </w:trPr>
        <w:tc>
          <w:tcPr>
            <w:tcW w:w="5637" w:type="dxa"/>
          </w:tcPr>
          <w:p w:rsidR="00594B7F" w:rsidRPr="004D6A18" w:rsidRDefault="00594B7F" w:rsidP="00594B7F">
            <w:pPr>
              <w:jc w:val="right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4D6A18" w:rsidRDefault="00594B7F" w:rsidP="00594B7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D6A1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7EB" w:rsidRDefault="000F37EB">
      <w:r>
        <w:separator/>
      </w:r>
    </w:p>
  </w:endnote>
  <w:endnote w:type="continuationSeparator" w:id="0">
    <w:p w:rsidR="000F37EB" w:rsidRDefault="000F3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3700F8">
        <w:pPr>
          <w:pStyle w:val="af6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A566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7EB" w:rsidRDefault="000F37EB">
      <w:r>
        <w:separator/>
      </w:r>
    </w:p>
  </w:footnote>
  <w:footnote w:type="continuationSeparator" w:id="0">
    <w:p w:rsidR="000F37EB" w:rsidRDefault="000F3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4F6A8E"/>
    <w:multiLevelType w:val="hybridMultilevel"/>
    <w:tmpl w:val="48820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484998"/>
    <w:multiLevelType w:val="hybridMultilevel"/>
    <w:tmpl w:val="3F94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8"/>
  </w:num>
  <w:num w:numId="5">
    <w:abstractNumId w:val="27"/>
  </w:num>
  <w:num w:numId="6">
    <w:abstractNumId w:val="10"/>
  </w:num>
  <w:num w:numId="7">
    <w:abstractNumId w:val="24"/>
  </w:num>
  <w:num w:numId="8">
    <w:abstractNumId w:val="26"/>
  </w:num>
  <w:num w:numId="9">
    <w:abstractNumId w:val="19"/>
  </w:num>
  <w:num w:numId="10">
    <w:abstractNumId w:val="13"/>
  </w:num>
  <w:num w:numId="11">
    <w:abstractNumId w:val="15"/>
  </w:num>
  <w:num w:numId="12">
    <w:abstractNumId w:val="21"/>
  </w:num>
  <w:num w:numId="13">
    <w:abstractNumId w:val="17"/>
  </w:num>
  <w:num w:numId="14">
    <w:abstractNumId w:val="30"/>
  </w:num>
  <w:num w:numId="15">
    <w:abstractNumId w:val="38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5"/>
  </w:num>
  <w:num w:numId="21">
    <w:abstractNumId w:val="40"/>
  </w:num>
  <w:num w:numId="22">
    <w:abstractNumId w:val="18"/>
  </w:num>
  <w:num w:numId="23">
    <w:abstractNumId w:val="12"/>
  </w:num>
  <w:num w:numId="24">
    <w:abstractNumId w:val="36"/>
  </w:num>
  <w:num w:numId="25">
    <w:abstractNumId w:val="31"/>
  </w:num>
  <w:num w:numId="26">
    <w:abstractNumId w:val="22"/>
  </w:num>
  <w:num w:numId="27">
    <w:abstractNumId w:val="34"/>
  </w:num>
  <w:num w:numId="28">
    <w:abstractNumId w:val="35"/>
  </w:num>
  <w:num w:numId="29">
    <w:abstractNumId w:val="37"/>
  </w:num>
  <w:num w:numId="30">
    <w:abstractNumId w:val="41"/>
  </w:num>
  <w:num w:numId="31">
    <w:abstractNumId w:val="7"/>
  </w:num>
  <w:num w:numId="32">
    <w:abstractNumId w:val="9"/>
  </w:num>
  <w:num w:numId="33">
    <w:abstractNumId w:val="29"/>
  </w:num>
  <w:num w:numId="34">
    <w:abstractNumId w:val="42"/>
  </w:num>
  <w:num w:numId="35">
    <w:abstractNumId w:val="39"/>
  </w:num>
  <w:num w:numId="36">
    <w:abstractNumId w:val="23"/>
  </w:num>
  <w:num w:numId="37">
    <w:abstractNumId w:val="33"/>
  </w:num>
  <w:num w:numId="38">
    <w:abstractNumId w:val="6"/>
  </w:num>
  <w:num w:numId="39">
    <w:abstractNumId w:val="32"/>
  </w:num>
  <w:num w:numId="40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37EB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1C47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0F8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843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2D82"/>
    <w:rsid w:val="003F4E19"/>
    <w:rsid w:val="0040209F"/>
    <w:rsid w:val="004037B9"/>
    <w:rsid w:val="00404A9C"/>
    <w:rsid w:val="00410340"/>
    <w:rsid w:val="00412875"/>
    <w:rsid w:val="00415ED8"/>
    <w:rsid w:val="00415FEA"/>
    <w:rsid w:val="0042131A"/>
    <w:rsid w:val="004407FF"/>
    <w:rsid w:val="0044083B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2FC2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D6A18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476D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2FB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5666D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74F8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0A67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C8F6F"/>
  <w15:docId w15:val="{361751CD-0492-4B38-9BD8-CBE55945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CF27B472-B99E-459F-A2CF-F072566D8967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72DA343-DDCB-D6AD-3433-22B4D884E760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D00344C-4C5C-6777-EF63-5B6CC5C18A75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72DA343-DDCB-D6AD-3433-22B4D884E760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Relationship Id="rId10" Type="http://schemas.openxmlformats.org/officeDocument/2006/relationships/hyperlink" Target="https://gz.lot-online.ru/etp_front/organisation/view/CF27B472-B99E-459F-A2CF-F072566D8967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83704D8-8AC4-80C3-CD66-A6D05D2B23B9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Relationship Id="rId14" Type="http://schemas.openxmlformats.org/officeDocument/2006/relationships/hyperlink" Target="https://gz.lot-online.ru/etp_front/organisation/view/9D00344C-4C5C-6777-EF63-5B6CC5C18A75?procedure=20567&amp;backurl=L3Byb2NlZHVyZS9wcm90b2NvbC9lZGl0P3Byb2NlZHVyZUlkPTIwNTY3JnR5cGU9RWxlY3Ryb25pY0F1Y3Rpb25SZXF1ZXN0RmluYWxQcm90b2NvbCZiYWNrdXJsPWFIUjBjSE02THk5bmVpNXNiM1F0YjI1c2FXNWxMbkoxTDJWMGNGOW1jbTl1ZEM5d2NtOWpaV1IxY21VdmJHbHpkRDlyWlhsM2IzSmtjejB3TXpNbWNHVnljMjl1WVd3OWRISjFaU1p3WVdkbFBURW1jMjl5ZEQweEpuTnZjblJFYVhKbFkzUnBiMjQ5UVZOREl3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31FBA-6E9C-4981-9CC5-18E9F0AD7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2020-02-27T12:11:00Z</cp:lastPrinted>
  <dcterms:created xsi:type="dcterms:W3CDTF">2020-02-27T12:12:00Z</dcterms:created>
  <dcterms:modified xsi:type="dcterms:W3CDTF">2020-02-27T12:12:00Z</dcterms:modified>
</cp:coreProperties>
</file>