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32F" w:rsidRDefault="0074132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55949">
        <w:rPr>
          <w:rFonts w:eastAsia="Times New Roman"/>
          <w:b/>
          <w:bCs/>
          <w:sz w:val="20"/>
          <w:szCs w:val="20"/>
        </w:rPr>
        <w:t>№ 0372200028820000002</w:t>
      </w:r>
      <w:r>
        <w:rPr>
          <w:rFonts w:eastAsia="Times New Roman"/>
          <w:b/>
          <w:bCs/>
          <w:sz w:val="20"/>
          <w:szCs w:val="20"/>
        </w:rPr>
        <w:t>-3</w:t>
      </w:r>
    </w:p>
    <w:p w:rsidR="008D1434" w:rsidRDefault="0074132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8D1434" w:rsidRPr="00255949" w:rsidRDefault="0074132F">
      <w:pPr>
        <w:ind w:firstLine="567"/>
        <w:jc w:val="center"/>
      </w:pPr>
      <w:r w:rsidRPr="00255949"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для Санкт-Петербургского государственного бюджетного учреждения здравоохранения "Городская поликлиника №39» в 2020 году" </w:t>
      </w:r>
    </w:p>
    <w:p w:rsidR="008D1434" w:rsidRPr="00255949" w:rsidRDefault="0074132F">
      <w:pPr>
        <w:ind w:firstLine="567"/>
        <w:jc w:val="center"/>
        <w:rPr>
          <w:rFonts w:eastAsia="Times New Roman"/>
          <w:b/>
          <w:bCs/>
        </w:rPr>
      </w:pPr>
      <w:r w:rsidRPr="002559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5949">
        <w:rPr>
          <w:rFonts w:eastAsia="Times New Roman"/>
          <w:b/>
          <w:bCs/>
          <w:sz w:val="20"/>
          <w:szCs w:val="20"/>
        </w:rPr>
        <w:t xml:space="preserve"> 0372200028820000002) </w:t>
      </w:r>
    </w:p>
    <w:p w:rsidR="008D1434" w:rsidRPr="00255949" w:rsidRDefault="008D1434">
      <w:pPr>
        <w:ind w:firstLine="567"/>
        <w:jc w:val="center"/>
        <w:rPr>
          <w:sz w:val="20"/>
          <w:szCs w:val="20"/>
        </w:rPr>
      </w:pPr>
    </w:p>
    <w:p w:rsidR="008D1434" w:rsidRPr="00255949" w:rsidRDefault="0074132F">
      <w:pPr>
        <w:ind w:firstLine="567"/>
        <w:jc w:val="right"/>
      </w:pPr>
      <w:r w:rsidRPr="00255949">
        <w:rPr>
          <w:rFonts w:eastAsia="Times New Roman"/>
          <w:sz w:val="20"/>
          <w:szCs w:val="20"/>
        </w:rPr>
        <w:t>28.02.20 09:45:53 (</w:t>
      </w:r>
      <w:r>
        <w:rPr>
          <w:rFonts w:eastAsia="Times New Roman"/>
          <w:sz w:val="20"/>
          <w:szCs w:val="20"/>
          <w:lang w:val="en-US"/>
        </w:rPr>
        <w:t>MSK</w:t>
      </w:r>
      <w:r w:rsidRPr="00255949">
        <w:rPr>
          <w:rFonts w:eastAsia="Times New Roman"/>
          <w:sz w:val="20"/>
          <w:szCs w:val="20"/>
        </w:rPr>
        <w:t>+00:00)</w:t>
      </w:r>
    </w:p>
    <w:p w:rsidR="008D1434" w:rsidRPr="00255949" w:rsidRDefault="008D1434">
      <w:pPr>
        <w:ind w:firstLine="567"/>
        <w:rPr>
          <w:rFonts w:eastAsia="Times New Roman"/>
          <w:sz w:val="20"/>
          <w:szCs w:val="20"/>
        </w:rPr>
      </w:pPr>
    </w:p>
    <w:p w:rsidR="008D1434" w:rsidRDefault="0074132F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8D1434" w:rsidRDefault="008D1434">
      <w:pPr>
        <w:rPr>
          <w:rFonts w:eastAsia="Times New Roman"/>
          <w:sz w:val="20"/>
          <w:szCs w:val="20"/>
        </w:rPr>
      </w:pPr>
    </w:p>
    <w:p w:rsidR="008D1434" w:rsidRPr="00255949" w:rsidRDefault="0074132F">
      <w:r>
        <w:rPr>
          <w:rFonts w:eastAsia="Times New Roman"/>
          <w:sz w:val="20"/>
          <w:szCs w:val="20"/>
        </w:rPr>
        <w:t>Организатор</w:t>
      </w:r>
      <w:r w:rsidRPr="002559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594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255949">
        <w:rPr>
          <w:rFonts w:eastAsia="Times New Roman"/>
          <w:sz w:val="20"/>
          <w:szCs w:val="20"/>
        </w:rPr>
        <w:t>ОРОДСКАЯ ПОЛИКЛИНИКА  №39"</w:t>
      </w:r>
    </w:p>
    <w:p w:rsidR="008D1434" w:rsidRPr="00255949" w:rsidRDefault="008D1434">
      <w:pPr>
        <w:rPr>
          <w:rFonts w:eastAsia="Times New Roman"/>
          <w:sz w:val="20"/>
          <w:szCs w:val="20"/>
        </w:rPr>
      </w:pPr>
    </w:p>
    <w:p w:rsidR="008D1434" w:rsidRDefault="0074132F">
      <w:r w:rsidRPr="0025594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D1434" w:rsidRPr="00255949" w:rsidRDefault="008D1434">
      <w:pPr>
        <w:rPr>
          <w:rFonts w:eastAsia="Times New Roman"/>
          <w:sz w:val="20"/>
          <w:szCs w:val="20"/>
        </w:rPr>
      </w:pPr>
    </w:p>
    <w:p w:rsidR="008D1434" w:rsidRPr="00255949" w:rsidRDefault="0074132F">
      <w:r>
        <w:rPr>
          <w:rFonts w:eastAsia="Times New Roman"/>
          <w:sz w:val="20"/>
          <w:szCs w:val="20"/>
        </w:rPr>
        <w:t>Наименование</w:t>
      </w:r>
      <w:r w:rsidRPr="002559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55949">
        <w:rPr>
          <w:rFonts w:eastAsia="Times New Roman"/>
          <w:sz w:val="20"/>
          <w:szCs w:val="20"/>
        </w:rPr>
        <w:t>: Поставка расходных материалов медицинского назначения для Санкт-Петербургского государственно</w:t>
      </w:r>
      <w:r w:rsidRPr="00255949">
        <w:rPr>
          <w:rFonts w:eastAsia="Times New Roman"/>
          <w:sz w:val="20"/>
          <w:szCs w:val="20"/>
        </w:rPr>
        <w:t xml:space="preserve">го бюджетного учреждения здравоохранения "Городская поликлиника №39» в 2020 году </w:t>
      </w:r>
    </w:p>
    <w:p w:rsidR="008D1434" w:rsidRPr="00255949" w:rsidRDefault="008D1434">
      <w:pPr>
        <w:rPr>
          <w:rFonts w:eastAsia="Times New Roman"/>
          <w:sz w:val="20"/>
          <w:szCs w:val="20"/>
        </w:rPr>
      </w:pPr>
    </w:p>
    <w:p w:rsidR="008D1434" w:rsidRPr="00255949" w:rsidRDefault="007413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202782502447878410100100140010000000</w:t>
      </w:r>
    </w:p>
    <w:p w:rsidR="008D1434" w:rsidRDefault="008D1434"/>
    <w:p w:rsidR="008D1434" w:rsidRDefault="0074132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100 482,00 руб.</w:t>
      </w:r>
    </w:p>
    <w:p w:rsidR="008D1434" w:rsidRDefault="008D1434">
      <w:pPr>
        <w:rPr>
          <w:rFonts w:eastAsia="Times New Roman"/>
          <w:sz w:val="20"/>
          <w:szCs w:val="20"/>
        </w:rPr>
      </w:pPr>
    </w:p>
    <w:p w:rsidR="008D1434" w:rsidRDefault="0074132F">
      <w:r>
        <w:rPr>
          <w:rFonts w:eastAsia="Times New Roman"/>
          <w:sz w:val="20"/>
          <w:szCs w:val="20"/>
        </w:rPr>
        <w:t xml:space="preserve">Снижение </w:t>
      </w:r>
      <w:r>
        <w:rPr>
          <w:rFonts w:eastAsia="Times New Roman"/>
          <w:sz w:val="20"/>
          <w:szCs w:val="20"/>
        </w:rPr>
        <w:t>НМЦК, %: 0.50</w:t>
      </w:r>
    </w:p>
    <w:p w:rsidR="008D1434" w:rsidRDefault="008D1434">
      <w:pPr>
        <w:rPr>
          <w:rFonts w:eastAsia="Times New Roman"/>
          <w:sz w:val="20"/>
          <w:szCs w:val="20"/>
        </w:rPr>
      </w:pPr>
    </w:p>
    <w:p w:rsidR="008D1434" w:rsidRDefault="0074132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D1434">
        <w:tc>
          <w:tcPr>
            <w:tcW w:w="4960" w:type="dxa"/>
            <w:shd w:val="clear" w:color="auto" w:fill="auto"/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D1434">
        <w:tc>
          <w:tcPr>
            <w:tcW w:w="4960" w:type="dxa"/>
            <w:shd w:val="clear" w:color="auto" w:fill="auto"/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D1434">
        <w:tc>
          <w:tcPr>
            <w:tcW w:w="4960" w:type="dxa"/>
            <w:shd w:val="clear" w:color="auto" w:fill="auto"/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D1434">
        <w:tc>
          <w:tcPr>
            <w:tcW w:w="4960" w:type="dxa"/>
            <w:shd w:val="clear" w:color="auto" w:fill="auto"/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D1434">
        <w:tc>
          <w:tcPr>
            <w:tcW w:w="4960" w:type="dxa"/>
            <w:shd w:val="clear" w:color="auto" w:fill="auto"/>
          </w:tcPr>
          <w:p w:rsidR="008D1434" w:rsidRDefault="0074132F">
            <w:pPr>
              <w:rPr>
                <w:sz w:val="20"/>
                <w:szCs w:val="20"/>
              </w:rPr>
            </w:pPr>
            <w:r w:rsidRPr="00255949">
              <w:rPr>
                <w:sz w:val="20"/>
                <w:szCs w:val="20"/>
              </w:rPr>
              <w:t xml:space="preserve">Секретарь комиссии </w:t>
            </w:r>
            <w:r w:rsidRPr="00255949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D1434" w:rsidRDefault="008D1434">
      <w:pPr>
        <w:rPr>
          <w:rFonts w:eastAsia="Times New Roman"/>
          <w:sz w:val="20"/>
          <w:szCs w:val="20"/>
        </w:rPr>
      </w:pPr>
    </w:p>
    <w:p w:rsidR="008D1434" w:rsidRDefault="007413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1434" w:rsidRDefault="008D1434">
      <w:pPr>
        <w:rPr>
          <w:rFonts w:eastAsia="Times New Roman"/>
          <w:sz w:val="20"/>
          <w:szCs w:val="20"/>
        </w:rPr>
      </w:pPr>
    </w:p>
    <w:p w:rsidR="008D1434" w:rsidRDefault="0074132F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8D1434" w:rsidRDefault="008D143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D143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D1434" w:rsidRDefault="007413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D143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D143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EA-42208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r w:rsidRPr="00255949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D1434" w:rsidRDefault="008D143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D1434">
        <w:tc>
          <w:tcPr>
            <w:tcW w:w="9921" w:type="dxa"/>
            <w:gridSpan w:val="4"/>
            <w:shd w:val="clear" w:color="auto" w:fill="auto"/>
          </w:tcPr>
          <w:p w:rsidR="008D1434" w:rsidRDefault="0074132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D14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D14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r w:rsidRPr="00255949">
              <w:rPr>
                <w:sz w:val="20"/>
                <w:szCs w:val="20"/>
              </w:rPr>
              <w:t>ОБЩЕСТВО С ОГРАНИЧЕННОЙ ОТВЕТСТВЕННОСТЬЮ "СТОЛИЧНАЯ УПАКОВОЧНАЯ КОМПАНИЯ" /</w:t>
            </w:r>
            <w:r w:rsidRPr="00255949">
              <w:rPr>
                <w:sz w:val="20"/>
                <w:szCs w:val="20"/>
              </w:rPr>
              <w:t xml:space="preserve"> 7817092160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4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r w:rsidRPr="00255949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4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r w:rsidRPr="0025594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55949">
              <w:rPr>
                <w:sz w:val="20"/>
                <w:szCs w:val="20"/>
              </w:rPr>
              <w:lastRenderedPageBreak/>
              <w:t xml:space="preserve">"СТОЛИЧНАЯ </w:t>
            </w:r>
            <w:r w:rsidRPr="00255949">
              <w:rPr>
                <w:sz w:val="20"/>
                <w:szCs w:val="20"/>
              </w:rPr>
              <w:t>УПАКОВОЧНАЯ КОМПАНИЯ" / 7817092160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4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EA-42208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r w:rsidRPr="00255949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D1434" w:rsidRDefault="007413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1434" w:rsidRDefault="008D1434">
      <w:pPr>
        <w:jc w:val="both"/>
        <w:rPr>
          <w:rFonts w:eastAsia="Times New Roman"/>
          <w:sz w:val="20"/>
          <w:szCs w:val="20"/>
          <w:lang w:val="en-US"/>
        </w:rPr>
      </w:pPr>
    </w:p>
    <w:p w:rsidR="008D1434" w:rsidRDefault="0074132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"СТОЛИЧНАЯ УПАКОВОЧНАЯ КОМПАНИЯ", предложивший цену контракта 99 979,59 руб. руб.</w:t>
      </w:r>
    </w:p>
    <w:p w:rsidR="008D1434" w:rsidRDefault="008D1434">
      <w:pPr>
        <w:jc w:val="both"/>
        <w:rPr>
          <w:rFonts w:eastAsia="Times New Roman"/>
          <w:sz w:val="20"/>
          <w:szCs w:val="20"/>
        </w:rPr>
      </w:pPr>
    </w:p>
    <w:p w:rsidR="008D1434" w:rsidRDefault="0074132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"СТОЛИЧНАЯ УПАКОВОЧНАЯ КОМПАНИЯ",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</w:t>
      </w:r>
      <w:r>
        <w:rPr>
          <w:rFonts w:eastAsia="Times New Roman"/>
          <w:sz w:val="20"/>
          <w:szCs w:val="20"/>
        </w:rPr>
        <w:t>ебованиям, установленным документацией об электронном аукционе.</w:t>
      </w:r>
    </w:p>
    <w:p w:rsidR="008D1434" w:rsidRDefault="008D1434">
      <w:pPr>
        <w:jc w:val="both"/>
        <w:rPr>
          <w:sz w:val="20"/>
          <w:szCs w:val="20"/>
        </w:rPr>
      </w:pPr>
    </w:p>
    <w:p w:rsidR="008D1434" w:rsidRDefault="0074132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</w:t>
      </w:r>
      <w:r>
        <w:rPr>
          <w:rFonts w:eastAsia="Times New Roman"/>
          <w:sz w:val="20"/>
          <w:szCs w:val="20"/>
        </w:rPr>
        <w:t>ем.</w:t>
      </w:r>
    </w:p>
    <w:p w:rsidR="008D1434" w:rsidRDefault="008D1434">
      <w:pPr>
        <w:jc w:val="both"/>
        <w:rPr>
          <w:rFonts w:eastAsia="Times New Roman"/>
          <w:sz w:val="20"/>
          <w:szCs w:val="20"/>
        </w:rPr>
      </w:pPr>
    </w:p>
    <w:p w:rsidR="008D1434" w:rsidRDefault="0074132F">
      <w:pPr>
        <w:jc w:val="both"/>
      </w:pPr>
      <w:r w:rsidRPr="0025594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</w:t>
      </w:r>
    </w:p>
    <w:p w:rsidR="008D1434" w:rsidRDefault="008D1434">
      <w:pPr>
        <w:jc w:val="both"/>
        <w:rPr>
          <w:rFonts w:eastAsia="Times New Roman"/>
          <w:sz w:val="20"/>
          <w:szCs w:val="20"/>
        </w:rPr>
      </w:pPr>
    </w:p>
    <w:p w:rsidR="008D1434" w:rsidRDefault="0074132F">
      <w:r>
        <w:rPr>
          <w:rFonts w:eastAsia="Times New Roman"/>
          <w:sz w:val="20"/>
          <w:szCs w:val="20"/>
        </w:rPr>
        <w:t>Подписи</w:t>
      </w:r>
    </w:p>
    <w:p w:rsidR="008D1434" w:rsidRDefault="008D143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D1434">
        <w:tc>
          <w:tcPr>
            <w:tcW w:w="3307" w:type="dxa"/>
            <w:shd w:val="clear" w:color="auto" w:fill="auto"/>
            <w:vAlign w:val="bottom"/>
          </w:tcPr>
          <w:p w:rsidR="008D1434" w:rsidRDefault="00741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1434" w:rsidRDefault="008D14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1434" w:rsidRDefault="007413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D1434">
        <w:tc>
          <w:tcPr>
            <w:tcW w:w="3307" w:type="dxa"/>
            <w:shd w:val="clear" w:color="auto" w:fill="auto"/>
            <w:vAlign w:val="bottom"/>
          </w:tcPr>
          <w:p w:rsidR="008D1434" w:rsidRDefault="00741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1434" w:rsidRDefault="008D14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1434" w:rsidRDefault="007413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D1434">
        <w:tc>
          <w:tcPr>
            <w:tcW w:w="3307" w:type="dxa"/>
            <w:shd w:val="clear" w:color="auto" w:fill="auto"/>
            <w:vAlign w:val="bottom"/>
          </w:tcPr>
          <w:p w:rsidR="008D1434" w:rsidRDefault="00741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1434" w:rsidRDefault="008D14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1434" w:rsidRDefault="007413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D1434">
        <w:tc>
          <w:tcPr>
            <w:tcW w:w="3307" w:type="dxa"/>
            <w:shd w:val="clear" w:color="auto" w:fill="auto"/>
            <w:vAlign w:val="bottom"/>
          </w:tcPr>
          <w:p w:rsidR="008D1434" w:rsidRDefault="00741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1434" w:rsidRDefault="008D14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1434" w:rsidRDefault="007413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D1434">
        <w:tc>
          <w:tcPr>
            <w:tcW w:w="3307" w:type="dxa"/>
            <w:shd w:val="clear" w:color="auto" w:fill="auto"/>
            <w:vAlign w:val="bottom"/>
          </w:tcPr>
          <w:p w:rsidR="008D1434" w:rsidRDefault="0074132F">
            <w:pPr>
              <w:pStyle w:val="af1"/>
            </w:pPr>
            <w:r w:rsidRPr="00255949">
              <w:rPr>
                <w:rFonts w:eastAsia="Times New Roman"/>
                <w:sz w:val="20"/>
                <w:szCs w:val="20"/>
              </w:rPr>
              <w:t>Секретарь комиссии (без</w:t>
            </w:r>
            <w:r w:rsidRPr="00255949">
              <w:rPr>
                <w:rFonts w:eastAsia="Times New Roman"/>
                <w:sz w:val="20"/>
                <w:szCs w:val="20"/>
              </w:rPr>
              <w:t xml:space="preserve"> права голоса)</w:t>
            </w:r>
          </w:p>
        </w:tc>
        <w:tc>
          <w:tcPr>
            <w:tcW w:w="3303" w:type="dxa"/>
            <w:shd w:val="clear" w:color="auto" w:fill="auto"/>
          </w:tcPr>
          <w:p w:rsidR="008D1434" w:rsidRPr="00255949" w:rsidRDefault="008D14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1434" w:rsidRDefault="007413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4132F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74132F" w:rsidRPr="0074132F" w:rsidRDefault="0074132F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</w:t>
      </w:r>
      <w:r>
        <w:rPr>
          <w:sz w:val="20"/>
          <w:szCs w:val="20"/>
        </w:rPr>
        <w:tab/>
        <w:t xml:space="preserve">     Иванова Оль</w:t>
      </w:r>
      <w:bookmarkStart w:id="0" w:name="_GoBack"/>
      <w:bookmarkEnd w:id="0"/>
      <w:r>
        <w:rPr>
          <w:sz w:val="20"/>
          <w:szCs w:val="20"/>
        </w:rPr>
        <w:t>га Павловна</w:t>
      </w:r>
    </w:p>
    <w:sectPr w:rsidR="0074132F" w:rsidRPr="0074132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434"/>
    <w:rsid w:val="00255949"/>
    <w:rsid w:val="0074132F"/>
    <w:rsid w:val="008D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2020-02-28T06:49:00Z</cp:lastPrinted>
  <dcterms:created xsi:type="dcterms:W3CDTF">2020-02-28T06:47:00Z</dcterms:created>
  <dcterms:modified xsi:type="dcterms:W3CDTF">2020-02-28T06:49:00Z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